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A931D8" w:rsidRDefault="00807460">
      <w:bookmarkStart w:id="0" w:name="_GoBack"/>
      <w:bookmarkEnd w:id="0"/>
      <w:r>
        <w:rPr>
          <w:noProof/>
        </w:rPr>
        <mc:AlternateContent>
          <mc:Choice Requires="wps">
            <w:drawing>
              <wp:anchor distT="0" distB="0" distL="114300" distR="114300" simplePos="0" relativeHeight="251601408" behindDoc="0" locked="0" layoutInCell="1" allowOverlap="1">
                <wp:simplePos x="0" y="0"/>
                <wp:positionH relativeFrom="column">
                  <wp:posOffset>-408305</wp:posOffset>
                </wp:positionH>
                <wp:positionV relativeFrom="paragraph">
                  <wp:posOffset>894715</wp:posOffset>
                </wp:positionV>
                <wp:extent cx="6029325" cy="1828800"/>
                <wp:effectExtent l="0" t="0" r="0" b="0"/>
                <wp:wrapSquare wrapText="bothSides"/>
                <wp:docPr id="3" name="文本框 3"/>
                <wp:cNvGraphicFramePr/>
                <a:graphic xmlns:a="http://schemas.openxmlformats.org/drawingml/2006/main">
                  <a:graphicData uri="http://schemas.microsoft.com/office/word/2010/wordprocessingShape">
                    <wps:wsp>
                      <wps:cNvSpPr txBox="1"/>
                      <wps:spPr>
                        <a:xfrm>
                          <a:off x="0" y="0"/>
                          <a:ext cx="6029325"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A931D8" w:rsidRDefault="00807460">
                            <w:pPr>
                              <w:spacing w:line="240" w:lineRule="auto"/>
                              <w:rPr>
                                <w:rFonts w:ascii="Arial" w:hAnsi="Arial" w:cs="Arial"/>
                                <w:color w:val="FFFFFF" w:themeColor="background1"/>
                                <w:sz w:val="72"/>
                                <w:szCs w:val="72"/>
                              </w:rPr>
                            </w:pPr>
                            <w:r>
                              <w:rPr>
                                <w:rFonts w:ascii="Arial" w:hAnsi="Arial" w:cs="Arial"/>
                                <w:color w:val="FFFFFF" w:themeColor="background1"/>
                                <w:sz w:val="72"/>
                                <w:szCs w:val="72"/>
                              </w:rPr>
                              <w:t xml:space="preserve">Heal Force </w:t>
                            </w:r>
                            <w:r>
                              <w:rPr>
                                <w:rFonts w:ascii="Arial" w:hAnsi="Arial" w:cs="Arial"/>
                                <w:color w:val="FFFFFF" w:themeColor="background1"/>
                                <w:sz w:val="72"/>
                                <w:szCs w:val="72"/>
                              </w:rPr>
                              <w:t>Thermal Cycler</w:t>
                            </w:r>
                          </w:p>
                          <w:p w:rsidR="00A931D8" w:rsidRDefault="00807460">
                            <w:pPr>
                              <w:spacing w:line="240" w:lineRule="auto"/>
                              <w:rPr>
                                <w:rFonts w:ascii="Arial" w:hAnsi="Arial" w:cs="Arial"/>
                                <w:color w:val="FFFFFF" w:themeColor="background1"/>
                                <w:sz w:val="36"/>
                                <w:szCs w:val="44"/>
                              </w:rPr>
                            </w:pPr>
                            <w:r>
                              <w:rPr>
                                <w:rFonts w:ascii="Arial" w:hAnsi="Arial" w:cs="Arial"/>
                                <w:color w:val="FFFFFF" w:themeColor="background1"/>
                                <w:sz w:val="36"/>
                                <w:szCs w:val="44"/>
                              </w:rPr>
                              <w:t>PCR platform you can depend on</w:t>
                            </w:r>
                          </w:p>
                        </w:txbxContent>
                      </wps:txbx>
                      <wps:bodyPr rot="0" spcFirstLastPara="0" vertOverflow="overflow" horzOverflow="overflow" vert="horz" wrap="square" lIns="91440" tIns="45720" rIns="91440" bIns="4572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3" o:spid="_x0000_s1026" type="#_x0000_t202" style="position:absolute;left:0;text-align:left;margin-left:-32.15pt;margin-top:70.45pt;width:474.75pt;height:2in;z-index:251601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" filled="f" stroked="f" strokeweight=".5pt">
                <v:textbox style="mso-fit-shape-to-text:t">
                  <w:txbxContent>
                    <w:p w:rsidR="00A931D8" w:rsidRDefault="00807460">
                      <w:pPr>
                        <w:spacing w:line="240" w:lineRule="auto"/>
                        <w:rPr>
                          <w:rFonts w:ascii="Arial" w:hAnsi="Arial" w:cs="Arial"/>
                          <w:color w:val="FFFFFF" w:themeColor="background1"/>
                          <w:sz w:val="72"/>
                          <w:szCs w:val="72"/>
                        </w:rPr>
                      </w:pPr>
                      <w:r>
                        <w:rPr>
                          <w:rFonts w:ascii="Arial" w:hAnsi="Arial" w:cs="Arial"/>
                          <w:color w:val="FFFFFF" w:themeColor="background1"/>
                          <w:sz w:val="72"/>
                          <w:szCs w:val="72"/>
                        </w:rPr>
                        <w:t xml:space="preserve">Heal Force </w:t>
                      </w:r>
                      <w:r>
                        <w:rPr>
                          <w:rFonts w:ascii="Arial" w:hAnsi="Arial" w:cs="Arial"/>
                          <w:color w:val="FFFFFF" w:themeColor="background1"/>
                          <w:sz w:val="72"/>
                          <w:szCs w:val="72"/>
                        </w:rPr>
                        <w:t>Thermal Cycler</w:t>
                      </w:r>
                    </w:p>
                    <w:p w:rsidR="00A931D8" w:rsidRDefault="00807460">
                      <w:pPr>
                        <w:spacing w:line="240" w:lineRule="auto"/>
                        <w:rPr>
                          <w:rFonts w:ascii="Arial" w:hAnsi="Arial" w:cs="Arial"/>
                          <w:color w:val="FFFFFF" w:themeColor="background1"/>
                          <w:sz w:val="36"/>
                          <w:szCs w:val="44"/>
                        </w:rPr>
                      </w:pPr>
                      <w:r>
                        <w:rPr>
                          <w:rFonts w:ascii="Arial" w:hAnsi="Arial" w:cs="Arial"/>
                          <w:color w:val="FFFFFF" w:themeColor="background1"/>
                          <w:sz w:val="36"/>
                          <w:szCs w:val="44"/>
                        </w:rPr>
                        <w:t>PCR platform you can depend on</w:t>
                      </w:r>
                    </w:p>
                  </w:txbxContent>
                </v:textbox>
                <w10:wrap type="square"/>
              </v:shape>
            </w:pict>
          </mc:Fallback>
        </mc:AlternateContent>
      </w:r>
      <w:r>
        <w:rPr>
          <w:rFonts w:hint="eastAsia"/>
          <w:noProof/>
        </w:rPr>
        <w:drawing>
          <wp:anchor distT="0" distB="0" distL="114300" distR="114300" simplePos="0" relativeHeight="251599360" behindDoc="1" locked="0" layoutInCell="1" allowOverlap="1">
            <wp:simplePos x="0" y="0"/>
            <wp:positionH relativeFrom="column">
              <wp:posOffset>-1169035</wp:posOffset>
            </wp:positionH>
            <wp:positionV relativeFrom="paragraph">
              <wp:posOffset>-917575</wp:posOffset>
            </wp:positionV>
            <wp:extent cx="8164830" cy="11191875"/>
            <wp:effectExtent l="0" t="0" r="7620" b="9525"/>
            <wp:wrapNone/>
            <wp:docPr id="1" name="图片 1" descr="未标题-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未标题-1"/>
                    <pic:cNvPicPr>
                      <a:picLocks noChangeAspect="1"/>
                    </pic:cNvPicPr>
                  </pic:nvPicPr>
                  <pic:blipFill>
                    <a:blip r:embed="rId5"/>
                    <a:stretch>
                      <a:fillRect/>
                    </a:stretch>
                  </pic:blipFill>
                  <pic:spPr>
                    <a:xfrm>
                      <a:off x="0" y="0"/>
                      <a:ext cx="8164830" cy="11191875"/>
                    </a:xfrm>
                    <a:prstGeom prst="rect">
                      <a:avLst/>
                    </a:prstGeom>
                  </pic:spPr>
                </pic:pic>
              </a:graphicData>
            </a:graphic>
          </wp:anchor>
        </w:drawing>
      </w:r>
      <w:r>
        <w:rPr>
          <w:rFonts w:hint="eastAsia"/>
          <w:noProof/>
        </w:rPr>
        <w:drawing>
          <wp:anchor distT="0" distB="0" distL="114300" distR="114300" simplePos="0" relativeHeight="251600384" behindDoc="1" locked="0" layoutInCell="1" allowOverlap="1">
            <wp:simplePos x="0" y="0"/>
            <wp:positionH relativeFrom="column">
              <wp:posOffset>-113665</wp:posOffset>
            </wp:positionH>
            <wp:positionV relativeFrom="paragraph">
              <wp:posOffset>3326765</wp:posOffset>
            </wp:positionV>
            <wp:extent cx="5677535" cy="5286375"/>
            <wp:effectExtent l="0" t="0" r="0" b="0"/>
            <wp:wrapNone/>
            <wp:docPr id="2" name="图片 2" descr="未标题-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未标题-1"/>
                    <pic:cNvPicPr>
                      <a:picLocks noChangeAspect="1"/>
                    </pic:cNvPicPr>
                  </pic:nvPicPr>
                  <pic:blipFill>
                    <a:blip r:embed="rId6"/>
                    <a:stretch>
                      <a:fillRect/>
                    </a:stretch>
                  </pic:blipFill>
                  <pic:spPr>
                    <a:xfrm>
                      <a:off x="0" y="0"/>
                      <a:ext cx="5677535" cy="5286375"/>
                    </a:xfrm>
                    <a:prstGeom prst="rect">
                      <a:avLst/>
                    </a:prstGeom>
                  </pic:spPr>
                </pic:pic>
              </a:graphicData>
            </a:graphic>
          </wp:anchor>
        </w:drawing>
      </w:r>
      <w:r>
        <w:rPr>
          <w:rFonts w:hint="eastAsia"/>
        </w:rPr>
        <w:t xml:space="preserve">  </w:t>
      </w:r>
    </w:p>
    <w:p w:rsidR="00A931D8" w:rsidRDefault="00807460">
      <w:pPr>
        <w:sectPr w:rsidR="00A931D8">
          <w:pgSz w:w="11850" w:h="16783"/>
          <w:pgMar w:top="1440" w:right="1800" w:bottom="1440" w:left="1800" w:header="851" w:footer="992" w:gutter="0"/>
          <w:cols w:space="425"/>
          <w:docGrid w:type="lines" w:linePitch="312"/>
        </w:sectPr>
      </w:pPr>
      <w:r>
        <w:rPr>
          <w:rFonts w:hint="eastAsia"/>
        </w:rPr>
        <w:br w:type="page"/>
      </w:r>
    </w:p>
    <w:p w:rsidR="00A931D8" w:rsidRDefault="00807460">
      <w:pPr>
        <w:sectPr w:rsidR="00A931D8">
          <w:pgSz w:w="11850" w:h="16783"/>
          <w:pgMar w:top="1440" w:right="1800" w:bottom="1440" w:left="1800" w:header="851" w:footer="992" w:gutter="0"/>
          <w:cols w:space="425"/>
          <w:docGrid w:type="lines" w:linePitch="312"/>
        </w:sectPr>
      </w:pPr>
      <w:r>
        <w:rPr>
          <w:noProof/>
        </w:rPr>
        <w:lastRenderedPageBreak/>
        <w:drawing>
          <wp:anchor distT="0" distB="0" distL="114300" distR="114300" simplePos="0" relativeHeight="251606528" behindDoc="1" locked="0" layoutInCell="1" allowOverlap="1">
            <wp:simplePos x="0" y="0"/>
            <wp:positionH relativeFrom="column">
              <wp:posOffset>4504690</wp:posOffset>
            </wp:positionH>
            <wp:positionV relativeFrom="paragraph">
              <wp:posOffset>3569335</wp:posOffset>
            </wp:positionV>
            <wp:extent cx="1379220" cy="2536190"/>
            <wp:effectExtent l="0" t="0" r="0" b="16510"/>
            <wp:wrapNone/>
            <wp:docPr id="31" name="图片 31" descr="未标题-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未标题-1"/>
                    <pic:cNvPicPr>
                      <a:picLocks noChangeAspect="1"/>
                    </pic:cNvPicPr>
                  </pic:nvPicPr>
                  <pic:blipFill>
                    <a:blip r:embed="rId7"/>
                    <a:stretch>
                      <a:fillRect/>
                    </a:stretch>
                  </pic:blipFill>
                  <pic:spPr>
                    <a:xfrm>
                      <a:off x="0" y="0"/>
                      <a:ext cx="1379220" cy="2536190"/>
                    </a:xfrm>
                    <a:prstGeom prst="rect">
                      <a:avLst/>
                    </a:prstGeom>
                  </pic:spPr>
                </pic:pic>
              </a:graphicData>
            </a:graphic>
          </wp:anchor>
        </w:drawing>
      </w:r>
      <w:r>
        <w:rPr>
          <w:noProof/>
        </w:rPr>
        <mc:AlternateContent>
          <mc:Choice Requires="wps">
            <w:drawing>
              <wp:anchor distT="0" distB="0" distL="114300" distR="114300" simplePos="0" relativeHeight="251605504" behindDoc="0" locked="0" layoutInCell="1" allowOverlap="1">
                <wp:simplePos x="0" y="0"/>
                <wp:positionH relativeFrom="column">
                  <wp:posOffset>-734060</wp:posOffset>
                </wp:positionH>
                <wp:positionV relativeFrom="paragraph">
                  <wp:posOffset>3251835</wp:posOffset>
                </wp:positionV>
                <wp:extent cx="5272405" cy="3291205"/>
                <wp:effectExtent l="0" t="0" r="0" b="0"/>
                <wp:wrapNone/>
                <wp:docPr id="32" name="文本框 32"/>
                <wp:cNvGraphicFramePr/>
                <a:graphic xmlns:a="http://schemas.openxmlformats.org/drawingml/2006/main">
                  <a:graphicData uri="http://schemas.microsoft.com/office/word/2010/wordprocessingShape">
                    <wps:wsp>
                      <wps:cNvSpPr txBox="1"/>
                      <wps:spPr>
                        <a:xfrm>
                          <a:off x="0" y="0"/>
                          <a:ext cx="5272405" cy="32912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A931D8" w:rsidRDefault="00807460">
                            <w:pPr>
                              <w:pStyle w:val="10"/>
                              <w:spacing w:after="0"/>
                              <w:jc w:val="left"/>
                              <w:rPr>
                                <w:sz w:val="21"/>
                                <w:szCs w:val="21"/>
                              </w:rPr>
                            </w:pPr>
                            <w:r>
                              <w:rPr>
                                <w:color w:val="000000"/>
                                <w:sz w:val="21"/>
                                <w:szCs w:val="21"/>
                                <w:lang w:eastAsia="en-US" w:bidi="en-US"/>
                              </w:rPr>
                              <w:t xml:space="preserve">For over 10 years we have specialized in thermal cyclers with proven performance and unmatched combination of features, just right for </w:t>
                            </w:r>
                            <w:r>
                              <w:rPr>
                                <w:color w:val="000000"/>
                                <w:sz w:val="21"/>
                                <w:szCs w:val="21"/>
                                <w:lang w:eastAsia="en-US" w:bidi="en-US"/>
                              </w:rPr>
                              <w:t>every laboratory, whether you run only a few samples per week or perform high-through processes</w:t>
                            </w:r>
                          </w:p>
                          <w:p w:rsidR="00A931D8" w:rsidRDefault="00807460">
                            <w:pPr>
                              <w:pStyle w:val="10"/>
                              <w:spacing w:after="0"/>
                              <w:jc w:val="left"/>
                              <w:rPr>
                                <w:sz w:val="21"/>
                                <w:szCs w:val="21"/>
                              </w:rPr>
                            </w:pPr>
                            <w:r>
                              <w:rPr>
                                <w:color w:val="000000"/>
                                <w:sz w:val="21"/>
                                <w:szCs w:val="21"/>
                                <w:lang w:eastAsia="en-US" w:bidi="en-US"/>
                              </w:rPr>
                              <w:t xml:space="preserve">Thousands of our products are in daily use around the globe, helping </w:t>
                            </w:r>
                            <w:r>
                              <w:rPr>
                                <w:rFonts w:eastAsia="SimSun" w:hint="eastAsia"/>
                                <w:color w:val="000000"/>
                                <w:sz w:val="21"/>
                                <w:szCs w:val="21"/>
                                <w:lang w:bidi="en-US"/>
                              </w:rPr>
                              <w:t>scientism</w:t>
                            </w:r>
                            <w:r>
                              <w:rPr>
                                <w:color w:val="000000"/>
                                <w:sz w:val="21"/>
                                <w:szCs w:val="21"/>
                                <w:lang w:eastAsia="en-US" w:bidi="en-US"/>
                              </w:rPr>
                              <w:t xml:space="preserve"> health professionals and </w:t>
                            </w:r>
                            <w:r>
                              <w:rPr>
                                <w:rFonts w:eastAsia="SimSun" w:hint="eastAsia"/>
                                <w:color w:val="000000"/>
                                <w:sz w:val="21"/>
                                <w:szCs w:val="21"/>
                                <w:lang w:bidi="en-US"/>
                              </w:rPr>
                              <w:t>laboratory</w:t>
                            </w:r>
                            <w:r>
                              <w:rPr>
                                <w:color w:val="000000"/>
                                <w:sz w:val="21"/>
                                <w:szCs w:val="21"/>
                                <w:lang w:eastAsia="en-US" w:bidi="en-US"/>
                              </w:rPr>
                              <w:t xml:space="preserve"> managers achieve high levels of accuracy and </w:t>
                            </w:r>
                            <w:r>
                              <w:rPr>
                                <w:color w:val="000000"/>
                                <w:sz w:val="21"/>
                                <w:szCs w:val="21"/>
                                <w:lang w:eastAsia="en-US" w:bidi="en-US"/>
                              </w:rPr>
                              <w:t>consistency in their work</w:t>
                            </w:r>
                          </w:p>
                          <w:p w:rsidR="00A931D8" w:rsidRDefault="00807460">
                            <w:pPr>
                              <w:pStyle w:val="10"/>
                              <w:spacing w:after="0"/>
                              <w:jc w:val="left"/>
                              <w:rPr>
                                <w:sz w:val="21"/>
                                <w:szCs w:val="21"/>
                              </w:rPr>
                            </w:pPr>
                            <w:r>
                              <w:rPr>
                                <w:color w:val="000000"/>
                                <w:sz w:val="21"/>
                                <w:szCs w:val="21"/>
                                <w:lang w:eastAsia="en-US" w:bidi="en-US"/>
                              </w:rPr>
                              <w:t>Our dedication to PCR is a guarantee that we will continue to provide best solutions with the best services for many years to come</w:t>
                            </w:r>
                          </w:p>
                          <w:p w:rsidR="00A931D8" w:rsidRDefault="00807460">
                            <w:pPr>
                              <w:pStyle w:val="10"/>
                              <w:spacing w:after="400"/>
                              <w:rPr>
                                <w:sz w:val="21"/>
                                <w:szCs w:val="21"/>
                              </w:rPr>
                            </w:pPr>
                            <w:r>
                              <w:rPr>
                                <w:color w:val="000000"/>
                                <w:sz w:val="21"/>
                                <w:szCs w:val="21"/>
                                <w:lang w:eastAsia="en-US" w:bidi="en-US"/>
                              </w:rPr>
                              <w:t>We believe in giving our customers a choice in how they use our thermal cyclers, supported by excel</w:t>
                            </w:r>
                            <w:r>
                              <w:rPr>
                                <w:color w:val="000000"/>
                                <w:sz w:val="21"/>
                                <w:szCs w:val="21"/>
                                <w:lang w:eastAsia="en-US" w:bidi="en-US"/>
                              </w:rPr>
                              <w:t xml:space="preserve">lent service and support. We aim to deliver value for our customers who partner with us and we </w:t>
                            </w:r>
                            <w:r>
                              <w:rPr>
                                <w:rFonts w:eastAsia="SimSun" w:hint="eastAsia"/>
                                <w:color w:val="000000"/>
                                <w:sz w:val="21"/>
                                <w:szCs w:val="21"/>
                                <w:lang w:bidi="en-US"/>
                              </w:rPr>
                              <w:t>believe</w:t>
                            </w:r>
                            <w:r>
                              <w:rPr>
                                <w:color w:val="000000"/>
                                <w:sz w:val="21"/>
                                <w:szCs w:val="21"/>
                                <w:lang w:eastAsia="en-US" w:bidi="en-US"/>
                              </w:rPr>
                              <w:t xml:space="preserve"> that </w:t>
                            </w:r>
                            <w:r>
                              <w:rPr>
                                <w:rFonts w:eastAsia="SimSun" w:hint="eastAsia"/>
                                <w:color w:val="000000"/>
                                <w:sz w:val="21"/>
                                <w:szCs w:val="21"/>
                                <w:lang w:bidi="en-US"/>
                              </w:rPr>
                              <w:t>respectability</w:t>
                            </w:r>
                            <w:r>
                              <w:rPr>
                                <w:color w:val="000000"/>
                                <w:sz w:val="21"/>
                                <w:szCs w:val="21"/>
                                <w:lang w:eastAsia="en-US" w:bidi="en-US"/>
                              </w:rPr>
                              <w:t xml:space="preserve"> is the keystone for all our business activities</w:t>
                            </w:r>
                          </w:p>
                          <w:p w:rsidR="00A931D8" w:rsidRDefault="00A931D8"/>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32" o:spid="_x0000_s1027" type="#_x0000_t202" style="position:absolute;left:0;text-align:left;margin-left:-57.8pt;margin-top:256.05pt;width:415.15pt;height:259.15pt;z-index:251605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" filled="f" stroked="f" strokeweight=".5pt">
                <v:textbox>
                  <w:txbxContent>
                    <w:p w:rsidR="00A931D8" w:rsidRDefault="00807460">
                      <w:pPr>
                        <w:pStyle w:val="10"/>
                        <w:spacing w:after="0"/>
                        <w:jc w:val="left"/>
                        <w:rPr>
                          <w:sz w:val="21"/>
                          <w:szCs w:val="21"/>
                        </w:rPr>
                      </w:pPr>
                      <w:r>
                        <w:rPr>
                          <w:color w:val="000000"/>
                          <w:sz w:val="21"/>
                          <w:szCs w:val="21"/>
                          <w:lang w:eastAsia="en-US" w:bidi="en-US"/>
                        </w:rPr>
                        <w:t xml:space="preserve">For over 10 years we have specialized in thermal cyclers with proven performance and unmatched combination of features, just right for </w:t>
                      </w:r>
                      <w:r>
                        <w:rPr>
                          <w:color w:val="000000"/>
                          <w:sz w:val="21"/>
                          <w:szCs w:val="21"/>
                          <w:lang w:eastAsia="en-US" w:bidi="en-US"/>
                        </w:rPr>
                        <w:t>every laboratory, whether you run only a few samples per week or perform high-through processes</w:t>
                      </w:r>
                    </w:p>
                    <w:p w:rsidR="00A931D8" w:rsidRDefault="00807460">
                      <w:pPr>
                        <w:pStyle w:val="10"/>
                        <w:spacing w:after="0"/>
                        <w:jc w:val="left"/>
                        <w:rPr>
                          <w:sz w:val="21"/>
                          <w:szCs w:val="21"/>
                        </w:rPr>
                      </w:pPr>
                      <w:r>
                        <w:rPr>
                          <w:color w:val="000000"/>
                          <w:sz w:val="21"/>
                          <w:szCs w:val="21"/>
                          <w:lang w:eastAsia="en-US" w:bidi="en-US"/>
                        </w:rPr>
                        <w:t xml:space="preserve">Thousands of our products are in daily use around the globe, helping </w:t>
                      </w:r>
                      <w:r>
                        <w:rPr>
                          <w:rFonts w:eastAsia="SimSun" w:hint="eastAsia"/>
                          <w:color w:val="000000"/>
                          <w:sz w:val="21"/>
                          <w:szCs w:val="21"/>
                          <w:lang w:bidi="en-US"/>
                        </w:rPr>
                        <w:t>scientism</w:t>
                      </w:r>
                      <w:r>
                        <w:rPr>
                          <w:color w:val="000000"/>
                          <w:sz w:val="21"/>
                          <w:szCs w:val="21"/>
                          <w:lang w:eastAsia="en-US" w:bidi="en-US"/>
                        </w:rPr>
                        <w:t xml:space="preserve"> health professionals and </w:t>
                      </w:r>
                      <w:r>
                        <w:rPr>
                          <w:rFonts w:eastAsia="SimSun" w:hint="eastAsia"/>
                          <w:color w:val="000000"/>
                          <w:sz w:val="21"/>
                          <w:szCs w:val="21"/>
                          <w:lang w:bidi="en-US"/>
                        </w:rPr>
                        <w:t>laboratory</w:t>
                      </w:r>
                      <w:r>
                        <w:rPr>
                          <w:color w:val="000000"/>
                          <w:sz w:val="21"/>
                          <w:szCs w:val="21"/>
                          <w:lang w:eastAsia="en-US" w:bidi="en-US"/>
                        </w:rPr>
                        <w:t xml:space="preserve"> managers achieve high levels of accuracy and </w:t>
                      </w:r>
                      <w:r>
                        <w:rPr>
                          <w:color w:val="000000"/>
                          <w:sz w:val="21"/>
                          <w:szCs w:val="21"/>
                          <w:lang w:eastAsia="en-US" w:bidi="en-US"/>
                        </w:rPr>
                        <w:t>consistency in their work</w:t>
                      </w:r>
                    </w:p>
                    <w:p w:rsidR="00A931D8" w:rsidRDefault="00807460">
                      <w:pPr>
                        <w:pStyle w:val="10"/>
                        <w:spacing w:after="0"/>
                        <w:jc w:val="left"/>
                        <w:rPr>
                          <w:sz w:val="21"/>
                          <w:szCs w:val="21"/>
                        </w:rPr>
                      </w:pPr>
                      <w:r>
                        <w:rPr>
                          <w:color w:val="000000"/>
                          <w:sz w:val="21"/>
                          <w:szCs w:val="21"/>
                          <w:lang w:eastAsia="en-US" w:bidi="en-US"/>
                        </w:rPr>
                        <w:t>Our dedication to PCR is a guarantee that we will continue to provide best solutions with the best services for many years to come</w:t>
                      </w:r>
                    </w:p>
                    <w:p w:rsidR="00A931D8" w:rsidRDefault="00807460">
                      <w:pPr>
                        <w:pStyle w:val="10"/>
                        <w:spacing w:after="400"/>
                        <w:rPr>
                          <w:sz w:val="21"/>
                          <w:szCs w:val="21"/>
                        </w:rPr>
                      </w:pPr>
                      <w:r>
                        <w:rPr>
                          <w:color w:val="000000"/>
                          <w:sz w:val="21"/>
                          <w:szCs w:val="21"/>
                          <w:lang w:eastAsia="en-US" w:bidi="en-US"/>
                        </w:rPr>
                        <w:t>We believe in giving our customers a choice in how they use our thermal cyclers, supported by excel</w:t>
                      </w:r>
                      <w:r>
                        <w:rPr>
                          <w:color w:val="000000"/>
                          <w:sz w:val="21"/>
                          <w:szCs w:val="21"/>
                          <w:lang w:eastAsia="en-US" w:bidi="en-US"/>
                        </w:rPr>
                        <w:t xml:space="preserve">lent service and support. We aim to deliver value for our customers who partner with us and we </w:t>
                      </w:r>
                      <w:r>
                        <w:rPr>
                          <w:rFonts w:eastAsia="SimSun" w:hint="eastAsia"/>
                          <w:color w:val="000000"/>
                          <w:sz w:val="21"/>
                          <w:szCs w:val="21"/>
                          <w:lang w:bidi="en-US"/>
                        </w:rPr>
                        <w:t>believe</w:t>
                      </w:r>
                      <w:r>
                        <w:rPr>
                          <w:color w:val="000000"/>
                          <w:sz w:val="21"/>
                          <w:szCs w:val="21"/>
                          <w:lang w:eastAsia="en-US" w:bidi="en-US"/>
                        </w:rPr>
                        <w:t xml:space="preserve"> that </w:t>
                      </w:r>
                      <w:r>
                        <w:rPr>
                          <w:rFonts w:eastAsia="SimSun" w:hint="eastAsia"/>
                          <w:color w:val="000000"/>
                          <w:sz w:val="21"/>
                          <w:szCs w:val="21"/>
                          <w:lang w:bidi="en-US"/>
                        </w:rPr>
                        <w:t>respectability</w:t>
                      </w:r>
                      <w:r>
                        <w:rPr>
                          <w:color w:val="000000"/>
                          <w:sz w:val="21"/>
                          <w:szCs w:val="21"/>
                          <w:lang w:eastAsia="en-US" w:bidi="en-US"/>
                        </w:rPr>
                        <w:t xml:space="preserve"> is the keystone for all our business activities</w:t>
                      </w:r>
                    </w:p>
                    <w:p w:rsidR="00A931D8" w:rsidRDefault="00A931D8"/>
                  </w:txbxContent>
                </v:textbox>
              </v:shape>
            </w:pict>
          </mc:Fallback>
        </mc:AlternateContent>
      </w:r>
      <w:r>
        <w:rPr>
          <w:noProof/>
        </w:rPr>
        <mc:AlternateContent>
          <mc:Choice Requires="wps">
            <w:drawing>
              <wp:anchor distT="0" distB="0" distL="114300" distR="114300" simplePos="0" relativeHeight="251604480" behindDoc="0" locked="0" layoutInCell="1" allowOverlap="1">
                <wp:simplePos x="0" y="0"/>
                <wp:positionH relativeFrom="column">
                  <wp:posOffset>-674370</wp:posOffset>
                </wp:positionH>
                <wp:positionV relativeFrom="paragraph">
                  <wp:posOffset>3171825</wp:posOffset>
                </wp:positionV>
                <wp:extent cx="6583680" cy="0"/>
                <wp:effectExtent l="0" t="9525" r="7620" b="9525"/>
                <wp:wrapNone/>
                <wp:docPr id="33" name="直接连接符 33"/>
                <wp:cNvGraphicFramePr/>
                <a:graphic xmlns:a="http://schemas.openxmlformats.org/drawingml/2006/main">
                  <a:graphicData uri="http://schemas.microsoft.com/office/word/2010/wordprocessingShape">
                    <wps:wsp>
                      <wps:cNvCnPr/>
                      <wps:spPr>
                        <a:xfrm>
                          <a:off x="0" y="0"/>
                          <a:ext cx="6583680" cy="0"/>
                        </a:xfrm>
                        <a:prstGeom prst="line">
                          <a:avLst/>
                        </a:prstGeom>
                        <a:ln>
                          <a:solidFill>
                            <a:srgbClr val="8EB112"/>
                          </a:solidFill>
                        </a:ln>
                      </wps:spPr>
                      <wps:style>
                        <a:lnRef idx="3">
                          <a:schemeClr val="accent6"/>
                        </a:lnRef>
                        <a:fillRef idx="0">
                          <a:schemeClr val="accent6"/>
                        </a:fillRef>
                        <a:effectRef idx="2">
                          <a:schemeClr val="accent6"/>
                        </a:effectRef>
                        <a:fontRef idx="minor">
                          <a:schemeClr val="tx1"/>
                        </a:fontRef>
                      </wps:style>
                      <wps:bodyPr/>
                    </wps:wsp>
                  </a:graphicData>
                </a:graphic>
              </wp:anchor>
            </w:drawing>
          </mc:Choice>
          <mc:Fallback>
            <w:pict>
              <v:line w14:anchorId="71B5C53D" id="直接连接符 33" o:spid="_x0000_s1026" style="position:absolute;z-index:251604480;visibility:visible;mso-wrap-style:square;mso-wrap-distance-left:9pt;mso-wrap-distance-top:0;mso-wrap-distance-right:9pt;mso-wrap-distance-bottom:0;mso-position-horizontal:absolute;mso-position-horizontal-relative:text;mso-position-vertical:absolute;mso-position-vertical-relative:text" from="-53.1pt,249.75pt" to="465.3pt,24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" strokecolor="#8eb112" strokeweight="1.5pt">
                <v:stroke joinstyle="miter"/>
              </v:line>
            </w:pict>
          </mc:Fallback>
        </mc:AlternateContent>
      </w:r>
      <w:r>
        <w:rPr>
          <w:noProof/>
        </w:rPr>
        <mc:AlternateContent>
          <mc:Choice Requires="wps">
            <w:drawing>
              <wp:anchor distT="0" distB="0" distL="114300" distR="114300" simplePos="0" relativeHeight="251602432" behindDoc="0" locked="0" layoutInCell="1" allowOverlap="1">
                <wp:simplePos x="0" y="0"/>
                <wp:positionH relativeFrom="column">
                  <wp:posOffset>-734060</wp:posOffset>
                </wp:positionH>
                <wp:positionV relativeFrom="paragraph">
                  <wp:posOffset>1836420</wp:posOffset>
                </wp:positionV>
                <wp:extent cx="7101205" cy="1431925"/>
                <wp:effectExtent l="0" t="0" r="0" b="0"/>
                <wp:wrapNone/>
                <wp:docPr id="34" name="文本框 34"/>
                <wp:cNvGraphicFramePr/>
                <a:graphic xmlns:a="http://schemas.openxmlformats.org/drawingml/2006/main">
                  <a:graphicData uri="http://schemas.microsoft.com/office/word/2010/wordprocessingShape">
                    <wps:wsp>
                      <wps:cNvSpPr txBox="1"/>
                      <wps:spPr>
                        <a:xfrm>
                          <a:off x="0" y="0"/>
                          <a:ext cx="7101205" cy="14319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A931D8" w:rsidRDefault="00807460">
                            <w:pPr>
                              <w:adjustRightInd w:val="0"/>
                              <w:snapToGrid w:val="0"/>
                              <w:spacing w:line="192" w:lineRule="auto"/>
                              <w:rPr>
                                <w:rFonts w:ascii="Arial" w:hAnsi="Arial" w:cs="Arial"/>
                                <w:color w:val="8EB112"/>
                                <w:sz w:val="96"/>
                                <w:szCs w:val="96"/>
                              </w:rPr>
                            </w:pPr>
                            <w:r>
                              <w:rPr>
                                <w:rFonts w:ascii="Arial" w:hAnsi="Arial" w:cs="Arial"/>
                                <w:color w:val="8EB112"/>
                                <w:sz w:val="96"/>
                                <w:szCs w:val="96"/>
                              </w:rPr>
                              <w:t xml:space="preserve">A trusted brand </w:t>
                            </w:r>
                          </w:p>
                          <w:p w:rsidR="00A931D8" w:rsidRDefault="00807460">
                            <w:pPr>
                              <w:adjustRightInd w:val="0"/>
                              <w:snapToGrid w:val="0"/>
                              <w:spacing w:line="192" w:lineRule="auto"/>
                              <w:rPr>
                                <w:rFonts w:ascii="Arial" w:hAnsi="Arial" w:cs="Arial"/>
                                <w:color w:val="8EB112"/>
                                <w:sz w:val="96"/>
                                <w:szCs w:val="96"/>
                              </w:rPr>
                            </w:pPr>
                            <w:r>
                              <w:rPr>
                                <w:rFonts w:ascii="Arial" w:hAnsi="Arial" w:cs="Arial"/>
                                <w:color w:val="8EB112"/>
                                <w:sz w:val="96"/>
                                <w:szCs w:val="96"/>
                              </w:rPr>
                              <w:t>delivering your choice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34" o:spid="_x0000_s1028" type="#_x0000_t202" style="position:absolute;left:0;text-align:left;margin-left:-57.8pt;margin-top:144.6pt;width:559.15pt;height:112.75pt;z-index:251602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" filled="f" stroked="f" strokeweight=".5pt">
                <v:textbox>
                  <w:txbxContent>
                    <w:p w:rsidR="00A931D8" w:rsidRDefault="00807460">
                      <w:pPr>
                        <w:adjustRightInd w:val="0"/>
                        <w:snapToGrid w:val="0"/>
                        <w:spacing w:line="192" w:lineRule="auto"/>
                        <w:rPr>
                          <w:rFonts w:ascii="Arial" w:hAnsi="Arial" w:cs="Arial"/>
                          <w:color w:val="8EB112"/>
                          <w:sz w:val="96"/>
                          <w:szCs w:val="96"/>
                        </w:rPr>
                      </w:pPr>
                      <w:r>
                        <w:rPr>
                          <w:rFonts w:ascii="Arial" w:hAnsi="Arial" w:cs="Arial"/>
                          <w:color w:val="8EB112"/>
                          <w:sz w:val="96"/>
                          <w:szCs w:val="96"/>
                        </w:rPr>
                        <w:t xml:space="preserve">A trusted brand </w:t>
                      </w:r>
                    </w:p>
                    <w:p w:rsidR="00A931D8" w:rsidRDefault="00807460">
                      <w:pPr>
                        <w:adjustRightInd w:val="0"/>
                        <w:snapToGrid w:val="0"/>
                        <w:spacing w:line="192" w:lineRule="auto"/>
                        <w:rPr>
                          <w:rFonts w:ascii="Arial" w:hAnsi="Arial" w:cs="Arial"/>
                          <w:color w:val="8EB112"/>
                          <w:sz w:val="96"/>
                          <w:szCs w:val="96"/>
                        </w:rPr>
                      </w:pPr>
                      <w:r>
                        <w:rPr>
                          <w:rFonts w:ascii="Arial" w:hAnsi="Arial" w:cs="Arial"/>
                          <w:color w:val="8EB112"/>
                          <w:sz w:val="96"/>
                          <w:szCs w:val="96"/>
                        </w:rPr>
                        <w:t>delivering your choice</w:t>
                      </w:r>
                    </w:p>
                  </w:txbxContent>
                </v:textbox>
              </v:shape>
            </w:pict>
          </mc:Fallback>
        </mc:AlternateContent>
      </w:r>
      <w:r>
        <w:rPr>
          <w:noProof/>
        </w:rPr>
        <w:drawing>
          <wp:anchor distT="0" distB="0" distL="114300" distR="114300" simplePos="0" relativeHeight="251603456" behindDoc="1" locked="0" layoutInCell="1" allowOverlap="1">
            <wp:simplePos x="0" y="0"/>
            <wp:positionH relativeFrom="column">
              <wp:posOffset>-1152525</wp:posOffset>
            </wp:positionH>
            <wp:positionV relativeFrom="paragraph">
              <wp:posOffset>-1424940</wp:posOffset>
            </wp:positionV>
            <wp:extent cx="7553325" cy="3229610"/>
            <wp:effectExtent l="0" t="0" r="9525" b="0"/>
            <wp:wrapNone/>
            <wp:docPr id="35" name="图片 35" descr="未标题-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未标题-3"/>
                    <pic:cNvPicPr>
                      <a:picLocks noChangeAspect="1"/>
                    </pic:cNvPicPr>
                  </pic:nvPicPr>
                  <pic:blipFill>
                    <a:blip r:embed="rId8"/>
                    <a:srcRect l="5345" t="23769" r="47760" b="8156"/>
                    <a:stretch>
                      <a:fillRect/>
                    </a:stretch>
                  </pic:blipFill>
                  <pic:spPr>
                    <a:xfrm>
                      <a:off x="0" y="0"/>
                      <a:ext cx="7553325" cy="3229610"/>
                    </a:xfrm>
                    <a:prstGeom prst="rect">
                      <a:avLst/>
                    </a:prstGeom>
                  </pic:spPr>
                </pic:pic>
              </a:graphicData>
            </a:graphic>
          </wp:anchor>
        </w:drawing>
      </w:r>
      <w:r>
        <w:rPr>
          <w:noProof/>
        </w:rPr>
        <mc:AlternateContent>
          <mc:Choice Requires="wps">
            <w:drawing>
              <wp:anchor distT="0" distB="0" distL="114300" distR="114300" simplePos="0" relativeHeight="251609600" behindDoc="0" locked="0" layoutInCell="1" allowOverlap="1">
                <wp:simplePos x="0" y="0"/>
                <wp:positionH relativeFrom="column">
                  <wp:posOffset>-734060</wp:posOffset>
                </wp:positionH>
                <wp:positionV relativeFrom="paragraph">
                  <wp:posOffset>7304405</wp:posOffset>
                </wp:positionV>
                <wp:extent cx="6699250" cy="1741170"/>
                <wp:effectExtent l="0" t="0" r="0" b="0"/>
                <wp:wrapNone/>
                <wp:docPr id="30" name="文本框 30"/>
                <wp:cNvGraphicFramePr/>
                <a:graphic xmlns:a="http://schemas.openxmlformats.org/drawingml/2006/main">
                  <a:graphicData uri="http://schemas.microsoft.com/office/word/2010/wordprocessingShape">
                    <wps:wsp>
                      <wps:cNvSpPr txBox="1"/>
                      <wps:spPr>
                        <a:xfrm>
                          <a:off x="0" y="0"/>
                          <a:ext cx="6699250" cy="17411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A931D8" w:rsidRDefault="00807460">
                            <w:pPr>
                              <w:rPr>
                                <w:rFonts w:ascii="Arial" w:hAnsi="Arial" w:cs="Arial"/>
                                <w:b/>
                                <w:bCs/>
                                <w:color w:val="8EB112"/>
                                <w:sz w:val="24"/>
                                <w:szCs w:val="32"/>
                              </w:rPr>
                            </w:pPr>
                            <w:r>
                              <w:rPr>
                                <w:rFonts w:ascii="Arial" w:hAnsi="Arial" w:cs="Arial"/>
                                <w:b/>
                                <w:bCs/>
                                <w:color w:val="8EB112"/>
                                <w:sz w:val="24"/>
                                <w:szCs w:val="32"/>
                              </w:rPr>
                              <w:t>2003</w:t>
                            </w:r>
                          </w:p>
                          <w:p w:rsidR="00A931D8" w:rsidRDefault="00807460">
                            <w:pPr>
                              <w:rPr>
                                <w:rFonts w:ascii="Arial" w:hAnsi="Arial" w:cs="Arial"/>
                              </w:rPr>
                            </w:pPr>
                            <w:r>
                              <w:rPr>
                                <w:rFonts w:ascii="Arial" w:hAnsi="Arial" w:cs="Arial"/>
                              </w:rPr>
                              <w:t>The Thermal Cycler manufacturer</w:t>
                            </w:r>
                            <w:r>
                              <w:rPr>
                                <w:rFonts w:ascii="Arial" w:hAnsi="Arial" w:cs="Arial"/>
                              </w:rPr>
                              <w:t xml:space="preserve"> center was established in Hangzhou, in the same year we cooperated with other innovative Gene companies, and developed the first real-time PCR detection system which was put into mass production</w:t>
                            </w:r>
                          </w:p>
                          <w:p w:rsidR="00A931D8" w:rsidRDefault="00807460">
                            <w:pPr>
                              <w:rPr>
                                <w:rFonts w:ascii="Arial" w:hAnsi="Arial" w:cs="Arial"/>
                                <w:b/>
                                <w:bCs/>
                                <w:color w:val="8EB112"/>
                                <w:sz w:val="24"/>
                                <w:szCs w:val="32"/>
                              </w:rPr>
                            </w:pPr>
                            <w:r>
                              <w:rPr>
                                <w:rFonts w:ascii="Arial" w:hAnsi="Arial" w:cs="Arial"/>
                                <w:b/>
                                <w:bCs/>
                                <w:color w:val="8EB112"/>
                                <w:sz w:val="24"/>
                                <w:szCs w:val="32"/>
                              </w:rPr>
                              <w:t>200</w:t>
                            </w:r>
                            <w:r>
                              <w:rPr>
                                <w:rFonts w:ascii="Arial" w:hAnsi="Arial" w:cs="Arial" w:hint="eastAsia"/>
                                <w:b/>
                                <w:bCs/>
                                <w:color w:val="8EB112"/>
                                <w:sz w:val="24"/>
                                <w:szCs w:val="32"/>
                              </w:rPr>
                              <w:t>5</w:t>
                            </w:r>
                          </w:p>
                          <w:p w:rsidR="00A931D8" w:rsidRDefault="00807460">
                            <w:pPr>
                              <w:rPr>
                                <w:rFonts w:ascii="Arial" w:hAnsi="Arial" w:cs="Arial"/>
                              </w:rPr>
                            </w:pPr>
                            <w:r>
                              <w:rPr>
                                <w:rFonts w:ascii="Arial" w:hAnsi="Arial" w:cs="Arial"/>
                              </w:rPr>
                              <w:t xml:space="preserve">Membrane liquid-based cell production machine, and 32 </w:t>
                            </w:r>
                            <w:r>
                              <w:rPr>
                                <w:rFonts w:ascii="Arial" w:hAnsi="Arial" w:cs="Arial"/>
                              </w:rPr>
                              <w:t>well PCR Thermal Cycler(K320)were successfully developed and put into production</w:t>
                            </w:r>
                          </w:p>
                          <w:p w:rsidR="00A931D8" w:rsidRDefault="00A931D8">
                            <w:pP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30" o:spid="_x0000_s1029" type="#_x0000_t202" style="position:absolute;left:0;text-align:left;margin-left:-57.8pt;margin-top:575.15pt;width:527.5pt;height:137.1pt;z-index:251609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" filled="f" stroked="f" strokeweight=".5pt">
                <v:textbox>
                  <w:txbxContent>
                    <w:p w:rsidR="00A931D8" w:rsidRDefault="00807460">
                      <w:pPr>
                        <w:rPr>
                          <w:rFonts w:ascii="Arial" w:hAnsi="Arial" w:cs="Arial"/>
                          <w:b/>
                          <w:bCs/>
                          <w:color w:val="8EB112"/>
                          <w:sz w:val="24"/>
                          <w:szCs w:val="32"/>
                        </w:rPr>
                      </w:pPr>
                      <w:r>
                        <w:rPr>
                          <w:rFonts w:ascii="Arial" w:hAnsi="Arial" w:cs="Arial"/>
                          <w:b/>
                          <w:bCs/>
                          <w:color w:val="8EB112"/>
                          <w:sz w:val="24"/>
                          <w:szCs w:val="32"/>
                        </w:rPr>
                        <w:t>2003</w:t>
                      </w:r>
                    </w:p>
                    <w:p w:rsidR="00A931D8" w:rsidRDefault="00807460">
                      <w:pPr>
                        <w:rPr>
                          <w:rFonts w:ascii="Arial" w:hAnsi="Arial" w:cs="Arial"/>
                        </w:rPr>
                      </w:pPr>
                      <w:r>
                        <w:rPr>
                          <w:rFonts w:ascii="Arial" w:hAnsi="Arial" w:cs="Arial"/>
                        </w:rPr>
                        <w:t>The Thermal Cycler manufacturer</w:t>
                      </w:r>
                      <w:r>
                        <w:rPr>
                          <w:rFonts w:ascii="Arial" w:hAnsi="Arial" w:cs="Arial"/>
                        </w:rPr>
                        <w:t xml:space="preserve"> center was established in Hangzhou, in the same year we cooperated with other innovative Gene companies, and developed the first real-time PCR detection system which was put into mass production</w:t>
                      </w:r>
                    </w:p>
                    <w:p w:rsidR="00A931D8" w:rsidRDefault="00807460">
                      <w:pPr>
                        <w:rPr>
                          <w:rFonts w:ascii="Arial" w:hAnsi="Arial" w:cs="Arial"/>
                          <w:b/>
                          <w:bCs/>
                          <w:color w:val="8EB112"/>
                          <w:sz w:val="24"/>
                          <w:szCs w:val="32"/>
                        </w:rPr>
                      </w:pPr>
                      <w:r>
                        <w:rPr>
                          <w:rFonts w:ascii="Arial" w:hAnsi="Arial" w:cs="Arial"/>
                          <w:b/>
                          <w:bCs/>
                          <w:color w:val="8EB112"/>
                          <w:sz w:val="24"/>
                          <w:szCs w:val="32"/>
                        </w:rPr>
                        <w:t>200</w:t>
                      </w:r>
                      <w:r>
                        <w:rPr>
                          <w:rFonts w:ascii="Arial" w:hAnsi="Arial" w:cs="Arial" w:hint="eastAsia"/>
                          <w:b/>
                          <w:bCs/>
                          <w:color w:val="8EB112"/>
                          <w:sz w:val="24"/>
                          <w:szCs w:val="32"/>
                        </w:rPr>
                        <w:t>5</w:t>
                      </w:r>
                    </w:p>
                    <w:p w:rsidR="00A931D8" w:rsidRDefault="00807460">
                      <w:pPr>
                        <w:rPr>
                          <w:rFonts w:ascii="Arial" w:hAnsi="Arial" w:cs="Arial"/>
                        </w:rPr>
                      </w:pPr>
                      <w:r>
                        <w:rPr>
                          <w:rFonts w:ascii="Arial" w:hAnsi="Arial" w:cs="Arial"/>
                        </w:rPr>
                        <w:t xml:space="preserve">Membrane liquid-based cell production machine, and 32 </w:t>
                      </w:r>
                      <w:r>
                        <w:rPr>
                          <w:rFonts w:ascii="Arial" w:hAnsi="Arial" w:cs="Arial"/>
                        </w:rPr>
                        <w:t>well PCR Thermal Cycler(K320)were successfully developed and put into production</w:t>
                      </w:r>
                    </w:p>
                    <w:p w:rsidR="00A931D8" w:rsidRDefault="00A931D8">
                      <w:pPr>
                        <w:rPr>
                          <w:rFonts w:ascii="Arial" w:hAnsi="Arial" w:cs="Arial"/>
                        </w:rPr>
                      </w:pPr>
                    </w:p>
                  </w:txbxContent>
                </v:textbox>
              </v:shape>
            </w:pict>
          </mc:Fallback>
        </mc:AlternateContent>
      </w:r>
      <w:r>
        <w:rPr>
          <w:noProof/>
        </w:rPr>
        <mc:AlternateContent>
          <mc:Choice Requires="wps">
            <w:drawing>
              <wp:anchor distT="0" distB="0" distL="114300" distR="114300" simplePos="0" relativeHeight="251607552" behindDoc="0" locked="0" layoutInCell="1" allowOverlap="1">
                <wp:simplePos x="0" y="0"/>
                <wp:positionH relativeFrom="column">
                  <wp:posOffset>-734060</wp:posOffset>
                </wp:positionH>
                <wp:positionV relativeFrom="paragraph">
                  <wp:posOffset>6200140</wp:posOffset>
                </wp:positionV>
                <wp:extent cx="7101205" cy="899795"/>
                <wp:effectExtent l="0" t="0" r="0" b="0"/>
                <wp:wrapNone/>
                <wp:docPr id="29" name="文本框 29"/>
                <wp:cNvGraphicFramePr/>
                <a:graphic xmlns:a="http://schemas.openxmlformats.org/drawingml/2006/main">
                  <a:graphicData uri="http://schemas.microsoft.com/office/word/2010/wordprocessingShape">
                    <wps:wsp>
                      <wps:cNvSpPr txBox="1"/>
                      <wps:spPr>
                        <a:xfrm>
                          <a:off x="0" y="0"/>
                          <a:ext cx="7101205" cy="8997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A931D8" w:rsidRDefault="00A931D8">
                            <w:pPr>
                              <w:adjustRightInd w:val="0"/>
                              <w:snapToGrid w:val="0"/>
                              <w:spacing w:line="144" w:lineRule="auto"/>
                              <w:rPr>
                                <w:color w:val="8EB112"/>
                                <w:sz w:val="96"/>
                                <w:szCs w:val="96"/>
                              </w:rPr>
                            </w:pPr>
                          </w:p>
                          <w:p w:rsidR="00A931D8" w:rsidRDefault="00807460">
                            <w:pPr>
                              <w:adjustRightInd w:val="0"/>
                              <w:snapToGrid w:val="0"/>
                              <w:spacing w:line="144" w:lineRule="auto"/>
                              <w:rPr>
                                <w:color w:val="8EB112"/>
                                <w:sz w:val="96"/>
                                <w:szCs w:val="96"/>
                              </w:rPr>
                            </w:pPr>
                            <w:r>
                              <w:rPr>
                                <w:rFonts w:ascii="Arial" w:hAnsi="Arial" w:cs="Arial" w:hint="eastAsia"/>
                                <w:color w:val="8EB112"/>
                                <w:sz w:val="96"/>
                                <w:szCs w:val="96"/>
                              </w:rPr>
                              <w:t>Wecome to Heal Force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29" o:spid="_x0000_s1030" type="#_x0000_t202" style="position:absolute;left:0;text-align:left;margin-left:-57.8pt;margin-top:488.2pt;width:559.15pt;height:70.85pt;z-index:251607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" filled="f" stroked="f" strokeweight=".5pt">
                <v:textbox>
                  <w:txbxContent>
                    <w:p w:rsidR="00A931D8" w:rsidRDefault="00A931D8">
                      <w:pPr>
                        <w:adjustRightInd w:val="0"/>
                        <w:snapToGrid w:val="0"/>
                        <w:spacing w:line="144" w:lineRule="auto"/>
                        <w:rPr>
                          <w:color w:val="8EB112"/>
                          <w:sz w:val="96"/>
                          <w:szCs w:val="96"/>
                        </w:rPr>
                      </w:pPr>
                    </w:p>
                    <w:p w:rsidR="00A931D8" w:rsidRDefault="00807460">
                      <w:pPr>
                        <w:adjustRightInd w:val="0"/>
                        <w:snapToGrid w:val="0"/>
                        <w:spacing w:line="144" w:lineRule="auto"/>
                        <w:rPr>
                          <w:color w:val="8EB112"/>
                          <w:sz w:val="96"/>
                          <w:szCs w:val="96"/>
                        </w:rPr>
                      </w:pPr>
                      <w:r>
                        <w:rPr>
                          <w:rFonts w:ascii="Arial" w:hAnsi="Arial" w:cs="Arial" w:hint="eastAsia"/>
                          <w:color w:val="8EB112"/>
                          <w:sz w:val="96"/>
                          <w:szCs w:val="96"/>
                        </w:rPr>
                        <w:t>Wecome to Heal Force</w:t>
                      </w:r>
                    </w:p>
                  </w:txbxContent>
                </v:textbox>
              </v:shape>
            </w:pict>
          </mc:Fallback>
        </mc:AlternateContent>
      </w:r>
      <w:r>
        <w:rPr>
          <w:noProof/>
        </w:rPr>
        <mc:AlternateContent>
          <mc:Choice Requires="wps">
            <w:drawing>
              <wp:anchor distT="0" distB="0" distL="114300" distR="114300" simplePos="0" relativeHeight="251608576" behindDoc="0" locked="0" layoutInCell="1" allowOverlap="1">
                <wp:simplePos x="0" y="0"/>
                <wp:positionH relativeFrom="column">
                  <wp:posOffset>-674370</wp:posOffset>
                </wp:positionH>
                <wp:positionV relativeFrom="paragraph">
                  <wp:posOffset>7209155</wp:posOffset>
                </wp:positionV>
                <wp:extent cx="6583680" cy="0"/>
                <wp:effectExtent l="0" t="9525" r="7620" b="9525"/>
                <wp:wrapNone/>
                <wp:docPr id="28" name="直接连接符 28"/>
                <wp:cNvGraphicFramePr/>
                <a:graphic xmlns:a="http://schemas.openxmlformats.org/drawingml/2006/main">
                  <a:graphicData uri="http://schemas.microsoft.com/office/word/2010/wordprocessingShape">
                    <wps:wsp>
                      <wps:cNvCnPr/>
                      <wps:spPr>
                        <a:xfrm>
                          <a:off x="0" y="0"/>
                          <a:ext cx="6583680" cy="0"/>
                        </a:xfrm>
                        <a:prstGeom prst="line">
                          <a:avLst/>
                        </a:prstGeom>
                        <a:ln>
                          <a:solidFill>
                            <a:srgbClr val="8EB112"/>
                          </a:solidFill>
                        </a:ln>
                      </wps:spPr>
                      <wps:style>
                        <a:lnRef idx="3">
                          <a:schemeClr val="accent6"/>
                        </a:lnRef>
                        <a:fillRef idx="0">
                          <a:schemeClr val="accent6"/>
                        </a:fillRef>
                        <a:effectRef idx="2">
                          <a:schemeClr val="accent6"/>
                        </a:effectRef>
                        <a:fontRef idx="minor">
                          <a:schemeClr val="tx1"/>
                        </a:fontRef>
                      </wps:style>
                      <wps:bodyPr/>
                    </wps:wsp>
                  </a:graphicData>
                </a:graphic>
              </wp:anchor>
            </w:drawing>
          </mc:Choice>
          <mc:Fallback>
            <w:pict>
              <v:line w14:anchorId="57C6114A" id="直接连接符 28" o:spid="_x0000_s1026" style="position:absolute;z-index:251608576;visibility:visible;mso-wrap-style:square;mso-wrap-distance-left:9pt;mso-wrap-distance-top:0;mso-wrap-distance-right:9pt;mso-wrap-distance-bottom:0;mso-position-horizontal:absolute;mso-position-horizontal-relative:text;mso-position-vertical:absolute;mso-position-vertical-relative:text" from="-53.1pt,567.65pt" to="465.3pt,56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" strokecolor="#8eb112" strokeweight="1.5pt">
                <v:stroke joinstyle="miter"/>
              </v:line>
            </w:pict>
          </mc:Fallback>
        </mc:AlternateContent>
      </w:r>
    </w:p>
    <w:p w:rsidR="00A931D8" w:rsidRDefault="00807460">
      <w:r>
        <w:rPr>
          <w:noProof/>
        </w:rPr>
        <w:lastRenderedPageBreak/>
        <w:drawing>
          <wp:anchor distT="0" distB="0" distL="114300" distR="114300" simplePos="0" relativeHeight="251598336" behindDoc="1" locked="0" layoutInCell="1" allowOverlap="1">
            <wp:simplePos x="0" y="0"/>
            <wp:positionH relativeFrom="column">
              <wp:posOffset>-1165860</wp:posOffset>
            </wp:positionH>
            <wp:positionV relativeFrom="paragraph">
              <wp:posOffset>-1570990</wp:posOffset>
            </wp:positionV>
            <wp:extent cx="7673340" cy="3529965"/>
            <wp:effectExtent l="0" t="0" r="0" b="13335"/>
            <wp:wrapNone/>
            <wp:docPr id="36" name="图片 36" descr="未标题-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未标题-1"/>
                    <pic:cNvPicPr>
                      <a:picLocks noChangeAspect="1"/>
                    </pic:cNvPicPr>
                  </pic:nvPicPr>
                  <pic:blipFill>
                    <a:blip r:embed="rId9"/>
                    <a:srcRect l="50128"/>
                    <a:stretch>
                      <a:fillRect/>
                    </a:stretch>
                  </pic:blipFill>
                  <pic:spPr>
                    <a:xfrm>
                      <a:off x="0" y="0"/>
                      <a:ext cx="7673340" cy="3529965"/>
                    </a:xfrm>
                    <a:prstGeom prst="rect">
                      <a:avLst/>
                    </a:prstGeom>
                  </pic:spPr>
                </pic:pic>
              </a:graphicData>
            </a:graphic>
          </wp:anchor>
        </w:drawing>
      </w:r>
    </w:p>
    <w:p w:rsidR="00A931D8" w:rsidRDefault="00807460">
      <w:pPr>
        <w:sectPr w:rsidR="00A931D8">
          <w:pgSz w:w="11850" w:h="16783"/>
          <w:pgMar w:top="1440" w:right="1800" w:bottom="1440" w:left="1800" w:header="851" w:footer="992" w:gutter="0"/>
          <w:cols w:space="425"/>
          <w:docGrid w:type="lines" w:linePitch="312"/>
        </w:sectPr>
      </w:pPr>
      <w:r>
        <w:rPr>
          <w:noProof/>
        </w:rPr>
        <mc:AlternateContent>
          <mc:Choice Requires="wps">
            <w:drawing>
              <wp:anchor distT="0" distB="0" distL="114300" distR="114300" simplePos="0" relativeHeight="251622912" behindDoc="0" locked="0" layoutInCell="1" allowOverlap="1">
                <wp:simplePos x="0" y="0"/>
                <wp:positionH relativeFrom="column">
                  <wp:posOffset>-746125</wp:posOffset>
                </wp:positionH>
                <wp:positionV relativeFrom="paragraph">
                  <wp:posOffset>5501005</wp:posOffset>
                </wp:positionV>
                <wp:extent cx="7101205" cy="899795"/>
                <wp:effectExtent l="0" t="0" r="0" b="0"/>
                <wp:wrapNone/>
                <wp:docPr id="53" name="文本框 53"/>
                <wp:cNvGraphicFramePr/>
                <a:graphic xmlns:a="http://schemas.openxmlformats.org/drawingml/2006/main">
                  <a:graphicData uri="http://schemas.microsoft.com/office/word/2010/wordprocessingShape">
                    <wps:wsp>
                      <wps:cNvSpPr txBox="1"/>
                      <wps:spPr>
                        <a:xfrm>
                          <a:off x="0" y="0"/>
                          <a:ext cx="7101205" cy="8997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A931D8" w:rsidRDefault="00A931D8">
                            <w:pPr>
                              <w:adjustRightInd w:val="0"/>
                              <w:snapToGrid w:val="0"/>
                              <w:spacing w:line="144" w:lineRule="auto"/>
                              <w:rPr>
                                <w:color w:val="8EB112"/>
                                <w:sz w:val="96"/>
                                <w:szCs w:val="96"/>
                              </w:rPr>
                            </w:pPr>
                          </w:p>
                          <w:p w:rsidR="00A931D8" w:rsidRDefault="00807460">
                            <w:pPr>
                              <w:adjustRightInd w:val="0"/>
                              <w:snapToGrid w:val="0"/>
                              <w:spacing w:line="144" w:lineRule="auto"/>
                              <w:rPr>
                                <w:color w:val="8EB112"/>
                                <w:sz w:val="96"/>
                                <w:szCs w:val="96"/>
                              </w:rPr>
                            </w:pPr>
                            <w:r>
                              <w:rPr>
                                <w:rFonts w:ascii="Arial" w:hAnsi="Arial" w:cs="Arial" w:hint="eastAsia"/>
                                <w:color w:val="8EB112"/>
                                <w:sz w:val="96"/>
                                <w:szCs w:val="96"/>
                              </w:rPr>
                              <w:t>Wecome to Heal Force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53" o:spid="_x0000_s1031" type="#_x0000_t202" style="position:absolute;left:0;text-align:left;margin-left:-58.75pt;margin-top:433.15pt;width:559.15pt;height:70.85pt;z-index:251622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" filled="f" stroked="f" strokeweight=".5pt">
                <v:textbox>
                  <w:txbxContent>
                    <w:p w:rsidR="00A931D8" w:rsidRDefault="00A931D8">
                      <w:pPr>
                        <w:adjustRightInd w:val="0"/>
                        <w:snapToGrid w:val="0"/>
                        <w:spacing w:line="144" w:lineRule="auto"/>
                        <w:rPr>
                          <w:color w:val="8EB112"/>
                          <w:sz w:val="96"/>
                          <w:szCs w:val="96"/>
                        </w:rPr>
                      </w:pPr>
                    </w:p>
                    <w:p w:rsidR="00A931D8" w:rsidRDefault="00807460">
                      <w:pPr>
                        <w:adjustRightInd w:val="0"/>
                        <w:snapToGrid w:val="0"/>
                        <w:spacing w:line="144" w:lineRule="auto"/>
                        <w:rPr>
                          <w:color w:val="8EB112"/>
                          <w:sz w:val="96"/>
                          <w:szCs w:val="96"/>
                        </w:rPr>
                      </w:pPr>
                      <w:r>
                        <w:rPr>
                          <w:rFonts w:ascii="Arial" w:hAnsi="Arial" w:cs="Arial" w:hint="eastAsia"/>
                          <w:color w:val="8EB112"/>
                          <w:sz w:val="96"/>
                          <w:szCs w:val="96"/>
                        </w:rPr>
                        <w:t>Wecome to Heal Force</w:t>
                      </w:r>
                    </w:p>
                  </w:txbxContent>
                </v:textbox>
              </v:shape>
            </w:pict>
          </mc:Fallback>
        </mc:AlternateContent>
      </w:r>
      <w:r>
        <w:rPr>
          <w:rFonts w:hint="eastAsia"/>
          <w:noProof/>
        </w:rPr>
        <w:drawing>
          <wp:anchor distT="0" distB="0" distL="114300" distR="114300" simplePos="0" relativeHeight="251615744" behindDoc="1" locked="0" layoutInCell="1" allowOverlap="1">
            <wp:simplePos x="0" y="0"/>
            <wp:positionH relativeFrom="column">
              <wp:posOffset>3197225</wp:posOffset>
            </wp:positionH>
            <wp:positionV relativeFrom="paragraph">
              <wp:posOffset>2947035</wp:posOffset>
            </wp:positionV>
            <wp:extent cx="3418840" cy="2288540"/>
            <wp:effectExtent l="0" t="0" r="10160" b="16510"/>
            <wp:wrapNone/>
            <wp:docPr id="40" name="图片 40" descr="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441"/>
                    <pic:cNvPicPr>
                      <a:picLocks noChangeAspect="1"/>
                    </pic:cNvPicPr>
                  </pic:nvPicPr>
                  <pic:blipFill>
                    <a:blip r:embed="rId10"/>
                    <a:stretch>
                      <a:fillRect/>
                    </a:stretch>
                  </pic:blipFill>
                  <pic:spPr>
                    <a:xfrm>
                      <a:off x="0" y="0"/>
                      <a:ext cx="3418840" cy="2288540"/>
                    </a:xfrm>
                    <a:prstGeom prst="rect">
                      <a:avLst/>
                    </a:prstGeom>
                  </pic:spPr>
                </pic:pic>
              </a:graphicData>
            </a:graphic>
          </wp:anchor>
        </w:drawing>
      </w:r>
      <w:r>
        <w:rPr>
          <w:noProof/>
        </w:rPr>
        <mc:AlternateContent>
          <mc:Choice Requires="wps">
            <w:drawing>
              <wp:anchor distT="0" distB="0" distL="114300" distR="114300" simplePos="0" relativeHeight="251610624" behindDoc="0" locked="0" layoutInCell="1" allowOverlap="1">
                <wp:simplePos x="0" y="0"/>
                <wp:positionH relativeFrom="column">
                  <wp:posOffset>-746125</wp:posOffset>
                </wp:positionH>
                <wp:positionV relativeFrom="paragraph">
                  <wp:posOffset>1496060</wp:posOffset>
                </wp:positionV>
                <wp:extent cx="7101205" cy="1431925"/>
                <wp:effectExtent l="0" t="0" r="0" b="0"/>
                <wp:wrapNone/>
                <wp:docPr id="39" name="文本框 39"/>
                <wp:cNvGraphicFramePr/>
                <a:graphic xmlns:a="http://schemas.openxmlformats.org/drawingml/2006/main">
                  <a:graphicData uri="http://schemas.microsoft.com/office/word/2010/wordprocessingShape">
                    <wps:wsp>
                      <wps:cNvSpPr txBox="1"/>
                      <wps:spPr>
                        <a:xfrm>
                          <a:off x="0" y="0"/>
                          <a:ext cx="7101205" cy="14319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A931D8" w:rsidRDefault="00807460">
                            <w:pPr>
                              <w:adjustRightInd w:val="0"/>
                              <w:snapToGrid w:val="0"/>
                              <w:spacing w:line="192" w:lineRule="auto"/>
                              <w:rPr>
                                <w:rFonts w:ascii="Arial" w:hAnsi="Arial" w:cs="Arial"/>
                                <w:color w:val="8EB112"/>
                                <w:sz w:val="96"/>
                                <w:szCs w:val="96"/>
                              </w:rPr>
                            </w:pPr>
                            <w:r>
                              <w:rPr>
                                <w:rFonts w:ascii="Arial" w:hAnsi="Arial" w:cs="Arial"/>
                                <w:color w:val="8EB112"/>
                                <w:sz w:val="96"/>
                                <w:szCs w:val="96"/>
                              </w:rPr>
                              <w:t>Global</w:t>
                            </w:r>
                            <w:r>
                              <w:rPr>
                                <w:rFonts w:ascii="Arial" w:hAnsi="Arial" w:cs="Arial"/>
                                <w:color w:val="8EB112"/>
                                <w:sz w:val="96"/>
                                <w:szCs w:val="96"/>
                              </w:rPr>
                              <w:t xml:space="preserve"> </w:t>
                            </w:r>
                            <w:r>
                              <w:rPr>
                                <w:rFonts w:ascii="Arial" w:hAnsi="Arial" w:cs="Arial"/>
                                <w:color w:val="8EB112"/>
                                <w:sz w:val="96"/>
                                <w:szCs w:val="96"/>
                              </w:rPr>
                              <w:t xml:space="preserve">coverage, </w:t>
                            </w:r>
                          </w:p>
                          <w:p w:rsidR="00A931D8" w:rsidRDefault="00807460">
                            <w:pPr>
                              <w:adjustRightInd w:val="0"/>
                              <w:snapToGrid w:val="0"/>
                              <w:spacing w:line="192" w:lineRule="auto"/>
                              <w:rPr>
                                <w:rFonts w:ascii="Arial" w:hAnsi="Arial" w:cs="Arial"/>
                                <w:color w:val="8EB112"/>
                                <w:sz w:val="96"/>
                                <w:szCs w:val="96"/>
                              </w:rPr>
                            </w:pPr>
                            <w:r>
                              <w:rPr>
                                <w:rFonts w:ascii="Arial" w:hAnsi="Arial" w:cs="Arial"/>
                                <w:color w:val="8EB112"/>
                                <w:sz w:val="96"/>
                                <w:szCs w:val="96"/>
                              </w:rPr>
                              <w:t>service and support</w:t>
                            </w:r>
                          </w:p>
                          <w:p w:rsidR="00A931D8" w:rsidRDefault="00A931D8">
                            <w:pPr>
                              <w:adjustRightInd w:val="0"/>
                              <w:snapToGrid w:val="0"/>
                              <w:spacing w:line="144" w:lineRule="auto"/>
                              <w:rPr>
                                <w:color w:val="8EB112"/>
                                <w:sz w:val="96"/>
                                <w:szCs w:val="96"/>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39" o:spid="_x0000_s1032" type="#_x0000_t202" style="position:absolute;left:0;text-align:left;margin-left:-58.75pt;margin-top:117.8pt;width:559.15pt;height:112.75pt;z-index:251610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" filled="f" stroked="f" strokeweight=".5pt">
                <v:textbox>
                  <w:txbxContent>
                    <w:p w:rsidR="00A931D8" w:rsidRDefault="00807460">
                      <w:pPr>
                        <w:adjustRightInd w:val="0"/>
                        <w:snapToGrid w:val="0"/>
                        <w:spacing w:line="192" w:lineRule="auto"/>
                        <w:rPr>
                          <w:rFonts w:ascii="Arial" w:hAnsi="Arial" w:cs="Arial"/>
                          <w:color w:val="8EB112"/>
                          <w:sz w:val="96"/>
                          <w:szCs w:val="96"/>
                        </w:rPr>
                      </w:pPr>
                      <w:r>
                        <w:rPr>
                          <w:rFonts w:ascii="Arial" w:hAnsi="Arial" w:cs="Arial"/>
                          <w:color w:val="8EB112"/>
                          <w:sz w:val="96"/>
                          <w:szCs w:val="96"/>
                        </w:rPr>
                        <w:t>Global</w:t>
                      </w:r>
                      <w:r>
                        <w:rPr>
                          <w:rFonts w:ascii="Arial" w:hAnsi="Arial" w:cs="Arial"/>
                          <w:color w:val="8EB112"/>
                          <w:sz w:val="96"/>
                          <w:szCs w:val="96"/>
                        </w:rPr>
                        <w:t xml:space="preserve"> </w:t>
                      </w:r>
                      <w:r>
                        <w:rPr>
                          <w:rFonts w:ascii="Arial" w:hAnsi="Arial" w:cs="Arial"/>
                          <w:color w:val="8EB112"/>
                          <w:sz w:val="96"/>
                          <w:szCs w:val="96"/>
                        </w:rPr>
                        <w:t xml:space="preserve">coverage, </w:t>
                      </w:r>
                    </w:p>
                    <w:p w:rsidR="00A931D8" w:rsidRDefault="00807460">
                      <w:pPr>
                        <w:adjustRightInd w:val="0"/>
                        <w:snapToGrid w:val="0"/>
                        <w:spacing w:line="192" w:lineRule="auto"/>
                        <w:rPr>
                          <w:rFonts w:ascii="Arial" w:hAnsi="Arial" w:cs="Arial"/>
                          <w:color w:val="8EB112"/>
                          <w:sz w:val="96"/>
                          <w:szCs w:val="96"/>
                        </w:rPr>
                      </w:pPr>
                      <w:r>
                        <w:rPr>
                          <w:rFonts w:ascii="Arial" w:hAnsi="Arial" w:cs="Arial"/>
                          <w:color w:val="8EB112"/>
                          <w:sz w:val="96"/>
                          <w:szCs w:val="96"/>
                        </w:rPr>
                        <w:t>service and support</w:t>
                      </w:r>
                    </w:p>
                    <w:p w:rsidR="00A931D8" w:rsidRDefault="00A931D8">
                      <w:pPr>
                        <w:adjustRightInd w:val="0"/>
                        <w:snapToGrid w:val="0"/>
                        <w:spacing w:line="144" w:lineRule="auto"/>
                        <w:rPr>
                          <w:color w:val="8EB112"/>
                          <w:sz w:val="96"/>
                          <w:szCs w:val="96"/>
                        </w:rPr>
                      </w:pPr>
                    </w:p>
                  </w:txbxContent>
                </v:textbox>
              </v:shape>
            </w:pict>
          </mc:Fallback>
        </mc:AlternateContent>
      </w:r>
      <w:r>
        <w:rPr>
          <w:noProof/>
        </w:rPr>
        <mc:AlternateContent>
          <mc:Choice Requires="wps">
            <w:drawing>
              <wp:anchor distT="0" distB="0" distL="114300" distR="114300" simplePos="0" relativeHeight="251613696" behindDoc="0" locked="0" layoutInCell="1" allowOverlap="1">
                <wp:simplePos x="0" y="0"/>
                <wp:positionH relativeFrom="column">
                  <wp:posOffset>-663575</wp:posOffset>
                </wp:positionH>
                <wp:positionV relativeFrom="paragraph">
                  <wp:posOffset>6523355</wp:posOffset>
                </wp:positionV>
                <wp:extent cx="6583680" cy="0"/>
                <wp:effectExtent l="0" t="9525" r="7620" b="9525"/>
                <wp:wrapNone/>
                <wp:docPr id="41" name="直接连接符 41"/>
                <wp:cNvGraphicFramePr/>
                <a:graphic xmlns:a="http://schemas.openxmlformats.org/drawingml/2006/main">
                  <a:graphicData uri="http://schemas.microsoft.com/office/word/2010/wordprocessingShape">
                    <wps:wsp>
                      <wps:cNvCnPr/>
                      <wps:spPr>
                        <a:xfrm>
                          <a:off x="0" y="0"/>
                          <a:ext cx="6583680" cy="0"/>
                        </a:xfrm>
                        <a:prstGeom prst="line">
                          <a:avLst/>
                        </a:prstGeom>
                        <a:ln>
                          <a:solidFill>
                            <a:srgbClr val="8EB112"/>
                          </a:solidFill>
                        </a:ln>
                      </wps:spPr>
                      <wps:style>
                        <a:lnRef idx="3">
                          <a:schemeClr val="accent6"/>
                        </a:lnRef>
                        <a:fillRef idx="0">
                          <a:schemeClr val="accent6"/>
                        </a:fillRef>
                        <a:effectRef idx="2">
                          <a:schemeClr val="accent6"/>
                        </a:effectRef>
                        <a:fontRef idx="minor">
                          <a:schemeClr val="tx1"/>
                        </a:fontRef>
                      </wps:style>
                      <wps:bodyPr/>
                    </wps:wsp>
                  </a:graphicData>
                </a:graphic>
              </wp:anchor>
            </w:drawing>
          </mc:Choice>
          <mc:Fallback>
            <w:pict>
              <v:line w14:anchorId="4C4B0C77" id="直接连接符 41" o:spid="_x0000_s1026" style="position:absolute;z-index:251613696;visibility:visible;mso-wrap-style:square;mso-wrap-distance-left:9pt;mso-wrap-distance-top:0;mso-wrap-distance-right:9pt;mso-wrap-distance-bottom:0;mso-position-horizontal:absolute;mso-position-horizontal-relative:text;mso-position-vertical:absolute;mso-position-vertical-relative:text" from="-52.25pt,513.65pt" to="466.15pt,51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" strokecolor="#8eb112" strokeweight="1.5pt">
                <v:stroke joinstyle="miter"/>
              </v:line>
            </w:pict>
          </mc:Fallback>
        </mc:AlternateContent>
      </w:r>
      <w:r>
        <w:rPr>
          <w:noProof/>
        </w:rPr>
        <mc:AlternateContent>
          <mc:Choice Requires="wps">
            <w:drawing>
              <wp:anchor distT="0" distB="0" distL="114300" distR="114300" simplePos="0" relativeHeight="251614720" behindDoc="0" locked="0" layoutInCell="1" allowOverlap="1">
                <wp:simplePos x="0" y="0"/>
                <wp:positionH relativeFrom="column">
                  <wp:posOffset>-746125</wp:posOffset>
                </wp:positionH>
                <wp:positionV relativeFrom="paragraph">
                  <wp:posOffset>6573520</wp:posOffset>
                </wp:positionV>
                <wp:extent cx="6874510" cy="2325370"/>
                <wp:effectExtent l="0" t="0" r="0" b="0"/>
                <wp:wrapNone/>
                <wp:docPr id="42" name="文本框 42"/>
                <wp:cNvGraphicFramePr/>
                <a:graphic xmlns:a="http://schemas.openxmlformats.org/drawingml/2006/main">
                  <a:graphicData uri="http://schemas.microsoft.com/office/word/2010/wordprocessingShape">
                    <wps:wsp>
                      <wps:cNvSpPr txBox="1"/>
                      <wps:spPr>
                        <a:xfrm>
                          <a:off x="0" y="0"/>
                          <a:ext cx="6874510" cy="23253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A931D8" w:rsidRDefault="00807460">
                            <w:pPr>
                              <w:rPr>
                                <w:rFonts w:ascii="Arial" w:hAnsi="Arial" w:cs="Arial"/>
                                <w:b/>
                                <w:bCs/>
                                <w:color w:val="8EB112"/>
                                <w:sz w:val="24"/>
                                <w:szCs w:val="32"/>
                              </w:rPr>
                            </w:pPr>
                            <w:r>
                              <w:rPr>
                                <w:rFonts w:ascii="Arial" w:hAnsi="Arial" w:cs="Arial"/>
                                <w:b/>
                                <w:bCs/>
                                <w:color w:val="8EB112"/>
                                <w:sz w:val="24"/>
                                <w:szCs w:val="32"/>
                              </w:rPr>
                              <w:t>200</w:t>
                            </w:r>
                            <w:r>
                              <w:rPr>
                                <w:rFonts w:ascii="Arial" w:hAnsi="Arial" w:cs="Arial" w:hint="eastAsia"/>
                                <w:b/>
                                <w:bCs/>
                                <w:color w:val="8EB112"/>
                                <w:sz w:val="24"/>
                                <w:szCs w:val="32"/>
                              </w:rPr>
                              <w:t>7</w:t>
                            </w:r>
                          </w:p>
                          <w:p w:rsidR="00A931D8" w:rsidRDefault="00807460">
                            <w:pPr>
                              <w:rPr>
                                <w:rFonts w:ascii="Arial" w:hAnsi="Arial" w:cs="Arial"/>
                              </w:rPr>
                            </w:pPr>
                            <w:r>
                              <w:rPr>
                                <w:rFonts w:ascii="Arial" w:hAnsi="Arial" w:cs="Arial"/>
                              </w:rPr>
                              <w:t>Launched 64-well PCR Thermal Cycler</w:t>
                            </w:r>
                          </w:p>
                          <w:p w:rsidR="00A931D8" w:rsidRDefault="00807460">
                            <w:pPr>
                              <w:rPr>
                                <w:rFonts w:ascii="Arial" w:hAnsi="Arial" w:cs="Arial"/>
                                <w:b/>
                                <w:bCs/>
                                <w:color w:val="8EB112"/>
                                <w:sz w:val="24"/>
                                <w:szCs w:val="32"/>
                              </w:rPr>
                            </w:pPr>
                            <w:r>
                              <w:rPr>
                                <w:rFonts w:ascii="Arial" w:hAnsi="Arial" w:cs="Arial"/>
                                <w:b/>
                                <w:bCs/>
                                <w:color w:val="8EB112"/>
                                <w:sz w:val="24"/>
                                <w:szCs w:val="32"/>
                              </w:rPr>
                              <w:t>200</w:t>
                            </w:r>
                            <w:r>
                              <w:rPr>
                                <w:rFonts w:ascii="Arial" w:hAnsi="Arial" w:cs="Arial" w:hint="eastAsia"/>
                                <w:b/>
                                <w:bCs/>
                                <w:color w:val="8EB112"/>
                                <w:sz w:val="24"/>
                                <w:szCs w:val="32"/>
                              </w:rPr>
                              <w:t>9</w:t>
                            </w:r>
                          </w:p>
                          <w:p w:rsidR="00A931D8" w:rsidRDefault="00807460">
                            <w:pPr>
                              <w:rPr>
                                <w:rFonts w:ascii="Arial" w:hAnsi="Arial" w:cs="Arial"/>
                              </w:rPr>
                            </w:pPr>
                            <w:r>
                              <w:rPr>
                                <w:rFonts w:ascii="Arial" w:hAnsi="Arial" w:cs="Arial"/>
                              </w:rPr>
                              <w:t xml:space="preserve">The gradient Thermal Cycler K960 was successfully developed and put into </w:t>
                            </w:r>
                            <w:r>
                              <w:rPr>
                                <w:rFonts w:ascii="Arial" w:hAnsi="Arial" w:cs="Arial" w:hint="eastAsia"/>
                              </w:rPr>
                              <w:t>production</w:t>
                            </w:r>
                          </w:p>
                          <w:p w:rsidR="00A931D8" w:rsidRDefault="00807460">
                            <w:pPr>
                              <w:rPr>
                                <w:rFonts w:ascii="Arial" w:hAnsi="Arial" w:cs="Arial"/>
                                <w:b/>
                                <w:bCs/>
                                <w:color w:val="8EB112"/>
                                <w:sz w:val="24"/>
                                <w:szCs w:val="32"/>
                              </w:rPr>
                            </w:pPr>
                            <w:r>
                              <w:rPr>
                                <w:rFonts w:ascii="Arial" w:hAnsi="Arial" w:cs="Arial" w:hint="eastAsia"/>
                                <w:b/>
                                <w:bCs/>
                                <w:color w:val="8EB112"/>
                                <w:sz w:val="24"/>
                                <w:szCs w:val="32"/>
                              </w:rPr>
                              <w:t>2010</w:t>
                            </w:r>
                          </w:p>
                          <w:p w:rsidR="00A931D8" w:rsidRDefault="00807460">
                            <w:pPr>
                              <w:rPr>
                                <w:rFonts w:ascii="Arial" w:hAnsi="Arial" w:cs="Arial"/>
                              </w:rPr>
                            </w:pPr>
                            <w:r>
                              <w:rPr>
                                <w:rFonts w:ascii="Arial" w:hAnsi="Arial" w:cs="Arial"/>
                              </w:rPr>
                              <w:t>Completed the research and development of the smart gradient Thermal Cycler B960, and put into production</w:t>
                            </w:r>
                          </w:p>
                          <w:p w:rsidR="00A931D8" w:rsidRDefault="00807460">
                            <w:pPr>
                              <w:rPr>
                                <w:rFonts w:ascii="Arial" w:hAnsi="Arial" w:cs="Arial"/>
                                <w:b/>
                                <w:bCs/>
                                <w:color w:val="8EB112"/>
                                <w:sz w:val="24"/>
                                <w:szCs w:val="32"/>
                              </w:rPr>
                            </w:pPr>
                            <w:r>
                              <w:rPr>
                                <w:rFonts w:ascii="Arial" w:hAnsi="Arial" w:cs="Arial" w:hint="eastAsia"/>
                                <w:b/>
                                <w:bCs/>
                                <w:color w:val="8EB112"/>
                                <w:sz w:val="24"/>
                                <w:szCs w:val="32"/>
                              </w:rPr>
                              <w:t>2012</w:t>
                            </w:r>
                          </w:p>
                          <w:p w:rsidR="00A931D8" w:rsidRDefault="00807460">
                            <w:pPr>
                              <w:rPr>
                                <w:rFonts w:ascii="Arial" w:hAnsi="Arial" w:cs="Arial"/>
                              </w:rPr>
                            </w:pPr>
                            <w:r>
                              <w:rPr>
                                <w:rFonts w:ascii="Arial" w:hAnsi="Arial" w:cs="Arial"/>
                              </w:rPr>
                              <w:t>Launched an intelligent gradient Thermal Cycler with lar</w:t>
                            </w:r>
                            <w:r>
                              <w:rPr>
                                <w:rFonts w:ascii="Arial" w:hAnsi="Arial" w:cs="Arial"/>
                              </w:rPr>
                              <w:t>ge color touch screen</w:t>
                            </w:r>
                          </w:p>
                          <w:p w:rsidR="00A931D8" w:rsidRDefault="00807460">
                            <w:pPr>
                              <w:rPr>
                                <w:rFonts w:ascii="Arial" w:hAnsi="Arial" w:cs="Arial"/>
                                <w:b/>
                                <w:bCs/>
                                <w:color w:val="8EB112"/>
                                <w:sz w:val="24"/>
                                <w:szCs w:val="32"/>
                              </w:rPr>
                            </w:pPr>
                            <w:r>
                              <w:rPr>
                                <w:rFonts w:ascii="Arial" w:hAnsi="Arial" w:cs="Arial" w:hint="eastAsia"/>
                                <w:b/>
                                <w:bCs/>
                                <w:color w:val="8EB112"/>
                                <w:sz w:val="24"/>
                                <w:szCs w:val="32"/>
                              </w:rPr>
                              <w:t>2015</w:t>
                            </w:r>
                          </w:p>
                          <w:p w:rsidR="00A931D8" w:rsidRDefault="00807460">
                            <w:pPr>
                              <w:rPr>
                                <w:rFonts w:ascii="Arial" w:hAnsi="Arial" w:cs="Arial"/>
                              </w:rPr>
                            </w:pPr>
                            <w:r>
                              <w:rPr>
                                <w:rFonts w:ascii="Arial" w:hAnsi="Arial" w:cs="Arial"/>
                              </w:rPr>
                              <w:t>A brand new generation of real-time PCR...</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42" o:spid="_x0000_s1033" type="#_x0000_t202" style="position:absolute;left:0;text-align:left;margin-left:-58.75pt;margin-top:517.6pt;width:541.3pt;height:183.1pt;z-index:251614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" filled="f" stroked="f" strokeweight=".5pt">
                <v:textbox>
                  <w:txbxContent>
                    <w:p w:rsidR="00A931D8" w:rsidRDefault="00807460">
                      <w:pPr>
                        <w:rPr>
                          <w:rFonts w:ascii="Arial" w:hAnsi="Arial" w:cs="Arial"/>
                          <w:b/>
                          <w:bCs/>
                          <w:color w:val="8EB112"/>
                          <w:sz w:val="24"/>
                          <w:szCs w:val="32"/>
                        </w:rPr>
                      </w:pPr>
                      <w:r>
                        <w:rPr>
                          <w:rFonts w:ascii="Arial" w:hAnsi="Arial" w:cs="Arial"/>
                          <w:b/>
                          <w:bCs/>
                          <w:color w:val="8EB112"/>
                          <w:sz w:val="24"/>
                          <w:szCs w:val="32"/>
                        </w:rPr>
                        <w:t>200</w:t>
                      </w:r>
                      <w:r>
                        <w:rPr>
                          <w:rFonts w:ascii="Arial" w:hAnsi="Arial" w:cs="Arial" w:hint="eastAsia"/>
                          <w:b/>
                          <w:bCs/>
                          <w:color w:val="8EB112"/>
                          <w:sz w:val="24"/>
                          <w:szCs w:val="32"/>
                        </w:rPr>
                        <w:t>7</w:t>
                      </w:r>
                    </w:p>
                    <w:p w:rsidR="00A931D8" w:rsidRDefault="00807460">
                      <w:pPr>
                        <w:rPr>
                          <w:rFonts w:ascii="Arial" w:hAnsi="Arial" w:cs="Arial"/>
                        </w:rPr>
                      </w:pPr>
                      <w:r>
                        <w:rPr>
                          <w:rFonts w:ascii="Arial" w:hAnsi="Arial" w:cs="Arial"/>
                        </w:rPr>
                        <w:t>Launched 64-well PCR Thermal Cycler</w:t>
                      </w:r>
                    </w:p>
                    <w:p w:rsidR="00A931D8" w:rsidRDefault="00807460">
                      <w:pPr>
                        <w:rPr>
                          <w:rFonts w:ascii="Arial" w:hAnsi="Arial" w:cs="Arial"/>
                          <w:b/>
                          <w:bCs/>
                          <w:color w:val="8EB112"/>
                          <w:sz w:val="24"/>
                          <w:szCs w:val="32"/>
                        </w:rPr>
                      </w:pPr>
                      <w:r>
                        <w:rPr>
                          <w:rFonts w:ascii="Arial" w:hAnsi="Arial" w:cs="Arial"/>
                          <w:b/>
                          <w:bCs/>
                          <w:color w:val="8EB112"/>
                          <w:sz w:val="24"/>
                          <w:szCs w:val="32"/>
                        </w:rPr>
                        <w:t>200</w:t>
                      </w:r>
                      <w:r>
                        <w:rPr>
                          <w:rFonts w:ascii="Arial" w:hAnsi="Arial" w:cs="Arial" w:hint="eastAsia"/>
                          <w:b/>
                          <w:bCs/>
                          <w:color w:val="8EB112"/>
                          <w:sz w:val="24"/>
                          <w:szCs w:val="32"/>
                        </w:rPr>
                        <w:t>9</w:t>
                      </w:r>
                    </w:p>
                    <w:p w:rsidR="00A931D8" w:rsidRDefault="00807460">
                      <w:pPr>
                        <w:rPr>
                          <w:rFonts w:ascii="Arial" w:hAnsi="Arial" w:cs="Arial"/>
                        </w:rPr>
                      </w:pPr>
                      <w:r>
                        <w:rPr>
                          <w:rFonts w:ascii="Arial" w:hAnsi="Arial" w:cs="Arial"/>
                        </w:rPr>
                        <w:t xml:space="preserve">The gradient Thermal Cycler K960 was successfully developed and put into </w:t>
                      </w:r>
                      <w:r>
                        <w:rPr>
                          <w:rFonts w:ascii="Arial" w:hAnsi="Arial" w:cs="Arial" w:hint="eastAsia"/>
                        </w:rPr>
                        <w:t>production</w:t>
                      </w:r>
                    </w:p>
                    <w:p w:rsidR="00A931D8" w:rsidRDefault="00807460">
                      <w:pPr>
                        <w:rPr>
                          <w:rFonts w:ascii="Arial" w:hAnsi="Arial" w:cs="Arial"/>
                          <w:b/>
                          <w:bCs/>
                          <w:color w:val="8EB112"/>
                          <w:sz w:val="24"/>
                          <w:szCs w:val="32"/>
                        </w:rPr>
                      </w:pPr>
                      <w:r>
                        <w:rPr>
                          <w:rFonts w:ascii="Arial" w:hAnsi="Arial" w:cs="Arial" w:hint="eastAsia"/>
                          <w:b/>
                          <w:bCs/>
                          <w:color w:val="8EB112"/>
                          <w:sz w:val="24"/>
                          <w:szCs w:val="32"/>
                        </w:rPr>
                        <w:t>2010</w:t>
                      </w:r>
                    </w:p>
                    <w:p w:rsidR="00A931D8" w:rsidRDefault="00807460">
                      <w:pPr>
                        <w:rPr>
                          <w:rFonts w:ascii="Arial" w:hAnsi="Arial" w:cs="Arial"/>
                        </w:rPr>
                      </w:pPr>
                      <w:r>
                        <w:rPr>
                          <w:rFonts w:ascii="Arial" w:hAnsi="Arial" w:cs="Arial"/>
                        </w:rPr>
                        <w:t>Completed the research and development of the smart gradient Thermal Cycler B960, and put into production</w:t>
                      </w:r>
                    </w:p>
                    <w:p w:rsidR="00A931D8" w:rsidRDefault="00807460">
                      <w:pPr>
                        <w:rPr>
                          <w:rFonts w:ascii="Arial" w:hAnsi="Arial" w:cs="Arial"/>
                          <w:b/>
                          <w:bCs/>
                          <w:color w:val="8EB112"/>
                          <w:sz w:val="24"/>
                          <w:szCs w:val="32"/>
                        </w:rPr>
                      </w:pPr>
                      <w:r>
                        <w:rPr>
                          <w:rFonts w:ascii="Arial" w:hAnsi="Arial" w:cs="Arial" w:hint="eastAsia"/>
                          <w:b/>
                          <w:bCs/>
                          <w:color w:val="8EB112"/>
                          <w:sz w:val="24"/>
                          <w:szCs w:val="32"/>
                        </w:rPr>
                        <w:t>2012</w:t>
                      </w:r>
                    </w:p>
                    <w:p w:rsidR="00A931D8" w:rsidRDefault="00807460">
                      <w:pPr>
                        <w:rPr>
                          <w:rFonts w:ascii="Arial" w:hAnsi="Arial" w:cs="Arial"/>
                        </w:rPr>
                      </w:pPr>
                      <w:r>
                        <w:rPr>
                          <w:rFonts w:ascii="Arial" w:hAnsi="Arial" w:cs="Arial"/>
                        </w:rPr>
                        <w:t>Launched an intelligent gradient Thermal Cycler with lar</w:t>
                      </w:r>
                      <w:r>
                        <w:rPr>
                          <w:rFonts w:ascii="Arial" w:hAnsi="Arial" w:cs="Arial"/>
                        </w:rPr>
                        <w:t>ge color touch screen</w:t>
                      </w:r>
                    </w:p>
                    <w:p w:rsidR="00A931D8" w:rsidRDefault="00807460">
                      <w:pPr>
                        <w:rPr>
                          <w:rFonts w:ascii="Arial" w:hAnsi="Arial" w:cs="Arial"/>
                          <w:b/>
                          <w:bCs/>
                          <w:color w:val="8EB112"/>
                          <w:sz w:val="24"/>
                          <w:szCs w:val="32"/>
                        </w:rPr>
                      </w:pPr>
                      <w:r>
                        <w:rPr>
                          <w:rFonts w:ascii="Arial" w:hAnsi="Arial" w:cs="Arial" w:hint="eastAsia"/>
                          <w:b/>
                          <w:bCs/>
                          <w:color w:val="8EB112"/>
                          <w:sz w:val="24"/>
                          <w:szCs w:val="32"/>
                        </w:rPr>
                        <w:t>2015</w:t>
                      </w:r>
                    </w:p>
                    <w:p w:rsidR="00A931D8" w:rsidRDefault="00807460">
                      <w:pPr>
                        <w:rPr>
                          <w:rFonts w:ascii="Arial" w:hAnsi="Arial" w:cs="Arial"/>
                        </w:rPr>
                      </w:pPr>
                      <w:r>
                        <w:rPr>
                          <w:rFonts w:ascii="Arial" w:hAnsi="Arial" w:cs="Arial"/>
                        </w:rPr>
                        <w:t>A brand new generation of real-time PCR...</w:t>
                      </w:r>
                    </w:p>
                  </w:txbxContent>
                </v:textbox>
              </v:shape>
            </w:pict>
          </mc:Fallback>
        </mc:AlternateContent>
      </w:r>
      <w:r>
        <w:rPr>
          <w:noProof/>
        </w:rPr>
        <mc:AlternateContent>
          <mc:Choice Requires="wps">
            <w:drawing>
              <wp:anchor distT="0" distB="0" distL="114300" distR="114300" simplePos="0" relativeHeight="251621888" behindDoc="0" locked="0" layoutInCell="1" allowOverlap="1">
                <wp:simplePos x="0" y="0"/>
                <wp:positionH relativeFrom="column">
                  <wp:posOffset>-746125</wp:posOffset>
                </wp:positionH>
                <wp:positionV relativeFrom="paragraph">
                  <wp:posOffset>5053965</wp:posOffset>
                </wp:positionV>
                <wp:extent cx="6874510" cy="1153160"/>
                <wp:effectExtent l="0" t="0" r="0" b="0"/>
                <wp:wrapNone/>
                <wp:docPr id="52" name="文本框 52"/>
                <wp:cNvGraphicFramePr/>
                <a:graphic xmlns:a="http://schemas.openxmlformats.org/drawingml/2006/main">
                  <a:graphicData uri="http://schemas.microsoft.com/office/word/2010/wordprocessingShape">
                    <wps:wsp>
                      <wps:cNvSpPr txBox="1"/>
                      <wps:spPr>
                        <a:xfrm>
                          <a:off x="0" y="0"/>
                          <a:ext cx="6874510" cy="11531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A931D8" w:rsidRDefault="00807460">
                            <w:pPr>
                              <w:rPr>
                                <w:rFonts w:ascii="Arial" w:hAnsi="Arial" w:cs="Arial"/>
                                <w:b/>
                                <w:bCs/>
                                <w:color w:val="8EB112"/>
                                <w:sz w:val="24"/>
                                <w:szCs w:val="32"/>
                              </w:rPr>
                            </w:pPr>
                            <w:r>
                              <w:rPr>
                                <w:rFonts w:ascii="Arial" w:hAnsi="Arial" w:cs="Arial"/>
                                <w:b/>
                                <w:bCs/>
                                <w:color w:val="8EB112"/>
                                <w:sz w:val="24"/>
                                <w:szCs w:val="32"/>
                              </w:rPr>
                              <w:t>Right Solution, First Time</w:t>
                            </w:r>
                          </w:p>
                          <w:p w:rsidR="00A931D8" w:rsidRDefault="00807460">
                            <w:pPr>
                              <w:rPr>
                                <w:rFonts w:ascii="Arial" w:hAnsi="Arial" w:cs="Arial"/>
                              </w:rPr>
                            </w:pPr>
                            <w:r>
                              <w:rPr>
                                <w:rFonts w:ascii="Arial" w:hAnsi="Arial" w:cs="Arial"/>
                              </w:rPr>
                              <w:t xml:space="preserve">combine the information about your applications- sequencing, </w:t>
                            </w:r>
                            <w:r>
                              <w:rPr>
                                <w:rFonts w:ascii="Arial" w:hAnsi="Arial" w:cs="Arial" w:hint="eastAsia"/>
                              </w:rPr>
                              <w:t>cloning</w:t>
                            </w:r>
                            <w:r>
                              <w:rPr>
                                <w:rFonts w:ascii="Arial" w:hAnsi="Arial" w:cs="Arial"/>
                              </w:rPr>
                              <w:t>, genotying, mutagenesis, ect, lab design</w:t>
                            </w:r>
                          </w:p>
                          <w:p w:rsidR="00A931D8" w:rsidRDefault="00807460">
                            <w:pPr>
                              <w:rPr>
                                <w:rFonts w:ascii="Arial" w:hAnsi="Arial" w:cs="Arial"/>
                              </w:rPr>
                            </w:pPr>
                            <w:r>
                              <w:rPr>
                                <w:rFonts w:ascii="Arial" w:hAnsi="Arial" w:cs="Arial"/>
                              </w:rPr>
                              <w:t xml:space="preserve">and budget to ensure you get the night </w:t>
                            </w:r>
                            <w:r>
                              <w:rPr>
                                <w:rFonts w:ascii="Arial" w:hAnsi="Arial" w:cs="Arial"/>
                              </w:rPr>
                              <w:t>solution for your particular need</w:t>
                            </w:r>
                          </w:p>
                          <w:p w:rsidR="00A931D8" w:rsidRDefault="00A931D8">
                            <w:pP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52" o:spid="_x0000_s1034" type="#_x0000_t202" style="position:absolute;left:0;text-align:left;margin-left:-58.75pt;margin-top:397.95pt;width:541.3pt;height:90.8pt;z-index:251621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" filled="f" stroked="f" strokeweight=".5pt">
                <v:textbox>
                  <w:txbxContent>
                    <w:p w:rsidR="00A931D8" w:rsidRDefault="00807460">
                      <w:pPr>
                        <w:rPr>
                          <w:rFonts w:ascii="Arial" w:hAnsi="Arial" w:cs="Arial"/>
                          <w:b/>
                          <w:bCs/>
                          <w:color w:val="8EB112"/>
                          <w:sz w:val="24"/>
                          <w:szCs w:val="32"/>
                        </w:rPr>
                      </w:pPr>
                      <w:r>
                        <w:rPr>
                          <w:rFonts w:ascii="Arial" w:hAnsi="Arial" w:cs="Arial"/>
                          <w:b/>
                          <w:bCs/>
                          <w:color w:val="8EB112"/>
                          <w:sz w:val="24"/>
                          <w:szCs w:val="32"/>
                        </w:rPr>
                        <w:t>Right Solution, First Time</w:t>
                      </w:r>
                    </w:p>
                    <w:p w:rsidR="00A931D8" w:rsidRDefault="00807460">
                      <w:pPr>
                        <w:rPr>
                          <w:rFonts w:ascii="Arial" w:hAnsi="Arial" w:cs="Arial"/>
                        </w:rPr>
                      </w:pPr>
                      <w:r>
                        <w:rPr>
                          <w:rFonts w:ascii="Arial" w:hAnsi="Arial" w:cs="Arial"/>
                        </w:rPr>
                        <w:t xml:space="preserve">combine the information about your applications- sequencing, </w:t>
                      </w:r>
                      <w:r>
                        <w:rPr>
                          <w:rFonts w:ascii="Arial" w:hAnsi="Arial" w:cs="Arial" w:hint="eastAsia"/>
                        </w:rPr>
                        <w:t>cloning</w:t>
                      </w:r>
                      <w:r>
                        <w:rPr>
                          <w:rFonts w:ascii="Arial" w:hAnsi="Arial" w:cs="Arial"/>
                        </w:rPr>
                        <w:t>, genotying, mutagenesis, ect, lab design</w:t>
                      </w:r>
                    </w:p>
                    <w:p w:rsidR="00A931D8" w:rsidRDefault="00807460">
                      <w:pPr>
                        <w:rPr>
                          <w:rFonts w:ascii="Arial" w:hAnsi="Arial" w:cs="Arial"/>
                        </w:rPr>
                      </w:pPr>
                      <w:r>
                        <w:rPr>
                          <w:rFonts w:ascii="Arial" w:hAnsi="Arial" w:cs="Arial"/>
                        </w:rPr>
                        <w:t xml:space="preserve">and budget to ensure you get the night </w:t>
                      </w:r>
                      <w:r>
                        <w:rPr>
                          <w:rFonts w:ascii="Arial" w:hAnsi="Arial" w:cs="Arial"/>
                        </w:rPr>
                        <w:t>solution for your particular need</w:t>
                      </w:r>
                    </w:p>
                    <w:p w:rsidR="00A931D8" w:rsidRDefault="00A931D8">
                      <w:pPr>
                        <w:rPr>
                          <w:rFonts w:ascii="Arial" w:hAnsi="Arial" w:cs="Arial"/>
                        </w:rPr>
                      </w:pPr>
                    </w:p>
                  </w:txbxContent>
                </v:textbox>
              </v:shape>
            </w:pict>
          </mc:Fallback>
        </mc:AlternateContent>
      </w:r>
      <w:r>
        <w:rPr>
          <w:noProof/>
        </w:rPr>
        <mc:AlternateContent>
          <mc:Choice Requires="wps">
            <w:drawing>
              <wp:anchor distT="0" distB="0" distL="114300" distR="114300" simplePos="0" relativeHeight="251612672" behindDoc="0" locked="0" layoutInCell="1" allowOverlap="1">
                <wp:simplePos x="0" y="0"/>
                <wp:positionH relativeFrom="column">
                  <wp:posOffset>-746125</wp:posOffset>
                </wp:positionH>
                <wp:positionV relativeFrom="paragraph">
                  <wp:posOffset>2827655</wp:posOffset>
                </wp:positionV>
                <wp:extent cx="3836035" cy="2473325"/>
                <wp:effectExtent l="0" t="0" r="0" b="0"/>
                <wp:wrapNone/>
                <wp:docPr id="43" name="文本框 43"/>
                <wp:cNvGraphicFramePr/>
                <a:graphic xmlns:a="http://schemas.openxmlformats.org/drawingml/2006/main">
                  <a:graphicData uri="http://schemas.microsoft.com/office/word/2010/wordprocessingShape">
                    <wps:wsp>
                      <wps:cNvSpPr txBox="1"/>
                      <wps:spPr>
                        <a:xfrm>
                          <a:off x="0" y="0"/>
                          <a:ext cx="3836035" cy="24733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A931D8" w:rsidRDefault="00807460">
                            <w:pPr>
                              <w:rPr>
                                <w:rFonts w:ascii="Arial" w:hAnsi="Arial" w:cs="Arial"/>
                              </w:rPr>
                            </w:pPr>
                            <w:r>
                              <w:rPr>
                                <w:rFonts w:ascii="Arial" w:hAnsi="Arial" w:cs="Arial"/>
                              </w:rPr>
                              <w:t>Every Heal Force solution comes complete with one extra feature- first class service and support wherever you are in the world. Our service engineers apply their expertise to guide installation, validation and maintena</w:t>
                            </w:r>
                            <w:r>
                              <w:rPr>
                                <w:rFonts w:ascii="Arial" w:hAnsi="Arial" w:cs="Arial"/>
                              </w:rPr>
                              <w:t>nce of your PCR thermal cycler solution in compliance with all the relevant codes</w:t>
                            </w:r>
                          </w:p>
                          <w:p w:rsidR="00A931D8" w:rsidRDefault="00807460">
                            <w:pPr>
                              <w:rPr>
                                <w:rFonts w:ascii="Arial" w:hAnsi="Arial" w:cs="Arial"/>
                                <w:b/>
                                <w:bCs/>
                                <w:color w:val="8EB112"/>
                                <w:sz w:val="24"/>
                                <w:szCs w:val="32"/>
                              </w:rPr>
                            </w:pPr>
                            <w:r>
                              <w:rPr>
                                <w:rFonts w:ascii="Arial" w:hAnsi="Arial" w:cs="Arial"/>
                                <w:b/>
                                <w:bCs/>
                                <w:color w:val="8EB112"/>
                                <w:sz w:val="24"/>
                                <w:szCs w:val="32"/>
                              </w:rPr>
                              <w:t>Delivering Service Excellence</w:t>
                            </w:r>
                          </w:p>
                          <w:p w:rsidR="00A931D8" w:rsidRDefault="00807460">
                            <w:pPr>
                              <w:rPr>
                                <w:rFonts w:ascii="Arial" w:hAnsi="Arial" w:cs="Arial"/>
                              </w:rPr>
                            </w:pPr>
                            <w:r>
                              <w:rPr>
                                <w:rFonts w:ascii="Arial" w:hAnsi="Arial" w:cs="Arial" w:hint="eastAsia"/>
                              </w:rPr>
                              <w:t>First-time-fix</w:t>
                            </w:r>
                            <w:r>
                              <w:rPr>
                                <w:rFonts w:ascii="Arial" w:hAnsi="Arial" w:cs="Arial"/>
                              </w:rPr>
                              <w:t xml:space="preserve"> and customized service contracts to suit</w:t>
                            </w:r>
                          </w:p>
                          <w:p w:rsidR="00A931D8" w:rsidRDefault="00807460">
                            <w:pPr>
                              <w:rPr>
                                <w:rFonts w:ascii="Arial" w:hAnsi="Arial" w:cs="Arial"/>
                              </w:rPr>
                            </w:pPr>
                            <w:r>
                              <w:rPr>
                                <w:rFonts w:ascii="Arial" w:hAnsi="Arial" w:cs="Arial"/>
                              </w:rPr>
                              <w:t>budgets and demand</w:t>
                            </w:r>
                          </w:p>
                          <w:p w:rsidR="00A931D8" w:rsidRDefault="00807460">
                            <w:pPr>
                              <w:rPr>
                                <w:rFonts w:ascii="Arial" w:hAnsi="Arial" w:cs="Arial"/>
                                <w:b/>
                                <w:bCs/>
                                <w:color w:val="8EB112"/>
                                <w:sz w:val="24"/>
                                <w:szCs w:val="32"/>
                              </w:rPr>
                            </w:pPr>
                            <w:r>
                              <w:rPr>
                                <w:rFonts w:ascii="Arial" w:hAnsi="Arial" w:cs="Arial"/>
                                <w:b/>
                                <w:bCs/>
                                <w:color w:val="8EB112"/>
                                <w:sz w:val="24"/>
                                <w:szCs w:val="32"/>
                              </w:rPr>
                              <w:t>Training</w:t>
                            </w:r>
                          </w:p>
                          <w:p w:rsidR="00A931D8" w:rsidRDefault="00807460">
                            <w:pPr>
                              <w:rPr>
                                <w:rFonts w:ascii="Arial" w:hAnsi="Arial" w:cs="Arial"/>
                              </w:rPr>
                            </w:pPr>
                            <w:r>
                              <w:rPr>
                                <w:rFonts w:ascii="Arial" w:hAnsi="Arial" w:cs="Arial" w:hint="eastAsia"/>
                              </w:rPr>
                              <w:t>Hands on operation training(on or off site)to get you</w:t>
                            </w:r>
                          </w:p>
                          <w:p w:rsidR="00A931D8" w:rsidRDefault="00807460">
                            <w:pPr>
                              <w:rPr>
                                <w:rFonts w:ascii="Arial" w:hAnsi="Arial" w:cs="Arial"/>
                              </w:rPr>
                            </w:pPr>
                            <w:r>
                              <w:rPr>
                                <w:rFonts w:ascii="Arial" w:hAnsi="Arial" w:cs="Arial" w:hint="eastAsia"/>
                              </w:rPr>
                              <w:t>up and</w:t>
                            </w:r>
                            <w:r>
                              <w:rPr>
                                <w:rFonts w:ascii="Arial" w:hAnsi="Arial" w:cs="Arial" w:hint="eastAsia"/>
                              </w:rPr>
                              <w:t xml:space="preserve"> running first time</w:t>
                            </w:r>
                          </w:p>
                          <w:p w:rsidR="00A931D8" w:rsidRDefault="00A931D8">
                            <w:pP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43" o:spid="_x0000_s1035" type="#_x0000_t202" style="position:absolute;left:0;text-align:left;margin-left:-58.75pt;margin-top:222.65pt;width:302.05pt;height:194.75pt;z-index:251612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" filled="f" stroked="f" strokeweight=".5pt">
                <v:textbox>
                  <w:txbxContent>
                    <w:p w:rsidR="00A931D8" w:rsidRDefault="00807460">
                      <w:pPr>
                        <w:rPr>
                          <w:rFonts w:ascii="Arial" w:hAnsi="Arial" w:cs="Arial"/>
                        </w:rPr>
                      </w:pPr>
                      <w:r>
                        <w:rPr>
                          <w:rFonts w:ascii="Arial" w:hAnsi="Arial" w:cs="Arial"/>
                        </w:rPr>
                        <w:t>Every Heal Force solution comes complete with one extra feature- first class service and support wherever you are in the world. Our service engineers apply their expertise to guide installation, validation and maintena</w:t>
                      </w:r>
                      <w:r>
                        <w:rPr>
                          <w:rFonts w:ascii="Arial" w:hAnsi="Arial" w:cs="Arial"/>
                        </w:rPr>
                        <w:t>nce of your PCR thermal cycler solution in compliance with all the relevant codes</w:t>
                      </w:r>
                    </w:p>
                    <w:p w:rsidR="00A931D8" w:rsidRDefault="00807460">
                      <w:pPr>
                        <w:rPr>
                          <w:rFonts w:ascii="Arial" w:hAnsi="Arial" w:cs="Arial"/>
                          <w:b/>
                          <w:bCs/>
                          <w:color w:val="8EB112"/>
                          <w:sz w:val="24"/>
                          <w:szCs w:val="32"/>
                        </w:rPr>
                      </w:pPr>
                      <w:r>
                        <w:rPr>
                          <w:rFonts w:ascii="Arial" w:hAnsi="Arial" w:cs="Arial"/>
                          <w:b/>
                          <w:bCs/>
                          <w:color w:val="8EB112"/>
                          <w:sz w:val="24"/>
                          <w:szCs w:val="32"/>
                        </w:rPr>
                        <w:t>Delivering Service Excellence</w:t>
                      </w:r>
                    </w:p>
                    <w:p w:rsidR="00A931D8" w:rsidRDefault="00807460">
                      <w:pPr>
                        <w:rPr>
                          <w:rFonts w:ascii="Arial" w:hAnsi="Arial" w:cs="Arial"/>
                        </w:rPr>
                      </w:pPr>
                      <w:r>
                        <w:rPr>
                          <w:rFonts w:ascii="Arial" w:hAnsi="Arial" w:cs="Arial" w:hint="eastAsia"/>
                        </w:rPr>
                        <w:t>First-time-fix</w:t>
                      </w:r>
                      <w:r>
                        <w:rPr>
                          <w:rFonts w:ascii="Arial" w:hAnsi="Arial" w:cs="Arial"/>
                        </w:rPr>
                        <w:t xml:space="preserve"> and customized service contracts to suit</w:t>
                      </w:r>
                    </w:p>
                    <w:p w:rsidR="00A931D8" w:rsidRDefault="00807460">
                      <w:pPr>
                        <w:rPr>
                          <w:rFonts w:ascii="Arial" w:hAnsi="Arial" w:cs="Arial"/>
                        </w:rPr>
                      </w:pPr>
                      <w:r>
                        <w:rPr>
                          <w:rFonts w:ascii="Arial" w:hAnsi="Arial" w:cs="Arial"/>
                        </w:rPr>
                        <w:t>budgets and demand</w:t>
                      </w:r>
                    </w:p>
                    <w:p w:rsidR="00A931D8" w:rsidRDefault="00807460">
                      <w:pPr>
                        <w:rPr>
                          <w:rFonts w:ascii="Arial" w:hAnsi="Arial" w:cs="Arial"/>
                          <w:b/>
                          <w:bCs/>
                          <w:color w:val="8EB112"/>
                          <w:sz w:val="24"/>
                          <w:szCs w:val="32"/>
                        </w:rPr>
                      </w:pPr>
                      <w:r>
                        <w:rPr>
                          <w:rFonts w:ascii="Arial" w:hAnsi="Arial" w:cs="Arial"/>
                          <w:b/>
                          <w:bCs/>
                          <w:color w:val="8EB112"/>
                          <w:sz w:val="24"/>
                          <w:szCs w:val="32"/>
                        </w:rPr>
                        <w:t>Training</w:t>
                      </w:r>
                    </w:p>
                    <w:p w:rsidR="00A931D8" w:rsidRDefault="00807460">
                      <w:pPr>
                        <w:rPr>
                          <w:rFonts w:ascii="Arial" w:hAnsi="Arial" w:cs="Arial"/>
                        </w:rPr>
                      </w:pPr>
                      <w:r>
                        <w:rPr>
                          <w:rFonts w:ascii="Arial" w:hAnsi="Arial" w:cs="Arial" w:hint="eastAsia"/>
                        </w:rPr>
                        <w:t>Hands on operation training(on or off site)to get you</w:t>
                      </w:r>
                    </w:p>
                    <w:p w:rsidR="00A931D8" w:rsidRDefault="00807460">
                      <w:pPr>
                        <w:rPr>
                          <w:rFonts w:ascii="Arial" w:hAnsi="Arial" w:cs="Arial"/>
                        </w:rPr>
                      </w:pPr>
                      <w:r>
                        <w:rPr>
                          <w:rFonts w:ascii="Arial" w:hAnsi="Arial" w:cs="Arial" w:hint="eastAsia"/>
                        </w:rPr>
                        <w:t>up and</w:t>
                      </w:r>
                      <w:r>
                        <w:rPr>
                          <w:rFonts w:ascii="Arial" w:hAnsi="Arial" w:cs="Arial" w:hint="eastAsia"/>
                        </w:rPr>
                        <w:t xml:space="preserve"> running first time</w:t>
                      </w:r>
                    </w:p>
                    <w:p w:rsidR="00A931D8" w:rsidRDefault="00A931D8">
                      <w:pPr>
                        <w:rPr>
                          <w:rFonts w:ascii="Arial" w:hAnsi="Arial" w:cs="Arial"/>
                        </w:rPr>
                      </w:pPr>
                    </w:p>
                  </w:txbxContent>
                </v:textbox>
              </v:shape>
            </w:pict>
          </mc:Fallback>
        </mc:AlternateContent>
      </w:r>
      <w:r>
        <w:rPr>
          <w:noProof/>
        </w:rPr>
        <mc:AlternateContent>
          <mc:Choice Requires="wps">
            <w:drawing>
              <wp:anchor distT="0" distB="0" distL="114300" distR="114300" simplePos="0" relativeHeight="251611648" behindDoc="0" locked="0" layoutInCell="1" allowOverlap="1">
                <wp:simplePos x="0" y="0"/>
                <wp:positionH relativeFrom="column">
                  <wp:posOffset>-663575</wp:posOffset>
                </wp:positionH>
                <wp:positionV relativeFrom="paragraph">
                  <wp:posOffset>2759710</wp:posOffset>
                </wp:positionV>
                <wp:extent cx="6583680" cy="0"/>
                <wp:effectExtent l="0" t="9525" r="7620" b="9525"/>
                <wp:wrapNone/>
                <wp:docPr id="44" name="直接连接符 44"/>
                <wp:cNvGraphicFramePr/>
                <a:graphic xmlns:a="http://schemas.openxmlformats.org/drawingml/2006/main">
                  <a:graphicData uri="http://schemas.microsoft.com/office/word/2010/wordprocessingShape">
                    <wps:wsp>
                      <wps:cNvCnPr/>
                      <wps:spPr>
                        <a:xfrm>
                          <a:off x="0" y="0"/>
                          <a:ext cx="6583680" cy="0"/>
                        </a:xfrm>
                        <a:prstGeom prst="line">
                          <a:avLst/>
                        </a:prstGeom>
                        <a:ln>
                          <a:solidFill>
                            <a:srgbClr val="8EB112"/>
                          </a:solidFill>
                        </a:ln>
                      </wps:spPr>
                      <wps:style>
                        <a:lnRef idx="3">
                          <a:schemeClr val="accent6"/>
                        </a:lnRef>
                        <a:fillRef idx="0">
                          <a:schemeClr val="accent6"/>
                        </a:fillRef>
                        <a:effectRef idx="2">
                          <a:schemeClr val="accent6"/>
                        </a:effectRef>
                        <a:fontRef idx="minor">
                          <a:schemeClr val="tx1"/>
                        </a:fontRef>
                      </wps:style>
                      <wps:bodyPr/>
                    </wps:wsp>
                  </a:graphicData>
                </a:graphic>
              </wp:anchor>
            </w:drawing>
          </mc:Choice>
          <mc:Fallback>
            <w:pict>
              <v:line w14:anchorId="4FB2C8C8" id="直接连接符 44" o:spid="_x0000_s1026" style="position:absolute;z-index:251611648;visibility:visible;mso-wrap-style:square;mso-wrap-distance-left:9pt;mso-wrap-distance-top:0;mso-wrap-distance-right:9pt;mso-wrap-distance-bottom:0;mso-position-horizontal:absolute;mso-position-horizontal-relative:text;mso-position-vertical:absolute;mso-position-vertical-relative:text" from="-52.25pt,217.3pt" to="466.15pt,21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" strokecolor="#8eb112" strokeweight="1.5pt">
                <v:stroke joinstyle="miter"/>
              </v:line>
            </w:pict>
          </mc:Fallback>
        </mc:AlternateContent>
      </w:r>
    </w:p>
    <w:p w:rsidR="00A931D8" w:rsidRDefault="00807460">
      <w:r>
        <w:rPr>
          <w:noProof/>
        </w:rPr>
        <w:drawing>
          <wp:anchor distT="0" distB="0" distL="114300" distR="114300" simplePos="0" relativeHeight="251619840" behindDoc="1" locked="0" layoutInCell="1" allowOverlap="1">
            <wp:simplePos x="0" y="0"/>
            <wp:positionH relativeFrom="column">
              <wp:posOffset>4154805</wp:posOffset>
            </wp:positionH>
            <wp:positionV relativeFrom="paragraph">
              <wp:posOffset>-35560</wp:posOffset>
            </wp:positionV>
            <wp:extent cx="1710055" cy="1691640"/>
            <wp:effectExtent l="0" t="0" r="0" b="3810"/>
            <wp:wrapNone/>
            <wp:docPr id="51" name="图片 51"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33"/>
                    <pic:cNvPicPr>
                      <a:picLocks noChangeAspect="1"/>
                    </pic:cNvPicPr>
                  </pic:nvPicPr>
                  <pic:blipFill>
                    <a:blip r:embed="rId11"/>
                    <a:stretch>
                      <a:fillRect/>
                    </a:stretch>
                  </pic:blipFill>
                  <pic:spPr>
                    <a:xfrm>
                      <a:off x="0" y="0"/>
                      <a:ext cx="1710055" cy="1691640"/>
                    </a:xfrm>
                    <a:prstGeom prst="rect">
                      <a:avLst/>
                    </a:prstGeom>
                  </pic:spPr>
                </pic:pic>
              </a:graphicData>
            </a:graphic>
          </wp:anchor>
        </w:drawing>
      </w:r>
      <w:r>
        <w:rPr>
          <w:noProof/>
        </w:rPr>
        <w:drawing>
          <wp:anchor distT="0" distB="0" distL="114300" distR="114300" simplePos="0" relativeHeight="251620864" behindDoc="1" locked="0" layoutInCell="1" allowOverlap="1">
            <wp:simplePos x="0" y="0"/>
            <wp:positionH relativeFrom="column">
              <wp:posOffset>1771650</wp:posOffset>
            </wp:positionH>
            <wp:positionV relativeFrom="paragraph">
              <wp:posOffset>33020</wp:posOffset>
            </wp:positionV>
            <wp:extent cx="1783080" cy="1657985"/>
            <wp:effectExtent l="0" t="0" r="7620" b="18415"/>
            <wp:wrapNone/>
            <wp:docPr id="50" name="图片 50"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11"/>
                    <pic:cNvPicPr>
                      <a:picLocks noChangeAspect="1"/>
                    </pic:cNvPicPr>
                  </pic:nvPicPr>
                  <pic:blipFill>
                    <a:blip r:embed="rId12"/>
                    <a:stretch>
                      <a:fillRect/>
                    </a:stretch>
                  </pic:blipFill>
                  <pic:spPr>
                    <a:xfrm>
                      <a:off x="0" y="0"/>
                      <a:ext cx="1783080" cy="1657985"/>
                    </a:xfrm>
                    <a:prstGeom prst="rect">
                      <a:avLst/>
                    </a:prstGeom>
                  </pic:spPr>
                </pic:pic>
              </a:graphicData>
            </a:graphic>
          </wp:anchor>
        </w:drawing>
      </w:r>
      <w:r>
        <w:rPr>
          <w:noProof/>
        </w:rPr>
        <w:drawing>
          <wp:anchor distT="0" distB="0" distL="114300" distR="114300" simplePos="0" relativeHeight="251597312" behindDoc="1" locked="0" layoutInCell="1" allowOverlap="1">
            <wp:simplePos x="0" y="0"/>
            <wp:positionH relativeFrom="column">
              <wp:posOffset>-1218565</wp:posOffset>
            </wp:positionH>
            <wp:positionV relativeFrom="paragraph">
              <wp:posOffset>-1151890</wp:posOffset>
            </wp:positionV>
            <wp:extent cx="7655560" cy="2977515"/>
            <wp:effectExtent l="0" t="0" r="2540" b="0"/>
            <wp:wrapNone/>
            <wp:docPr id="49" name="图片 49" descr="未标题-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未标题-1"/>
                    <pic:cNvPicPr>
                      <a:picLocks noChangeAspect="1"/>
                    </pic:cNvPicPr>
                  </pic:nvPicPr>
                  <pic:blipFill>
                    <a:blip r:embed="rId13"/>
                    <a:srcRect l="802" t="18222" r="49860" b="43416"/>
                    <a:stretch>
                      <a:fillRect/>
                    </a:stretch>
                  </pic:blipFill>
                  <pic:spPr>
                    <a:xfrm>
                      <a:off x="0" y="0"/>
                      <a:ext cx="7655560" cy="2977515"/>
                    </a:xfrm>
                    <a:prstGeom prst="rect">
                      <a:avLst/>
                    </a:prstGeom>
                  </pic:spPr>
                </pic:pic>
              </a:graphicData>
            </a:graphic>
          </wp:anchor>
        </w:drawing>
      </w:r>
    </w:p>
    <w:tbl>
      <w:tblPr>
        <w:tblStyle w:val="a3"/>
        <w:tblpPr w:leftFromText="180" w:rightFromText="180" w:vertAnchor="text" w:horzAnchor="page" w:tblpX="264" w:tblpY="5572"/>
        <w:tblOverlap w:val="never"/>
        <w:tblW w:w="11565" w:type="dxa"/>
        <w:tblLayout w:type="fixed"/>
        <w:tblLook w:val="04A0" w:firstRow="1" w:lastRow="0" w:firstColumn="1" w:lastColumn="0" w:noHBand="0" w:noVBand="1"/>
      </w:tblPr>
      <w:tblGrid>
        <w:gridCol w:w="2148"/>
        <w:gridCol w:w="1639"/>
        <w:gridCol w:w="1625"/>
        <w:gridCol w:w="1602"/>
        <w:gridCol w:w="1500"/>
        <w:gridCol w:w="1262"/>
        <w:gridCol w:w="1789"/>
      </w:tblGrid>
      <w:tr w:rsidR="00A931D8">
        <w:trPr>
          <w:trHeight w:val="90"/>
        </w:trPr>
        <w:tc>
          <w:tcPr>
            <w:tcW w:w="2148" w:type="dxa"/>
            <w:shd w:val="clear" w:color="auto" w:fill="F2F2F2" w:themeFill="background1" w:themeFillShade="F2"/>
          </w:tcPr>
          <w:p w:rsidR="00A931D8" w:rsidRDefault="00807460">
            <w:pPr>
              <w:rPr>
                <w:sz w:val="15"/>
                <w:szCs w:val="15"/>
              </w:rPr>
            </w:pPr>
            <w:r>
              <w:rPr>
                <w:rFonts w:hint="eastAsia"/>
                <w:sz w:val="15"/>
                <w:szCs w:val="15"/>
              </w:rPr>
              <w:t>Model</w:t>
            </w:r>
          </w:p>
        </w:tc>
        <w:tc>
          <w:tcPr>
            <w:tcW w:w="1639" w:type="dxa"/>
            <w:shd w:val="clear" w:color="auto" w:fill="E2EFD9" w:themeFill="accent6" w:themeFillTint="32"/>
          </w:tcPr>
          <w:p w:rsidR="00A931D8" w:rsidRDefault="00807460">
            <w:pPr>
              <w:rPr>
                <w:sz w:val="15"/>
                <w:szCs w:val="15"/>
              </w:rPr>
            </w:pPr>
            <w:r>
              <w:rPr>
                <w:rFonts w:hint="eastAsia"/>
                <w:sz w:val="15"/>
                <w:szCs w:val="15"/>
              </w:rPr>
              <w:t>T960</w:t>
            </w:r>
          </w:p>
        </w:tc>
        <w:tc>
          <w:tcPr>
            <w:tcW w:w="1625" w:type="dxa"/>
            <w:shd w:val="clear" w:color="auto" w:fill="F6F5C5"/>
          </w:tcPr>
          <w:p w:rsidR="00A931D8" w:rsidRDefault="00807460">
            <w:pPr>
              <w:rPr>
                <w:sz w:val="15"/>
                <w:szCs w:val="15"/>
              </w:rPr>
            </w:pPr>
            <w:r>
              <w:rPr>
                <w:rFonts w:hint="eastAsia"/>
                <w:sz w:val="15"/>
                <w:szCs w:val="15"/>
              </w:rPr>
              <w:t>B960</w:t>
            </w:r>
          </w:p>
        </w:tc>
        <w:tc>
          <w:tcPr>
            <w:tcW w:w="1602" w:type="dxa"/>
            <w:shd w:val="clear" w:color="auto" w:fill="E2EFD9" w:themeFill="accent6" w:themeFillTint="32"/>
          </w:tcPr>
          <w:p w:rsidR="00A931D8" w:rsidRDefault="00807460">
            <w:pPr>
              <w:rPr>
                <w:sz w:val="15"/>
                <w:szCs w:val="15"/>
              </w:rPr>
            </w:pPr>
            <w:r>
              <w:rPr>
                <w:rFonts w:hint="eastAsia"/>
                <w:sz w:val="15"/>
                <w:szCs w:val="15"/>
              </w:rPr>
              <w:t>K960</w:t>
            </w:r>
          </w:p>
        </w:tc>
        <w:tc>
          <w:tcPr>
            <w:tcW w:w="1500" w:type="dxa"/>
            <w:shd w:val="clear" w:color="auto" w:fill="F6F5C5"/>
          </w:tcPr>
          <w:p w:rsidR="00A931D8" w:rsidRDefault="00807460">
            <w:pPr>
              <w:rPr>
                <w:sz w:val="15"/>
                <w:szCs w:val="15"/>
              </w:rPr>
            </w:pPr>
            <w:r>
              <w:rPr>
                <w:rFonts w:hint="eastAsia"/>
                <w:sz w:val="15"/>
                <w:szCs w:val="15"/>
              </w:rPr>
              <w:t>KF960</w:t>
            </w:r>
          </w:p>
        </w:tc>
        <w:tc>
          <w:tcPr>
            <w:tcW w:w="1262" w:type="dxa"/>
            <w:shd w:val="clear" w:color="auto" w:fill="E2EFD9" w:themeFill="accent6" w:themeFillTint="32"/>
          </w:tcPr>
          <w:p w:rsidR="00A931D8" w:rsidRDefault="00807460">
            <w:pPr>
              <w:rPr>
                <w:sz w:val="15"/>
                <w:szCs w:val="15"/>
              </w:rPr>
            </w:pPr>
            <w:r>
              <w:rPr>
                <w:rFonts w:hint="eastAsia"/>
                <w:sz w:val="15"/>
                <w:szCs w:val="15"/>
              </w:rPr>
              <w:t>K640</w:t>
            </w:r>
          </w:p>
        </w:tc>
        <w:tc>
          <w:tcPr>
            <w:tcW w:w="1789" w:type="dxa"/>
            <w:shd w:val="clear" w:color="auto" w:fill="F6F5C5"/>
          </w:tcPr>
          <w:p w:rsidR="00A931D8" w:rsidRDefault="00807460">
            <w:pPr>
              <w:rPr>
                <w:sz w:val="15"/>
                <w:szCs w:val="15"/>
              </w:rPr>
            </w:pPr>
            <w:r>
              <w:rPr>
                <w:rFonts w:hint="eastAsia"/>
                <w:sz w:val="15"/>
                <w:szCs w:val="15"/>
              </w:rPr>
              <w:t>K160</w:t>
            </w:r>
          </w:p>
        </w:tc>
      </w:tr>
      <w:tr w:rsidR="00A931D8">
        <w:tc>
          <w:tcPr>
            <w:tcW w:w="2148" w:type="dxa"/>
            <w:shd w:val="clear" w:color="auto" w:fill="F2F2F2" w:themeFill="background1" w:themeFillShade="F2"/>
          </w:tcPr>
          <w:p w:rsidR="00A931D8" w:rsidRDefault="00807460">
            <w:pPr>
              <w:rPr>
                <w:sz w:val="15"/>
                <w:szCs w:val="15"/>
              </w:rPr>
            </w:pPr>
            <w:r>
              <w:rPr>
                <w:rFonts w:hint="eastAsia"/>
                <w:sz w:val="15"/>
                <w:szCs w:val="15"/>
              </w:rPr>
              <w:t>Block Formats</w:t>
            </w:r>
          </w:p>
        </w:tc>
        <w:tc>
          <w:tcPr>
            <w:tcW w:w="6366" w:type="dxa"/>
            <w:gridSpan w:val="4"/>
            <w:shd w:val="clear" w:color="auto" w:fill="E2EFD9" w:themeFill="accent6" w:themeFillTint="32"/>
          </w:tcPr>
          <w:p w:rsidR="00A931D8" w:rsidRDefault="00807460">
            <w:pPr>
              <w:jc w:val="center"/>
              <w:rPr>
                <w:sz w:val="15"/>
                <w:szCs w:val="15"/>
              </w:rPr>
            </w:pPr>
            <w:r>
              <w:rPr>
                <w:rFonts w:hint="eastAsia"/>
                <w:sz w:val="15"/>
                <w:szCs w:val="15"/>
              </w:rPr>
              <w:t>96x02m(A)</w:t>
            </w:r>
            <w:r>
              <w:rPr>
                <w:rFonts w:hint="eastAsia"/>
                <w:sz w:val="15"/>
                <w:szCs w:val="15"/>
              </w:rPr>
              <w:t>、</w:t>
            </w:r>
            <w:r>
              <w:rPr>
                <w:rFonts w:hint="eastAsia"/>
                <w:sz w:val="15"/>
                <w:szCs w:val="15"/>
              </w:rPr>
              <w:t>54</w:t>
            </w:r>
            <w:r>
              <w:rPr>
                <w:rFonts w:hint="eastAsia"/>
                <w:sz w:val="15"/>
                <w:szCs w:val="15"/>
              </w:rPr>
              <w:t>×</w:t>
            </w:r>
            <w:r>
              <w:rPr>
                <w:rFonts w:hint="eastAsia"/>
                <w:sz w:val="15"/>
                <w:szCs w:val="15"/>
              </w:rPr>
              <w:t>0.5m(B)</w:t>
            </w:r>
            <w:r>
              <w:rPr>
                <w:rFonts w:hint="eastAsia"/>
                <w:sz w:val="15"/>
                <w:szCs w:val="15"/>
              </w:rPr>
              <w:t>、</w:t>
            </w:r>
            <w:r>
              <w:rPr>
                <w:rFonts w:hint="eastAsia"/>
                <w:sz w:val="15"/>
                <w:szCs w:val="15"/>
              </w:rPr>
              <w:t>96</w:t>
            </w:r>
            <w:r>
              <w:rPr>
                <w:rFonts w:hint="eastAsia"/>
                <w:sz w:val="15"/>
                <w:szCs w:val="15"/>
              </w:rPr>
              <w:t>×</w:t>
            </w:r>
            <w:r>
              <w:rPr>
                <w:rFonts w:hint="eastAsia"/>
                <w:sz w:val="15"/>
                <w:szCs w:val="15"/>
              </w:rPr>
              <w:t>0.2m+770.5m(C)</w:t>
            </w:r>
            <w:r>
              <w:rPr>
                <w:rFonts w:hint="eastAsia"/>
                <w:sz w:val="15"/>
                <w:szCs w:val="15"/>
              </w:rPr>
              <w:t>、</w:t>
            </w:r>
            <w:r>
              <w:rPr>
                <w:rFonts w:hint="eastAsia"/>
                <w:sz w:val="15"/>
                <w:szCs w:val="15"/>
              </w:rPr>
              <w:t>384well(D</w:t>
            </w:r>
            <w:r>
              <w:rPr>
                <w:rFonts w:hint="eastAsia"/>
                <w:sz w:val="15"/>
                <w:szCs w:val="15"/>
              </w:rPr>
              <w:t>）</w:t>
            </w:r>
          </w:p>
        </w:tc>
        <w:tc>
          <w:tcPr>
            <w:tcW w:w="1262" w:type="dxa"/>
            <w:shd w:val="clear" w:color="auto" w:fill="E2EFD9" w:themeFill="accent6" w:themeFillTint="32"/>
          </w:tcPr>
          <w:p w:rsidR="00A931D8" w:rsidRDefault="00807460">
            <w:pPr>
              <w:rPr>
                <w:sz w:val="15"/>
                <w:szCs w:val="15"/>
              </w:rPr>
            </w:pPr>
            <w:r>
              <w:rPr>
                <w:rFonts w:hint="eastAsia"/>
                <w:sz w:val="15"/>
                <w:szCs w:val="15"/>
              </w:rPr>
              <w:t>64x0.2ml(A)</w:t>
            </w:r>
          </w:p>
          <w:p w:rsidR="00A931D8" w:rsidRDefault="00807460">
            <w:pPr>
              <w:rPr>
                <w:sz w:val="15"/>
                <w:szCs w:val="15"/>
              </w:rPr>
            </w:pPr>
            <w:r>
              <w:rPr>
                <w:rFonts w:hint="eastAsia"/>
                <w:sz w:val="15"/>
                <w:szCs w:val="15"/>
              </w:rPr>
              <w:t>36x0.5ml(B)</w:t>
            </w:r>
          </w:p>
        </w:tc>
        <w:tc>
          <w:tcPr>
            <w:tcW w:w="1789" w:type="dxa"/>
            <w:shd w:val="clear" w:color="auto" w:fill="F6F5C5"/>
          </w:tcPr>
          <w:p w:rsidR="00A931D8" w:rsidRDefault="00807460">
            <w:pPr>
              <w:rPr>
                <w:sz w:val="15"/>
                <w:szCs w:val="15"/>
              </w:rPr>
            </w:pPr>
            <w:r>
              <w:rPr>
                <w:rFonts w:hint="eastAsia"/>
                <w:sz w:val="15"/>
                <w:szCs w:val="15"/>
              </w:rPr>
              <w:t>30x0.2ml(A)</w:t>
            </w:r>
            <w:r>
              <w:rPr>
                <w:rFonts w:hint="eastAsia"/>
                <w:sz w:val="15"/>
                <w:szCs w:val="15"/>
              </w:rPr>
              <w:t xml:space="preserve">  </w:t>
            </w:r>
            <w:r>
              <w:rPr>
                <w:rFonts w:hint="eastAsia"/>
                <w:sz w:val="15"/>
                <w:szCs w:val="15"/>
              </w:rPr>
              <w:t>9x0.5ml(B)</w:t>
            </w:r>
          </w:p>
          <w:p w:rsidR="00A931D8" w:rsidRDefault="00807460">
            <w:pPr>
              <w:rPr>
                <w:sz w:val="15"/>
                <w:szCs w:val="15"/>
              </w:rPr>
            </w:pPr>
            <w:r>
              <w:rPr>
                <w:rFonts w:hint="eastAsia"/>
                <w:sz w:val="15"/>
                <w:szCs w:val="15"/>
              </w:rPr>
              <w:t>16</w:t>
            </w:r>
            <w:r>
              <w:rPr>
                <w:rFonts w:hint="eastAsia"/>
                <w:sz w:val="15"/>
                <w:szCs w:val="15"/>
              </w:rPr>
              <w:t>×</w:t>
            </w:r>
            <w:r>
              <w:rPr>
                <w:rFonts w:hint="eastAsia"/>
                <w:sz w:val="15"/>
                <w:szCs w:val="15"/>
              </w:rPr>
              <w:t>0.2+9</w:t>
            </w:r>
            <w:r>
              <w:rPr>
                <w:rFonts w:hint="eastAsia"/>
                <w:sz w:val="15"/>
                <w:szCs w:val="15"/>
              </w:rPr>
              <w:t>×</w:t>
            </w:r>
            <w:r>
              <w:rPr>
                <w:rFonts w:hint="eastAsia"/>
                <w:sz w:val="15"/>
                <w:szCs w:val="15"/>
              </w:rPr>
              <w:t>0.5ml(C)</w:t>
            </w:r>
          </w:p>
        </w:tc>
      </w:tr>
      <w:tr w:rsidR="00A931D8">
        <w:tc>
          <w:tcPr>
            <w:tcW w:w="2148" w:type="dxa"/>
            <w:shd w:val="clear" w:color="auto" w:fill="F2F2F2" w:themeFill="background1" w:themeFillShade="F2"/>
          </w:tcPr>
          <w:p w:rsidR="00A931D8" w:rsidRDefault="00807460">
            <w:pPr>
              <w:rPr>
                <w:sz w:val="15"/>
                <w:szCs w:val="15"/>
              </w:rPr>
            </w:pPr>
            <w:r>
              <w:rPr>
                <w:rFonts w:hint="eastAsia"/>
                <w:sz w:val="15"/>
                <w:szCs w:val="15"/>
              </w:rPr>
              <w:t>Temp Range</w:t>
            </w:r>
          </w:p>
        </w:tc>
        <w:tc>
          <w:tcPr>
            <w:tcW w:w="1639" w:type="dxa"/>
            <w:shd w:val="clear" w:color="auto" w:fill="E2EFD9" w:themeFill="accent6" w:themeFillTint="32"/>
          </w:tcPr>
          <w:p w:rsidR="00A931D8" w:rsidRDefault="00807460">
            <w:pPr>
              <w:rPr>
                <w:sz w:val="15"/>
                <w:szCs w:val="15"/>
              </w:rPr>
            </w:pPr>
            <w:r>
              <w:rPr>
                <w:rFonts w:hint="eastAsia"/>
                <w:sz w:val="15"/>
                <w:szCs w:val="15"/>
              </w:rPr>
              <w:t>0</w:t>
            </w:r>
            <w:r>
              <w:rPr>
                <w:rFonts w:hint="eastAsia"/>
                <w:sz w:val="15"/>
                <w:szCs w:val="15"/>
              </w:rPr>
              <w:t>℃</w:t>
            </w:r>
            <w:r>
              <w:rPr>
                <w:rFonts w:hint="eastAsia"/>
                <w:sz w:val="15"/>
                <w:szCs w:val="15"/>
              </w:rPr>
              <w:t>-</w:t>
            </w:r>
            <w:r>
              <w:rPr>
                <w:rFonts w:hint="eastAsia"/>
                <w:sz w:val="15"/>
                <w:szCs w:val="15"/>
              </w:rPr>
              <w:t>999</w:t>
            </w:r>
            <w:r>
              <w:rPr>
                <w:rFonts w:hint="eastAsia"/>
                <w:sz w:val="15"/>
                <w:szCs w:val="15"/>
              </w:rPr>
              <w:t>℃</w:t>
            </w:r>
          </w:p>
        </w:tc>
        <w:tc>
          <w:tcPr>
            <w:tcW w:w="1625" w:type="dxa"/>
            <w:shd w:val="clear" w:color="auto" w:fill="F6F5C5"/>
          </w:tcPr>
          <w:p w:rsidR="00A931D8" w:rsidRDefault="00807460">
            <w:pPr>
              <w:rPr>
                <w:sz w:val="15"/>
                <w:szCs w:val="15"/>
              </w:rPr>
            </w:pPr>
            <w:r>
              <w:rPr>
                <w:rFonts w:hint="eastAsia"/>
                <w:sz w:val="15"/>
                <w:szCs w:val="15"/>
              </w:rPr>
              <w:t>0</w:t>
            </w:r>
            <w:r>
              <w:rPr>
                <w:rFonts w:hint="eastAsia"/>
                <w:sz w:val="15"/>
                <w:szCs w:val="15"/>
              </w:rPr>
              <w:t>℃</w:t>
            </w:r>
            <w:r>
              <w:rPr>
                <w:rFonts w:hint="eastAsia"/>
                <w:sz w:val="15"/>
                <w:szCs w:val="15"/>
              </w:rPr>
              <w:t>-</w:t>
            </w:r>
            <w:r>
              <w:rPr>
                <w:rFonts w:hint="eastAsia"/>
                <w:sz w:val="15"/>
                <w:szCs w:val="15"/>
              </w:rPr>
              <w:t>999</w:t>
            </w:r>
            <w:r>
              <w:rPr>
                <w:rFonts w:hint="eastAsia"/>
                <w:sz w:val="15"/>
                <w:szCs w:val="15"/>
              </w:rPr>
              <w:t>℃</w:t>
            </w:r>
          </w:p>
        </w:tc>
        <w:tc>
          <w:tcPr>
            <w:tcW w:w="1602" w:type="dxa"/>
            <w:shd w:val="clear" w:color="auto" w:fill="E2EFD9" w:themeFill="accent6" w:themeFillTint="32"/>
          </w:tcPr>
          <w:p w:rsidR="00A931D8" w:rsidRDefault="00807460">
            <w:pPr>
              <w:rPr>
                <w:sz w:val="15"/>
                <w:szCs w:val="15"/>
              </w:rPr>
            </w:pPr>
            <w:r>
              <w:rPr>
                <w:rFonts w:hint="eastAsia"/>
                <w:sz w:val="15"/>
                <w:szCs w:val="15"/>
              </w:rPr>
              <w:t>0</w:t>
            </w:r>
            <w:r>
              <w:rPr>
                <w:rFonts w:hint="eastAsia"/>
                <w:sz w:val="15"/>
                <w:szCs w:val="15"/>
              </w:rPr>
              <w:t>℃</w:t>
            </w:r>
            <w:r>
              <w:rPr>
                <w:rFonts w:hint="eastAsia"/>
                <w:sz w:val="15"/>
                <w:szCs w:val="15"/>
              </w:rPr>
              <w:t>-</w:t>
            </w:r>
            <w:r>
              <w:rPr>
                <w:rFonts w:hint="eastAsia"/>
                <w:sz w:val="15"/>
                <w:szCs w:val="15"/>
              </w:rPr>
              <w:t>999</w:t>
            </w:r>
            <w:r>
              <w:rPr>
                <w:rFonts w:hint="eastAsia"/>
                <w:sz w:val="15"/>
                <w:szCs w:val="15"/>
              </w:rPr>
              <w:t>℃</w:t>
            </w:r>
          </w:p>
        </w:tc>
        <w:tc>
          <w:tcPr>
            <w:tcW w:w="1500" w:type="dxa"/>
            <w:shd w:val="clear" w:color="auto" w:fill="F6F5C5"/>
          </w:tcPr>
          <w:p w:rsidR="00A931D8" w:rsidRDefault="00807460">
            <w:pPr>
              <w:rPr>
                <w:sz w:val="15"/>
                <w:szCs w:val="15"/>
              </w:rPr>
            </w:pPr>
            <w:r>
              <w:rPr>
                <w:rFonts w:hint="eastAsia"/>
                <w:sz w:val="15"/>
                <w:szCs w:val="15"/>
              </w:rPr>
              <w:t>0</w:t>
            </w:r>
            <w:r>
              <w:rPr>
                <w:rFonts w:hint="eastAsia"/>
                <w:sz w:val="15"/>
                <w:szCs w:val="15"/>
              </w:rPr>
              <w:t>℃</w:t>
            </w:r>
            <w:r>
              <w:rPr>
                <w:rFonts w:hint="eastAsia"/>
                <w:sz w:val="15"/>
                <w:szCs w:val="15"/>
              </w:rPr>
              <w:t>-</w:t>
            </w:r>
            <w:r>
              <w:rPr>
                <w:rFonts w:hint="eastAsia"/>
                <w:sz w:val="15"/>
                <w:szCs w:val="15"/>
              </w:rPr>
              <w:t>999</w:t>
            </w:r>
            <w:r>
              <w:rPr>
                <w:rFonts w:hint="eastAsia"/>
                <w:sz w:val="15"/>
                <w:szCs w:val="15"/>
              </w:rPr>
              <w:t>℃</w:t>
            </w:r>
          </w:p>
        </w:tc>
        <w:tc>
          <w:tcPr>
            <w:tcW w:w="1262" w:type="dxa"/>
            <w:shd w:val="clear" w:color="auto" w:fill="E2EFD9" w:themeFill="accent6" w:themeFillTint="32"/>
          </w:tcPr>
          <w:p w:rsidR="00A931D8" w:rsidRDefault="00807460">
            <w:pPr>
              <w:rPr>
                <w:sz w:val="15"/>
                <w:szCs w:val="15"/>
              </w:rPr>
            </w:pPr>
            <w:r>
              <w:rPr>
                <w:rFonts w:hint="eastAsia"/>
                <w:sz w:val="15"/>
                <w:szCs w:val="15"/>
              </w:rPr>
              <w:t>4</w:t>
            </w:r>
            <w:r>
              <w:rPr>
                <w:rFonts w:hint="eastAsia"/>
                <w:sz w:val="15"/>
                <w:szCs w:val="15"/>
              </w:rPr>
              <w:t>℃</w:t>
            </w:r>
            <w:r>
              <w:rPr>
                <w:rFonts w:hint="eastAsia"/>
                <w:sz w:val="15"/>
                <w:szCs w:val="15"/>
              </w:rPr>
              <w:t>-</w:t>
            </w:r>
            <w:r>
              <w:rPr>
                <w:rFonts w:hint="eastAsia"/>
                <w:sz w:val="15"/>
                <w:szCs w:val="15"/>
              </w:rPr>
              <w:t>999</w:t>
            </w:r>
            <w:r>
              <w:rPr>
                <w:rFonts w:hint="eastAsia"/>
                <w:sz w:val="15"/>
                <w:szCs w:val="15"/>
              </w:rPr>
              <w:t>℃</w:t>
            </w:r>
          </w:p>
        </w:tc>
        <w:tc>
          <w:tcPr>
            <w:tcW w:w="1789" w:type="dxa"/>
            <w:shd w:val="clear" w:color="auto" w:fill="F6F5C5"/>
          </w:tcPr>
          <w:p w:rsidR="00A931D8" w:rsidRDefault="00807460">
            <w:pPr>
              <w:rPr>
                <w:sz w:val="15"/>
                <w:szCs w:val="15"/>
              </w:rPr>
            </w:pPr>
            <w:r>
              <w:rPr>
                <w:rFonts w:hint="eastAsia"/>
                <w:sz w:val="15"/>
                <w:szCs w:val="15"/>
              </w:rPr>
              <w:t>0</w:t>
            </w:r>
            <w:r>
              <w:rPr>
                <w:rFonts w:hint="eastAsia"/>
                <w:sz w:val="15"/>
                <w:szCs w:val="15"/>
              </w:rPr>
              <w:t>℃</w:t>
            </w:r>
            <w:r>
              <w:rPr>
                <w:rFonts w:hint="eastAsia"/>
                <w:sz w:val="15"/>
                <w:szCs w:val="15"/>
              </w:rPr>
              <w:t>-</w:t>
            </w:r>
            <w:r>
              <w:rPr>
                <w:rFonts w:hint="eastAsia"/>
                <w:sz w:val="15"/>
                <w:szCs w:val="15"/>
              </w:rPr>
              <w:t>999</w:t>
            </w:r>
            <w:r>
              <w:rPr>
                <w:rFonts w:hint="eastAsia"/>
                <w:sz w:val="15"/>
                <w:szCs w:val="15"/>
              </w:rPr>
              <w:t>℃</w:t>
            </w:r>
          </w:p>
        </w:tc>
      </w:tr>
      <w:tr w:rsidR="00A931D8">
        <w:tc>
          <w:tcPr>
            <w:tcW w:w="2148" w:type="dxa"/>
            <w:shd w:val="clear" w:color="auto" w:fill="F2F2F2" w:themeFill="background1" w:themeFillShade="F2"/>
          </w:tcPr>
          <w:p w:rsidR="00A931D8" w:rsidRDefault="00807460">
            <w:pPr>
              <w:rPr>
                <w:sz w:val="15"/>
                <w:szCs w:val="15"/>
              </w:rPr>
            </w:pPr>
            <w:r>
              <w:rPr>
                <w:rFonts w:hint="eastAsia"/>
                <w:sz w:val="15"/>
                <w:szCs w:val="15"/>
              </w:rPr>
              <w:t>Display Interface</w:t>
            </w:r>
          </w:p>
        </w:tc>
        <w:tc>
          <w:tcPr>
            <w:tcW w:w="1639" w:type="dxa"/>
            <w:shd w:val="clear" w:color="auto" w:fill="E2EFD9" w:themeFill="accent6" w:themeFillTint="32"/>
          </w:tcPr>
          <w:p w:rsidR="00A931D8" w:rsidRDefault="00807460">
            <w:pPr>
              <w:rPr>
                <w:sz w:val="15"/>
                <w:szCs w:val="15"/>
              </w:rPr>
            </w:pPr>
            <w:r>
              <w:rPr>
                <w:rFonts w:hint="eastAsia"/>
                <w:sz w:val="15"/>
                <w:szCs w:val="15"/>
              </w:rPr>
              <w:t>7</w:t>
            </w:r>
            <w:r>
              <w:rPr>
                <w:rFonts w:hint="eastAsia"/>
                <w:sz w:val="15"/>
                <w:szCs w:val="15"/>
              </w:rPr>
              <w:t xml:space="preserve"> </w:t>
            </w:r>
            <w:r>
              <w:rPr>
                <w:rFonts w:hint="eastAsia"/>
                <w:sz w:val="15"/>
                <w:szCs w:val="15"/>
              </w:rPr>
              <w:t>LCD</w:t>
            </w:r>
          </w:p>
        </w:tc>
        <w:tc>
          <w:tcPr>
            <w:tcW w:w="1625" w:type="dxa"/>
            <w:shd w:val="clear" w:color="auto" w:fill="F6F5C5"/>
          </w:tcPr>
          <w:p w:rsidR="00A931D8" w:rsidRDefault="00807460">
            <w:pPr>
              <w:rPr>
                <w:sz w:val="15"/>
                <w:szCs w:val="15"/>
              </w:rPr>
            </w:pPr>
            <w:r>
              <w:rPr>
                <w:rFonts w:hint="eastAsia"/>
                <w:sz w:val="15"/>
                <w:szCs w:val="15"/>
              </w:rPr>
              <w:t xml:space="preserve">5.7 </w:t>
            </w:r>
            <w:r>
              <w:rPr>
                <w:rFonts w:hint="eastAsia"/>
                <w:sz w:val="15"/>
                <w:szCs w:val="15"/>
              </w:rPr>
              <w:t>LCD</w:t>
            </w:r>
          </w:p>
        </w:tc>
        <w:tc>
          <w:tcPr>
            <w:tcW w:w="1602" w:type="dxa"/>
            <w:shd w:val="clear" w:color="auto" w:fill="E2EFD9" w:themeFill="accent6" w:themeFillTint="32"/>
          </w:tcPr>
          <w:p w:rsidR="00A931D8" w:rsidRDefault="00807460">
            <w:pPr>
              <w:rPr>
                <w:sz w:val="15"/>
                <w:szCs w:val="15"/>
              </w:rPr>
            </w:pPr>
            <w:r>
              <w:rPr>
                <w:rFonts w:hint="eastAsia"/>
                <w:sz w:val="15"/>
                <w:szCs w:val="15"/>
              </w:rPr>
              <w:t xml:space="preserve">5.7 </w:t>
            </w:r>
            <w:r>
              <w:rPr>
                <w:rFonts w:hint="eastAsia"/>
                <w:sz w:val="15"/>
                <w:szCs w:val="15"/>
              </w:rPr>
              <w:t>LCD</w:t>
            </w:r>
          </w:p>
        </w:tc>
        <w:tc>
          <w:tcPr>
            <w:tcW w:w="1500" w:type="dxa"/>
            <w:shd w:val="clear" w:color="auto" w:fill="F6F5C5"/>
          </w:tcPr>
          <w:p w:rsidR="00A931D8" w:rsidRDefault="00807460">
            <w:pPr>
              <w:rPr>
                <w:sz w:val="15"/>
                <w:szCs w:val="15"/>
              </w:rPr>
            </w:pPr>
            <w:r>
              <w:rPr>
                <w:rFonts w:hint="eastAsia"/>
                <w:sz w:val="15"/>
                <w:szCs w:val="15"/>
              </w:rPr>
              <w:t xml:space="preserve">5.7 </w:t>
            </w:r>
            <w:r>
              <w:rPr>
                <w:rFonts w:hint="eastAsia"/>
                <w:sz w:val="15"/>
                <w:szCs w:val="15"/>
              </w:rPr>
              <w:t>LCD</w:t>
            </w:r>
          </w:p>
        </w:tc>
        <w:tc>
          <w:tcPr>
            <w:tcW w:w="1262" w:type="dxa"/>
            <w:shd w:val="clear" w:color="auto" w:fill="E2EFD9" w:themeFill="accent6" w:themeFillTint="32"/>
          </w:tcPr>
          <w:p w:rsidR="00A931D8" w:rsidRDefault="00807460">
            <w:pPr>
              <w:rPr>
                <w:sz w:val="15"/>
                <w:szCs w:val="15"/>
              </w:rPr>
            </w:pPr>
            <w:r>
              <w:rPr>
                <w:rFonts w:hint="eastAsia"/>
                <w:sz w:val="15"/>
                <w:szCs w:val="15"/>
              </w:rPr>
              <w:t xml:space="preserve">4.3 </w:t>
            </w:r>
            <w:r>
              <w:rPr>
                <w:rFonts w:hint="eastAsia"/>
                <w:sz w:val="15"/>
                <w:szCs w:val="15"/>
              </w:rPr>
              <w:t>LCD</w:t>
            </w:r>
          </w:p>
        </w:tc>
        <w:tc>
          <w:tcPr>
            <w:tcW w:w="1789" w:type="dxa"/>
            <w:shd w:val="clear" w:color="auto" w:fill="F6F5C5"/>
          </w:tcPr>
          <w:p w:rsidR="00A931D8" w:rsidRDefault="00807460">
            <w:pPr>
              <w:rPr>
                <w:sz w:val="15"/>
                <w:szCs w:val="15"/>
              </w:rPr>
            </w:pPr>
            <w:r>
              <w:rPr>
                <w:rFonts w:hint="eastAsia"/>
                <w:sz w:val="15"/>
                <w:szCs w:val="15"/>
              </w:rPr>
              <w:t xml:space="preserve">12864  </w:t>
            </w:r>
            <w:r>
              <w:rPr>
                <w:rFonts w:hint="eastAsia"/>
                <w:sz w:val="15"/>
                <w:szCs w:val="15"/>
              </w:rPr>
              <w:t>LCD</w:t>
            </w:r>
          </w:p>
        </w:tc>
      </w:tr>
      <w:tr w:rsidR="00A931D8">
        <w:tc>
          <w:tcPr>
            <w:tcW w:w="2148" w:type="dxa"/>
            <w:shd w:val="clear" w:color="auto" w:fill="F2F2F2" w:themeFill="background1" w:themeFillShade="F2"/>
          </w:tcPr>
          <w:p w:rsidR="00A931D8" w:rsidRDefault="00807460">
            <w:pPr>
              <w:rPr>
                <w:sz w:val="15"/>
                <w:szCs w:val="15"/>
              </w:rPr>
            </w:pPr>
            <w:r>
              <w:rPr>
                <w:rFonts w:hint="eastAsia"/>
                <w:sz w:val="15"/>
                <w:szCs w:val="15"/>
              </w:rPr>
              <w:t>Max Heating Ramp Rate</w:t>
            </w:r>
          </w:p>
        </w:tc>
        <w:tc>
          <w:tcPr>
            <w:tcW w:w="1639" w:type="dxa"/>
            <w:shd w:val="clear" w:color="auto" w:fill="E2EFD9" w:themeFill="accent6" w:themeFillTint="32"/>
          </w:tcPr>
          <w:p w:rsidR="00A931D8" w:rsidRDefault="00807460">
            <w:pPr>
              <w:rPr>
                <w:sz w:val="15"/>
                <w:szCs w:val="15"/>
              </w:rPr>
            </w:pPr>
            <w:r>
              <w:rPr>
                <w:rFonts w:hint="eastAsia"/>
                <w:sz w:val="15"/>
                <w:szCs w:val="15"/>
              </w:rPr>
              <w:t>5.0</w:t>
            </w:r>
            <w:r>
              <w:rPr>
                <w:rFonts w:hint="eastAsia"/>
                <w:sz w:val="15"/>
                <w:szCs w:val="15"/>
              </w:rPr>
              <w:t>℃</w:t>
            </w:r>
            <w:r>
              <w:rPr>
                <w:rFonts w:hint="eastAsia"/>
                <w:sz w:val="15"/>
                <w:szCs w:val="15"/>
              </w:rPr>
              <w:t>/s</w:t>
            </w:r>
          </w:p>
        </w:tc>
        <w:tc>
          <w:tcPr>
            <w:tcW w:w="1625" w:type="dxa"/>
            <w:shd w:val="clear" w:color="auto" w:fill="F6F5C5"/>
          </w:tcPr>
          <w:p w:rsidR="00A931D8" w:rsidRDefault="00807460">
            <w:pPr>
              <w:rPr>
                <w:sz w:val="15"/>
                <w:szCs w:val="15"/>
              </w:rPr>
            </w:pPr>
            <w:r>
              <w:rPr>
                <w:rFonts w:hint="eastAsia"/>
                <w:sz w:val="15"/>
                <w:szCs w:val="15"/>
              </w:rPr>
              <w:t>4.5</w:t>
            </w:r>
            <w:r>
              <w:rPr>
                <w:rFonts w:hint="eastAsia"/>
                <w:sz w:val="15"/>
                <w:szCs w:val="15"/>
              </w:rPr>
              <w:t>℃</w:t>
            </w:r>
            <w:r>
              <w:rPr>
                <w:rFonts w:hint="eastAsia"/>
                <w:sz w:val="15"/>
                <w:szCs w:val="15"/>
              </w:rPr>
              <w:t>/s</w:t>
            </w:r>
          </w:p>
        </w:tc>
        <w:tc>
          <w:tcPr>
            <w:tcW w:w="1602" w:type="dxa"/>
            <w:shd w:val="clear" w:color="auto" w:fill="E2EFD9" w:themeFill="accent6" w:themeFillTint="32"/>
          </w:tcPr>
          <w:p w:rsidR="00A931D8" w:rsidRDefault="00807460">
            <w:pPr>
              <w:rPr>
                <w:sz w:val="15"/>
                <w:szCs w:val="15"/>
              </w:rPr>
            </w:pPr>
            <w:r>
              <w:rPr>
                <w:rFonts w:hint="eastAsia"/>
                <w:sz w:val="15"/>
                <w:szCs w:val="15"/>
              </w:rPr>
              <w:t>4</w:t>
            </w:r>
            <w:r>
              <w:rPr>
                <w:rFonts w:hint="eastAsia"/>
                <w:sz w:val="15"/>
                <w:szCs w:val="15"/>
              </w:rPr>
              <w:t>.0</w:t>
            </w:r>
            <w:r>
              <w:rPr>
                <w:rFonts w:hint="eastAsia"/>
                <w:sz w:val="15"/>
                <w:szCs w:val="15"/>
              </w:rPr>
              <w:t>℃</w:t>
            </w:r>
            <w:r>
              <w:rPr>
                <w:rFonts w:hint="eastAsia"/>
                <w:sz w:val="15"/>
                <w:szCs w:val="15"/>
              </w:rPr>
              <w:t>/s</w:t>
            </w:r>
          </w:p>
        </w:tc>
        <w:tc>
          <w:tcPr>
            <w:tcW w:w="1500" w:type="dxa"/>
            <w:shd w:val="clear" w:color="auto" w:fill="F6F5C5"/>
          </w:tcPr>
          <w:p w:rsidR="00A931D8" w:rsidRDefault="00807460">
            <w:pPr>
              <w:rPr>
                <w:sz w:val="15"/>
                <w:szCs w:val="15"/>
              </w:rPr>
            </w:pPr>
            <w:r>
              <w:rPr>
                <w:rFonts w:hint="eastAsia"/>
                <w:sz w:val="15"/>
                <w:szCs w:val="15"/>
              </w:rPr>
              <w:t>4</w:t>
            </w:r>
            <w:r>
              <w:rPr>
                <w:rFonts w:hint="eastAsia"/>
                <w:sz w:val="15"/>
                <w:szCs w:val="15"/>
              </w:rPr>
              <w:t>.0</w:t>
            </w:r>
            <w:r>
              <w:rPr>
                <w:rFonts w:hint="eastAsia"/>
                <w:sz w:val="15"/>
                <w:szCs w:val="15"/>
              </w:rPr>
              <w:t>℃</w:t>
            </w:r>
            <w:r>
              <w:rPr>
                <w:rFonts w:hint="eastAsia"/>
                <w:sz w:val="15"/>
                <w:szCs w:val="15"/>
              </w:rPr>
              <w:t>/s</w:t>
            </w:r>
          </w:p>
        </w:tc>
        <w:tc>
          <w:tcPr>
            <w:tcW w:w="1262" w:type="dxa"/>
            <w:shd w:val="clear" w:color="auto" w:fill="E2EFD9" w:themeFill="accent6" w:themeFillTint="32"/>
          </w:tcPr>
          <w:p w:rsidR="00A931D8" w:rsidRDefault="00807460">
            <w:pPr>
              <w:rPr>
                <w:sz w:val="15"/>
                <w:szCs w:val="15"/>
              </w:rPr>
            </w:pPr>
            <w:r>
              <w:rPr>
                <w:rFonts w:hint="eastAsia"/>
                <w:sz w:val="15"/>
                <w:szCs w:val="15"/>
              </w:rPr>
              <w:t>2.5</w:t>
            </w:r>
            <w:r>
              <w:rPr>
                <w:rFonts w:hint="eastAsia"/>
                <w:sz w:val="15"/>
                <w:szCs w:val="15"/>
              </w:rPr>
              <w:t>℃</w:t>
            </w:r>
            <w:r>
              <w:rPr>
                <w:rFonts w:hint="eastAsia"/>
                <w:sz w:val="15"/>
                <w:szCs w:val="15"/>
              </w:rPr>
              <w:t>/s</w:t>
            </w:r>
          </w:p>
        </w:tc>
        <w:tc>
          <w:tcPr>
            <w:tcW w:w="1789" w:type="dxa"/>
            <w:shd w:val="clear" w:color="auto" w:fill="F6F5C5"/>
          </w:tcPr>
          <w:p w:rsidR="00A931D8" w:rsidRDefault="00807460">
            <w:pPr>
              <w:rPr>
                <w:sz w:val="15"/>
                <w:szCs w:val="15"/>
              </w:rPr>
            </w:pPr>
            <w:r>
              <w:rPr>
                <w:rFonts w:hint="eastAsia"/>
                <w:sz w:val="15"/>
                <w:szCs w:val="15"/>
              </w:rPr>
              <w:t>2</w:t>
            </w:r>
            <w:r>
              <w:rPr>
                <w:rFonts w:hint="eastAsia"/>
                <w:sz w:val="15"/>
                <w:szCs w:val="15"/>
              </w:rPr>
              <w:t>.0</w:t>
            </w:r>
            <w:r>
              <w:rPr>
                <w:rFonts w:hint="eastAsia"/>
                <w:sz w:val="15"/>
                <w:szCs w:val="15"/>
              </w:rPr>
              <w:t>℃</w:t>
            </w:r>
            <w:r>
              <w:rPr>
                <w:rFonts w:hint="eastAsia"/>
                <w:sz w:val="15"/>
                <w:szCs w:val="15"/>
              </w:rPr>
              <w:t>/s</w:t>
            </w:r>
          </w:p>
        </w:tc>
      </w:tr>
      <w:tr w:rsidR="00A931D8">
        <w:tc>
          <w:tcPr>
            <w:tcW w:w="2148" w:type="dxa"/>
            <w:shd w:val="clear" w:color="auto" w:fill="F2F2F2" w:themeFill="background1" w:themeFillShade="F2"/>
          </w:tcPr>
          <w:p w:rsidR="00A931D8" w:rsidRDefault="00807460">
            <w:pPr>
              <w:rPr>
                <w:sz w:val="15"/>
                <w:szCs w:val="15"/>
              </w:rPr>
            </w:pPr>
            <w:r>
              <w:rPr>
                <w:rFonts w:hint="eastAsia"/>
                <w:sz w:val="15"/>
                <w:szCs w:val="15"/>
              </w:rPr>
              <w:t>Max Cooling Ramp Rate</w:t>
            </w:r>
          </w:p>
        </w:tc>
        <w:tc>
          <w:tcPr>
            <w:tcW w:w="1639" w:type="dxa"/>
            <w:shd w:val="clear" w:color="auto" w:fill="E2EFD9" w:themeFill="accent6" w:themeFillTint="32"/>
          </w:tcPr>
          <w:p w:rsidR="00A931D8" w:rsidRDefault="00807460">
            <w:pPr>
              <w:rPr>
                <w:sz w:val="15"/>
                <w:szCs w:val="15"/>
              </w:rPr>
            </w:pPr>
            <w:r>
              <w:rPr>
                <w:rFonts w:hint="eastAsia"/>
                <w:sz w:val="15"/>
                <w:szCs w:val="15"/>
              </w:rPr>
              <w:t>5.0</w:t>
            </w:r>
            <w:r>
              <w:rPr>
                <w:rFonts w:hint="eastAsia"/>
                <w:sz w:val="15"/>
                <w:szCs w:val="15"/>
              </w:rPr>
              <w:t>℃</w:t>
            </w:r>
            <w:r>
              <w:rPr>
                <w:rFonts w:hint="eastAsia"/>
                <w:sz w:val="15"/>
                <w:szCs w:val="15"/>
              </w:rPr>
              <w:t>/s</w:t>
            </w:r>
          </w:p>
        </w:tc>
        <w:tc>
          <w:tcPr>
            <w:tcW w:w="1625" w:type="dxa"/>
            <w:shd w:val="clear" w:color="auto" w:fill="F6F5C5"/>
          </w:tcPr>
          <w:p w:rsidR="00A931D8" w:rsidRDefault="00807460">
            <w:pPr>
              <w:rPr>
                <w:sz w:val="15"/>
                <w:szCs w:val="15"/>
              </w:rPr>
            </w:pPr>
            <w:r>
              <w:rPr>
                <w:rFonts w:hint="eastAsia"/>
                <w:sz w:val="15"/>
                <w:szCs w:val="15"/>
              </w:rPr>
              <w:t>4</w:t>
            </w:r>
            <w:r>
              <w:rPr>
                <w:rFonts w:hint="eastAsia"/>
                <w:sz w:val="15"/>
                <w:szCs w:val="15"/>
              </w:rPr>
              <w:t>.0</w:t>
            </w:r>
            <w:r>
              <w:rPr>
                <w:rFonts w:hint="eastAsia"/>
                <w:sz w:val="15"/>
                <w:szCs w:val="15"/>
              </w:rPr>
              <w:t>℃</w:t>
            </w:r>
            <w:r>
              <w:rPr>
                <w:rFonts w:hint="eastAsia"/>
                <w:sz w:val="15"/>
                <w:szCs w:val="15"/>
              </w:rPr>
              <w:t>/s</w:t>
            </w:r>
          </w:p>
        </w:tc>
        <w:tc>
          <w:tcPr>
            <w:tcW w:w="1602" w:type="dxa"/>
            <w:shd w:val="clear" w:color="auto" w:fill="E2EFD9" w:themeFill="accent6" w:themeFillTint="32"/>
          </w:tcPr>
          <w:p w:rsidR="00A931D8" w:rsidRDefault="00807460">
            <w:pPr>
              <w:rPr>
                <w:sz w:val="15"/>
                <w:szCs w:val="15"/>
              </w:rPr>
            </w:pPr>
            <w:r>
              <w:rPr>
                <w:rFonts w:hint="eastAsia"/>
                <w:sz w:val="15"/>
                <w:szCs w:val="15"/>
              </w:rPr>
              <w:t>3.5</w:t>
            </w:r>
            <w:r>
              <w:rPr>
                <w:rFonts w:hint="eastAsia"/>
                <w:sz w:val="15"/>
                <w:szCs w:val="15"/>
              </w:rPr>
              <w:t>℃</w:t>
            </w:r>
            <w:r>
              <w:rPr>
                <w:rFonts w:hint="eastAsia"/>
                <w:sz w:val="15"/>
                <w:szCs w:val="15"/>
              </w:rPr>
              <w:t>/s</w:t>
            </w:r>
          </w:p>
        </w:tc>
        <w:tc>
          <w:tcPr>
            <w:tcW w:w="1500" w:type="dxa"/>
            <w:shd w:val="clear" w:color="auto" w:fill="F6F5C5"/>
          </w:tcPr>
          <w:p w:rsidR="00A931D8" w:rsidRDefault="00807460">
            <w:pPr>
              <w:rPr>
                <w:sz w:val="15"/>
                <w:szCs w:val="15"/>
              </w:rPr>
            </w:pPr>
            <w:r>
              <w:rPr>
                <w:rFonts w:hint="eastAsia"/>
                <w:sz w:val="15"/>
                <w:szCs w:val="15"/>
              </w:rPr>
              <w:t>3.5</w:t>
            </w:r>
            <w:r>
              <w:rPr>
                <w:rFonts w:hint="eastAsia"/>
                <w:sz w:val="15"/>
                <w:szCs w:val="15"/>
              </w:rPr>
              <w:t>℃</w:t>
            </w:r>
            <w:r>
              <w:rPr>
                <w:rFonts w:hint="eastAsia"/>
                <w:sz w:val="15"/>
                <w:szCs w:val="15"/>
              </w:rPr>
              <w:t>/s</w:t>
            </w:r>
          </w:p>
        </w:tc>
        <w:tc>
          <w:tcPr>
            <w:tcW w:w="1262" w:type="dxa"/>
            <w:shd w:val="clear" w:color="auto" w:fill="E2EFD9" w:themeFill="accent6" w:themeFillTint="32"/>
          </w:tcPr>
          <w:p w:rsidR="00A931D8" w:rsidRDefault="00807460">
            <w:pPr>
              <w:rPr>
                <w:sz w:val="15"/>
                <w:szCs w:val="15"/>
              </w:rPr>
            </w:pPr>
            <w:r>
              <w:rPr>
                <w:rFonts w:hint="eastAsia"/>
                <w:sz w:val="15"/>
                <w:szCs w:val="15"/>
              </w:rPr>
              <w:t>2.5</w:t>
            </w:r>
            <w:r>
              <w:rPr>
                <w:rFonts w:hint="eastAsia"/>
                <w:sz w:val="15"/>
                <w:szCs w:val="15"/>
              </w:rPr>
              <w:t>℃</w:t>
            </w:r>
            <w:r>
              <w:rPr>
                <w:rFonts w:hint="eastAsia"/>
                <w:sz w:val="15"/>
                <w:szCs w:val="15"/>
              </w:rPr>
              <w:t>/s</w:t>
            </w:r>
          </w:p>
        </w:tc>
        <w:tc>
          <w:tcPr>
            <w:tcW w:w="1789" w:type="dxa"/>
            <w:shd w:val="clear" w:color="auto" w:fill="F6F5C5"/>
          </w:tcPr>
          <w:p w:rsidR="00A931D8" w:rsidRDefault="00807460">
            <w:pPr>
              <w:rPr>
                <w:sz w:val="15"/>
                <w:szCs w:val="15"/>
              </w:rPr>
            </w:pPr>
            <w:r>
              <w:rPr>
                <w:rFonts w:hint="eastAsia"/>
                <w:sz w:val="15"/>
                <w:szCs w:val="15"/>
              </w:rPr>
              <w:t>2</w:t>
            </w:r>
            <w:r>
              <w:rPr>
                <w:rFonts w:hint="eastAsia"/>
                <w:sz w:val="15"/>
                <w:szCs w:val="15"/>
              </w:rPr>
              <w:t>.0</w:t>
            </w:r>
            <w:r>
              <w:rPr>
                <w:rFonts w:hint="eastAsia"/>
                <w:sz w:val="15"/>
                <w:szCs w:val="15"/>
              </w:rPr>
              <w:t>℃</w:t>
            </w:r>
            <w:r>
              <w:rPr>
                <w:rFonts w:hint="eastAsia"/>
                <w:sz w:val="15"/>
                <w:szCs w:val="15"/>
              </w:rPr>
              <w:t>/s</w:t>
            </w:r>
          </w:p>
        </w:tc>
      </w:tr>
      <w:tr w:rsidR="00A931D8">
        <w:tc>
          <w:tcPr>
            <w:tcW w:w="2148" w:type="dxa"/>
            <w:shd w:val="clear" w:color="auto" w:fill="F2F2F2" w:themeFill="background1" w:themeFillShade="F2"/>
          </w:tcPr>
          <w:p w:rsidR="00A931D8" w:rsidRDefault="00807460">
            <w:pPr>
              <w:rPr>
                <w:sz w:val="15"/>
                <w:szCs w:val="15"/>
              </w:rPr>
            </w:pPr>
            <w:r>
              <w:rPr>
                <w:rFonts w:hint="eastAsia"/>
                <w:sz w:val="15"/>
                <w:szCs w:val="15"/>
              </w:rPr>
              <w:t>Heating/oooling adjustable rate</w:t>
            </w:r>
          </w:p>
        </w:tc>
        <w:tc>
          <w:tcPr>
            <w:tcW w:w="1639" w:type="dxa"/>
            <w:shd w:val="clear" w:color="auto" w:fill="E2EFD9" w:themeFill="accent6" w:themeFillTint="32"/>
          </w:tcPr>
          <w:p w:rsidR="00A931D8" w:rsidRDefault="00807460">
            <w:pPr>
              <w:rPr>
                <w:sz w:val="15"/>
                <w:szCs w:val="15"/>
              </w:rPr>
            </w:pPr>
            <w:r>
              <w:rPr>
                <w:rFonts w:hint="eastAsia"/>
                <w:sz w:val="15"/>
                <w:szCs w:val="15"/>
              </w:rPr>
              <w:t>0.1</w:t>
            </w:r>
            <w:r>
              <w:rPr>
                <w:rFonts w:hint="eastAsia"/>
                <w:sz w:val="15"/>
                <w:szCs w:val="15"/>
              </w:rPr>
              <w:t>℃</w:t>
            </w:r>
            <w:r>
              <w:rPr>
                <w:rFonts w:hint="eastAsia"/>
                <w:sz w:val="15"/>
                <w:szCs w:val="15"/>
              </w:rPr>
              <w:t>/s/s-4.0</w:t>
            </w:r>
            <w:r>
              <w:rPr>
                <w:rFonts w:hint="eastAsia"/>
                <w:sz w:val="15"/>
                <w:szCs w:val="15"/>
              </w:rPr>
              <w:t>℃</w:t>
            </w:r>
            <w:r>
              <w:rPr>
                <w:rFonts w:hint="eastAsia"/>
                <w:sz w:val="15"/>
                <w:szCs w:val="15"/>
              </w:rPr>
              <w:t>/s</w:t>
            </w:r>
          </w:p>
        </w:tc>
        <w:tc>
          <w:tcPr>
            <w:tcW w:w="1625" w:type="dxa"/>
            <w:shd w:val="clear" w:color="auto" w:fill="F6F5C5"/>
          </w:tcPr>
          <w:p w:rsidR="00A931D8" w:rsidRDefault="00807460">
            <w:pPr>
              <w:rPr>
                <w:sz w:val="15"/>
                <w:szCs w:val="15"/>
              </w:rPr>
            </w:pPr>
            <w:r>
              <w:rPr>
                <w:rFonts w:hint="eastAsia"/>
                <w:sz w:val="15"/>
                <w:szCs w:val="15"/>
              </w:rPr>
              <w:t>0.1</w:t>
            </w:r>
            <w:r>
              <w:rPr>
                <w:rFonts w:hint="eastAsia"/>
                <w:sz w:val="15"/>
                <w:szCs w:val="15"/>
              </w:rPr>
              <w:t>℃</w:t>
            </w:r>
            <w:r>
              <w:rPr>
                <w:rFonts w:hint="eastAsia"/>
                <w:sz w:val="15"/>
                <w:szCs w:val="15"/>
              </w:rPr>
              <w:t>/s/s-4.0</w:t>
            </w:r>
            <w:r>
              <w:rPr>
                <w:rFonts w:hint="eastAsia"/>
                <w:sz w:val="15"/>
                <w:szCs w:val="15"/>
              </w:rPr>
              <w:t>℃</w:t>
            </w:r>
            <w:r>
              <w:rPr>
                <w:rFonts w:hint="eastAsia"/>
                <w:sz w:val="15"/>
                <w:szCs w:val="15"/>
              </w:rPr>
              <w:t>/s</w:t>
            </w:r>
          </w:p>
        </w:tc>
        <w:tc>
          <w:tcPr>
            <w:tcW w:w="1602" w:type="dxa"/>
            <w:shd w:val="clear" w:color="auto" w:fill="E2EFD9" w:themeFill="accent6" w:themeFillTint="32"/>
          </w:tcPr>
          <w:p w:rsidR="00A931D8" w:rsidRDefault="00807460">
            <w:pPr>
              <w:rPr>
                <w:b/>
                <w:bCs/>
                <w:sz w:val="15"/>
                <w:szCs w:val="15"/>
              </w:rPr>
            </w:pPr>
            <w:r>
              <w:rPr>
                <w:rFonts w:hint="eastAsia"/>
                <w:sz w:val="15"/>
                <w:szCs w:val="15"/>
              </w:rPr>
              <w:t>0.1</w:t>
            </w:r>
            <w:r>
              <w:rPr>
                <w:rFonts w:hint="eastAsia"/>
                <w:sz w:val="15"/>
                <w:szCs w:val="15"/>
              </w:rPr>
              <w:t>℃</w:t>
            </w:r>
            <w:r>
              <w:rPr>
                <w:rFonts w:hint="eastAsia"/>
                <w:sz w:val="15"/>
                <w:szCs w:val="15"/>
              </w:rPr>
              <w:t>/s/s-4.0</w:t>
            </w:r>
            <w:r>
              <w:rPr>
                <w:rFonts w:hint="eastAsia"/>
                <w:sz w:val="15"/>
                <w:szCs w:val="15"/>
              </w:rPr>
              <w:t>℃</w:t>
            </w:r>
            <w:r>
              <w:rPr>
                <w:rFonts w:hint="eastAsia"/>
                <w:sz w:val="15"/>
                <w:szCs w:val="15"/>
              </w:rPr>
              <w:t>/s</w:t>
            </w:r>
          </w:p>
        </w:tc>
        <w:tc>
          <w:tcPr>
            <w:tcW w:w="1500" w:type="dxa"/>
            <w:shd w:val="clear" w:color="auto" w:fill="F6F5C5"/>
          </w:tcPr>
          <w:p w:rsidR="00A931D8" w:rsidRDefault="00807460">
            <w:pPr>
              <w:rPr>
                <w:sz w:val="15"/>
                <w:szCs w:val="15"/>
              </w:rPr>
            </w:pPr>
            <w:r>
              <w:rPr>
                <w:rFonts w:hint="eastAsia"/>
                <w:sz w:val="15"/>
                <w:szCs w:val="15"/>
              </w:rPr>
              <w:t>0.1</w:t>
            </w:r>
            <w:r>
              <w:rPr>
                <w:rFonts w:hint="eastAsia"/>
                <w:sz w:val="15"/>
                <w:szCs w:val="15"/>
              </w:rPr>
              <w:t>℃</w:t>
            </w:r>
            <w:r>
              <w:rPr>
                <w:rFonts w:hint="eastAsia"/>
                <w:sz w:val="15"/>
                <w:szCs w:val="15"/>
              </w:rPr>
              <w:t>/s/s-4.0</w:t>
            </w:r>
            <w:r>
              <w:rPr>
                <w:rFonts w:hint="eastAsia"/>
                <w:sz w:val="15"/>
                <w:szCs w:val="15"/>
              </w:rPr>
              <w:t>℃</w:t>
            </w:r>
            <w:r>
              <w:rPr>
                <w:rFonts w:hint="eastAsia"/>
                <w:sz w:val="15"/>
                <w:szCs w:val="15"/>
              </w:rPr>
              <w:t>/s</w:t>
            </w:r>
          </w:p>
        </w:tc>
        <w:tc>
          <w:tcPr>
            <w:tcW w:w="1262" w:type="dxa"/>
            <w:shd w:val="clear" w:color="auto" w:fill="E2EFD9" w:themeFill="accent6" w:themeFillTint="32"/>
          </w:tcPr>
          <w:p w:rsidR="00A931D8" w:rsidRDefault="00807460">
            <w:pPr>
              <w:rPr>
                <w:sz w:val="15"/>
                <w:szCs w:val="15"/>
              </w:rPr>
            </w:pPr>
            <w:r>
              <w:rPr>
                <w:rFonts w:hint="eastAsia"/>
                <w:sz w:val="15"/>
                <w:szCs w:val="15"/>
              </w:rPr>
              <w:t>-</w:t>
            </w:r>
          </w:p>
        </w:tc>
        <w:tc>
          <w:tcPr>
            <w:tcW w:w="1789" w:type="dxa"/>
            <w:shd w:val="clear" w:color="auto" w:fill="F6F5C5"/>
          </w:tcPr>
          <w:p w:rsidR="00A931D8" w:rsidRDefault="00807460">
            <w:pPr>
              <w:rPr>
                <w:sz w:val="15"/>
                <w:szCs w:val="15"/>
              </w:rPr>
            </w:pPr>
            <w:r>
              <w:rPr>
                <w:rFonts w:hint="eastAsia"/>
                <w:sz w:val="15"/>
                <w:szCs w:val="15"/>
              </w:rPr>
              <w:t>-</w:t>
            </w:r>
          </w:p>
        </w:tc>
      </w:tr>
      <w:tr w:rsidR="00A931D8">
        <w:tc>
          <w:tcPr>
            <w:tcW w:w="2148" w:type="dxa"/>
            <w:shd w:val="clear" w:color="auto" w:fill="F2F2F2" w:themeFill="background1" w:themeFillShade="F2"/>
          </w:tcPr>
          <w:p w:rsidR="00A931D8" w:rsidRDefault="00807460">
            <w:pPr>
              <w:rPr>
                <w:sz w:val="15"/>
                <w:szCs w:val="15"/>
              </w:rPr>
            </w:pPr>
            <w:r>
              <w:rPr>
                <w:rFonts w:hint="eastAsia"/>
                <w:sz w:val="15"/>
                <w:szCs w:val="15"/>
              </w:rPr>
              <w:t>Uniformity</w:t>
            </w:r>
          </w:p>
        </w:tc>
        <w:tc>
          <w:tcPr>
            <w:tcW w:w="1639" w:type="dxa"/>
            <w:shd w:val="clear" w:color="auto" w:fill="E2EFD9" w:themeFill="accent6" w:themeFillTint="32"/>
          </w:tcPr>
          <w:p w:rsidR="00A931D8" w:rsidRDefault="00807460">
            <w:pPr>
              <w:rPr>
                <w:sz w:val="15"/>
                <w:szCs w:val="15"/>
              </w:rPr>
            </w:pPr>
            <w:r>
              <w:rPr>
                <w:rFonts w:hint="eastAsia"/>
                <w:sz w:val="15"/>
                <w:szCs w:val="15"/>
              </w:rPr>
              <w:t>≤</w:t>
            </w:r>
            <w:r>
              <w:rPr>
                <w:rFonts w:hint="eastAsia"/>
                <w:sz w:val="15"/>
                <w:szCs w:val="15"/>
              </w:rPr>
              <w:t>±</w:t>
            </w:r>
            <w:r>
              <w:rPr>
                <w:rFonts w:hint="eastAsia"/>
                <w:sz w:val="15"/>
                <w:szCs w:val="15"/>
              </w:rPr>
              <w:t>0.2</w:t>
            </w:r>
            <w:r>
              <w:rPr>
                <w:rFonts w:hint="eastAsia"/>
                <w:sz w:val="15"/>
                <w:szCs w:val="15"/>
              </w:rPr>
              <w:t>℃</w:t>
            </w:r>
          </w:p>
        </w:tc>
        <w:tc>
          <w:tcPr>
            <w:tcW w:w="1625" w:type="dxa"/>
            <w:shd w:val="clear" w:color="auto" w:fill="F6F5C5"/>
          </w:tcPr>
          <w:p w:rsidR="00A931D8" w:rsidRDefault="00807460">
            <w:pPr>
              <w:rPr>
                <w:sz w:val="15"/>
                <w:szCs w:val="15"/>
              </w:rPr>
            </w:pPr>
            <w:r>
              <w:rPr>
                <w:rFonts w:hint="eastAsia"/>
                <w:sz w:val="15"/>
                <w:szCs w:val="15"/>
              </w:rPr>
              <w:t>≤</w:t>
            </w:r>
            <w:r>
              <w:rPr>
                <w:rFonts w:hint="eastAsia"/>
                <w:sz w:val="15"/>
                <w:szCs w:val="15"/>
              </w:rPr>
              <w:t>±</w:t>
            </w:r>
            <w:r>
              <w:rPr>
                <w:rFonts w:hint="eastAsia"/>
                <w:sz w:val="15"/>
                <w:szCs w:val="15"/>
              </w:rPr>
              <w:t>0.2</w:t>
            </w:r>
            <w:r>
              <w:rPr>
                <w:rFonts w:hint="eastAsia"/>
                <w:sz w:val="15"/>
                <w:szCs w:val="15"/>
              </w:rPr>
              <w:t>℃</w:t>
            </w:r>
          </w:p>
        </w:tc>
        <w:tc>
          <w:tcPr>
            <w:tcW w:w="1602" w:type="dxa"/>
            <w:shd w:val="clear" w:color="auto" w:fill="E2EFD9" w:themeFill="accent6" w:themeFillTint="32"/>
          </w:tcPr>
          <w:p w:rsidR="00A931D8" w:rsidRDefault="00807460">
            <w:pPr>
              <w:rPr>
                <w:sz w:val="15"/>
                <w:szCs w:val="15"/>
              </w:rPr>
            </w:pPr>
            <w:r>
              <w:rPr>
                <w:rFonts w:hint="eastAsia"/>
                <w:sz w:val="15"/>
                <w:szCs w:val="15"/>
              </w:rPr>
              <w:t>≤</w:t>
            </w:r>
            <w:r>
              <w:rPr>
                <w:rFonts w:hint="eastAsia"/>
                <w:sz w:val="15"/>
                <w:szCs w:val="15"/>
              </w:rPr>
              <w:t>±</w:t>
            </w:r>
            <w:r>
              <w:rPr>
                <w:rFonts w:hint="eastAsia"/>
                <w:sz w:val="15"/>
                <w:szCs w:val="15"/>
              </w:rPr>
              <w:t>0.2</w:t>
            </w:r>
            <w:r>
              <w:rPr>
                <w:rFonts w:hint="eastAsia"/>
                <w:sz w:val="15"/>
                <w:szCs w:val="15"/>
              </w:rPr>
              <w:t>℃</w:t>
            </w:r>
            <w:r>
              <w:rPr>
                <w:rFonts w:hint="eastAsia"/>
                <w:sz w:val="15"/>
                <w:szCs w:val="15"/>
              </w:rPr>
              <w:t>（</w:t>
            </w:r>
            <w:r>
              <w:rPr>
                <w:rFonts w:hint="eastAsia"/>
                <w:sz w:val="15"/>
                <w:szCs w:val="15"/>
              </w:rPr>
              <w:t>20-75</w:t>
            </w:r>
            <w:r>
              <w:rPr>
                <w:rFonts w:hint="eastAsia"/>
                <w:sz w:val="15"/>
                <w:szCs w:val="15"/>
              </w:rPr>
              <w:t>）</w:t>
            </w:r>
          </w:p>
        </w:tc>
        <w:tc>
          <w:tcPr>
            <w:tcW w:w="1500" w:type="dxa"/>
            <w:shd w:val="clear" w:color="auto" w:fill="F6F5C5"/>
          </w:tcPr>
          <w:p w:rsidR="00A931D8" w:rsidRDefault="00807460">
            <w:pPr>
              <w:rPr>
                <w:sz w:val="15"/>
                <w:szCs w:val="15"/>
              </w:rPr>
            </w:pPr>
            <w:r>
              <w:rPr>
                <w:rFonts w:hint="eastAsia"/>
                <w:sz w:val="15"/>
                <w:szCs w:val="15"/>
              </w:rPr>
              <w:t>≤</w:t>
            </w:r>
            <w:r>
              <w:rPr>
                <w:rFonts w:hint="eastAsia"/>
                <w:sz w:val="15"/>
                <w:szCs w:val="15"/>
              </w:rPr>
              <w:t>±</w:t>
            </w:r>
            <w:r>
              <w:rPr>
                <w:rFonts w:hint="eastAsia"/>
                <w:sz w:val="15"/>
                <w:szCs w:val="15"/>
              </w:rPr>
              <w:t>0.2</w:t>
            </w:r>
            <w:r>
              <w:rPr>
                <w:rFonts w:hint="eastAsia"/>
                <w:sz w:val="15"/>
                <w:szCs w:val="15"/>
              </w:rPr>
              <w:t>℃</w:t>
            </w:r>
            <w:r>
              <w:rPr>
                <w:rFonts w:hint="eastAsia"/>
                <w:sz w:val="15"/>
                <w:szCs w:val="15"/>
              </w:rPr>
              <w:t>（</w:t>
            </w:r>
            <w:r>
              <w:rPr>
                <w:rFonts w:hint="eastAsia"/>
                <w:sz w:val="15"/>
                <w:szCs w:val="15"/>
              </w:rPr>
              <w:t>20-75</w:t>
            </w:r>
            <w:r>
              <w:rPr>
                <w:rFonts w:hint="eastAsia"/>
                <w:sz w:val="15"/>
                <w:szCs w:val="15"/>
              </w:rPr>
              <w:t>）</w:t>
            </w:r>
          </w:p>
        </w:tc>
        <w:tc>
          <w:tcPr>
            <w:tcW w:w="1262" w:type="dxa"/>
            <w:shd w:val="clear" w:color="auto" w:fill="E2EFD9" w:themeFill="accent6" w:themeFillTint="32"/>
          </w:tcPr>
          <w:p w:rsidR="00A931D8" w:rsidRDefault="00807460">
            <w:pPr>
              <w:rPr>
                <w:sz w:val="15"/>
                <w:szCs w:val="15"/>
              </w:rPr>
            </w:pPr>
            <w:r>
              <w:rPr>
                <w:rFonts w:hint="eastAsia"/>
                <w:sz w:val="15"/>
                <w:szCs w:val="15"/>
              </w:rPr>
              <w:t>-</w:t>
            </w:r>
          </w:p>
        </w:tc>
        <w:tc>
          <w:tcPr>
            <w:tcW w:w="1789" w:type="dxa"/>
            <w:shd w:val="clear" w:color="auto" w:fill="F6F5C5"/>
          </w:tcPr>
          <w:p w:rsidR="00A931D8" w:rsidRDefault="00807460">
            <w:pPr>
              <w:rPr>
                <w:sz w:val="15"/>
                <w:szCs w:val="15"/>
              </w:rPr>
            </w:pPr>
            <w:r>
              <w:rPr>
                <w:rFonts w:hint="eastAsia"/>
                <w:sz w:val="15"/>
                <w:szCs w:val="15"/>
              </w:rPr>
              <w:t>≤</w:t>
            </w:r>
            <w:r>
              <w:rPr>
                <w:rFonts w:hint="eastAsia"/>
                <w:sz w:val="15"/>
                <w:szCs w:val="15"/>
              </w:rPr>
              <w:t>±</w:t>
            </w:r>
            <w:r>
              <w:rPr>
                <w:rFonts w:hint="eastAsia"/>
                <w:sz w:val="15"/>
                <w:szCs w:val="15"/>
              </w:rPr>
              <w:t>0.</w:t>
            </w:r>
            <w:r>
              <w:rPr>
                <w:rFonts w:hint="eastAsia"/>
                <w:sz w:val="15"/>
                <w:szCs w:val="15"/>
              </w:rPr>
              <w:t>3</w:t>
            </w:r>
            <w:r>
              <w:rPr>
                <w:rFonts w:hint="eastAsia"/>
                <w:sz w:val="15"/>
                <w:szCs w:val="15"/>
              </w:rPr>
              <w:t>℃</w:t>
            </w:r>
            <w:r>
              <w:rPr>
                <w:rFonts w:hint="eastAsia"/>
                <w:sz w:val="15"/>
                <w:szCs w:val="15"/>
              </w:rPr>
              <w:t>（</w:t>
            </w:r>
            <w:r>
              <w:rPr>
                <w:rFonts w:hint="eastAsia"/>
                <w:sz w:val="15"/>
                <w:szCs w:val="15"/>
              </w:rPr>
              <w:t>20-75</w:t>
            </w:r>
            <w:r>
              <w:rPr>
                <w:rFonts w:hint="eastAsia"/>
                <w:sz w:val="15"/>
                <w:szCs w:val="15"/>
              </w:rPr>
              <w:t>）</w:t>
            </w:r>
          </w:p>
        </w:tc>
      </w:tr>
      <w:tr w:rsidR="00A931D8">
        <w:tc>
          <w:tcPr>
            <w:tcW w:w="2148" w:type="dxa"/>
            <w:shd w:val="clear" w:color="auto" w:fill="F2F2F2" w:themeFill="background1" w:themeFillShade="F2"/>
          </w:tcPr>
          <w:p w:rsidR="00A931D8" w:rsidRDefault="00807460">
            <w:pPr>
              <w:rPr>
                <w:sz w:val="15"/>
                <w:szCs w:val="15"/>
              </w:rPr>
            </w:pPr>
            <w:r>
              <w:rPr>
                <w:rFonts w:hint="eastAsia"/>
                <w:sz w:val="15"/>
                <w:szCs w:val="15"/>
              </w:rPr>
              <w:t>Accuracy</w:t>
            </w:r>
          </w:p>
        </w:tc>
        <w:tc>
          <w:tcPr>
            <w:tcW w:w="1639" w:type="dxa"/>
            <w:shd w:val="clear" w:color="auto" w:fill="E2EFD9" w:themeFill="accent6" w:themeFillTint="32"/>
          </w:tcPr>
          <w:p w:rsidR="00A931D8" w:rsidRDefault="00807460">
            <w:pPr>
              <w:rPr>
                <w:sz w:val="15"/>
                <w:szCs w:val="15"/>
              </w:rPr>
            </w:pPr>
            <w:r>
              <w:rPr>
                <w:rFonts w:hint="eastAsia"/>
                <w:sz w:val="15"/>
                <w:szCs w:val="15"/>
              </w:rPr>
              <w:t>≤</w:t>
            </w:r>
            <w:r>
              <w:rPr>
                <w:rFonts w:hint="eastAsia"/>
                <w:sz w:val="15"/>
                <w:szCs w:val="15"/>
              </w:rPr>
              <w:t>±</w:t>
            </w:r>
            <w:r>
              <w:rPr>
                <w:rFonts w:hint="eastAsia"/>
                <w:sz w:val="15"/>
                <w:szCs w:val="15"/>
              </w:rPr>
              <w:t>0.</w:t>
            </w:r>
            <w:r>
              <w:rPr>
                <w:rFonts w:hint="eastAsia"/>
                <w:sz w:val="15"/>
                <w:szCs w:val="15"/>
              </w:rPr>
              <w:t>1</w:t>
            </w:r>
            <w:r>
              <w:rPr>
                <w:rFonts w:hint="eastAsia"/>
                <w:sz w:val="15"/>
                <w:szCs w:val="15"/>
              </w:rPr>
              <w:t>℃</w:t>
            </w:r>
          </w:p>
        </w:tc>
        <w:tc>
          <w:tcPr>
            <w:tcW w:w="1625" w:type="dxa"/>
            <w:shd w:val="clear" w:color="auto" w:fill="F6F5C5"/>
          </w:tcPr>
          <w:p w:rsidR="00A931D8" w:rsidRDefault="00807460">
            <w:pPr>
              <w:rPr>
                <w:sz w:val="15"/>
                <w:szCs w:val="15"/>
              </w:rPr>
            </w:pPr>
            <w:r>
              <w:rPr>
                <w:rFonts w:hint="eastAsia"/>
                <w:sz w:val="15"/>
                <w:szCs w:val="15"/>
              </w:rPr>
              <w:t>≤</w:t>
            </w:r>
            <w:r>
              <w:rPr>
                <w:rFonts w:hint="eastAsia"/>
                <w:sz w:val="15"/>
                <w:szCs w:val="15"/>
              </w:rPr>
              <w:t>±</w:t>
            </w:r>
            <w:r>
              <w:rPr>
                <w:rFonts w:hint="eastAsia"/>
                <w:sz w:val="15"/>
                <w:szCs w:val="15"/>
              </w:rPr>
              <w:t>0.</w:t>
            </w:r>
            <w:r>
              <w:rPr>
                <w:rFonts w:hint="eastAsia"/>
                <w:sz w:val="15"/>
                <w:szCs w:val="15"/>
              </w:rPr>
              <w:t>1</w:t>
            </w:r>
            <w:r>
              <w:rPr>
                <w:rFonts w:hint="eastAsia"/>
                <w:sz w:val="15"/>
                <w:szCs w:val="15"/>
              </w:rPr>
              <w:t>℃</w:t>
            </w:r>
          </w:p>
        </w:tc>
        <w:tc>
          <w:tcPr>
            <w:tcW w:w="1602" w:type="dxa"/>
            <w:shd w:val="clear" w:color="auto" w:fill="E2EFD9" w:themeFill="accent6" w:themeFillTint="32"/>
          </w:tcPr>
          <w:p w:rsidR="00A931D8" w:rsidRDefault="00807460">
            <w:pPr>
              <w:rPr>
                <w:sz w:val="15"/>
                <w:szCs w:val="15"/>
              </w:rPr>
            </w:pPr>
            <w:r>
              <w:rPr>
                <w:rFonts w:hint="eastAsia"/>
                <w:sz w:val="15"/>
                <w:szCs w:val="15"/>
              </w:rPr>
              <w:t>≤</w:t>
            </w:r>
            <w:r>
              <w:rPr>
                <w:rFonts w:hint="eastAsia"/>
                <w:sz w:val="15"/>
                <w:szCs w:val="15"/>
              </w:rPr>
              <w:t>±</w:t>
            </w:r>
            <w:r>
              <w:rPr>
                <w:rFonts w:hint="eastAsia"/>
                <w:sz w:val="15"/>
                <w:szCs w:val="15"/>
              </w:rPr>
              <w:t>0.</w:t>
            </w:r>
            <w:r>
              <w:rPr>
                <w:rFonts w:hint="eastAsia"/>
                <w:sz w:val="15"/>
                <w:szCs w:val="15"/>
              </w:rPr>
              <w:t>2</w:t>
            </w:r>
            <w:r>
              <w:rPr>
                <w:rFonts w:hint="eastAsia"/>
                <w:sz w:val="15"/>
                <w:szCs w:val="15"/>
              </w:rPr>
              <w:t>℃</w:t>
            </w:r>
          </w:p>
        </w:tc>
        <w:tc>
          <w:tcPr>
            <w:tcW w:w="1500" w:type="dxa"/>
            <w:shd w:val="clear" w:color="auto" w:fill="F6F5C5"/>
          </w:tcPr>
          <w:p w:rsidR="00A931D8" w:rsidRDefault="00807460">
            <w:pPr>
              <w:rPr>
                <w:sz w:val="15"/>
                <w:szCs w:val="15"/>
              </w:rPr>
            </w:pPr>
            <w:r>
              <w:rPr>
                <w:rFonts w:hint="eastAsia"/>
                <w:sz w:val="15"/>
                <w:szCs w:val="15"/>
              </w:rPr>
              <w:t>≤</w:t>
            </w:r>
            <w:r>
              <w:rPr>
                <w:rFonts w:hint="eastAsia"/>
                <w:sz w:val="15"/>
                <w:szCs w:val="15"/>
              </w:rPr>
              <w:t>±</w:t>
            </w:r>
            <w:r>
              <w:rPr>
                <w:rFonts w:hint="eastAsia"/>
                <w:sz w:val="15"/>
                <w:szCs w:val="15"/>
              </w:rPr>
              <w:t>0.</w:t>
            </w:r>
            <w:r>
              <w:rPr>
                <w:rFonts w:hint="eastAsia"/>
                <w:sz w:val="15"/>
                <w:szCs w:val="15"/>
              </w:rPr>
              <w:t>2</w:t>
            </w:r>
            <w:r>
              <w:rPr>
                <w:rFonts w:hint="eastAsia"/>
                <w:sz w:val="15"/>
                <w:szCs w:val="15"/>
              </w:rPr>
              <w:t>℃</w:t>
            </w:r>
          </w:p>
        </w:tc>
        <w:tc>
          <w:tcPr>
            <w:tcW w:w="1262" w:type="dxa"/>
            <w:shd w:val="clear" w:color="auto" w:fill="E2EFD9" w:themeFill="accent6" w:themeFillTint="32"/>
          </w:tcPr>
          <w:p w:rsidR="00A931D8" w:rsidRDefault="00807460">
            <w:pPr>
              <w:rPr>
                <w:sz w:val="15"/>
                <w:szCs w:val="15"/>
              </w:rPr>
            </w:pPr>
            <w:r>
              <w:rPr>
                <w:rFonts w:hint="eastAsia"/>
                <w:sz w:val="15"/>
                <w:szCs w:val="15"/>
              </w:rPr>
              <w:t>≤</w:t>
            </w:r>
            <w:r>
              <w:rPr>
                <w:rFonts w:hint="eastAsia"/>
                <w:sz w:val="15"/>
                <w:szCs w:val="15"/>
              </w:rPr>
              <w:t>±</w:t>
            </w:r>
            <w:r>
              <w:rPr>
                <w:rFonts w:hint="eastAsia"/>
                <w:sz w:val="15"/>
                <w:szCs w:val="15"/>
              </w:rPr>
              <w:t>0.</w:t>
            </w:r>
            <w:r>
              <w:rPr>
                <w:rFonts w:hint="eastAsia"/>
                <w:sz w:val="15"/>
                <w:szCs w:val="15"/>
              </w:rPr>
              <w:t>2</w:t>
            </w:r>
            <w:r>
              <w:rPr>
                <w:rFonts w:hint="eastAsia"/>
                <w:sz w:val="15"/>
                <w:szCs w:val="15"/>
              </w:rPr>
              <w:t>℃</w:t>
            </w:r>
          </w:p>
        </w:tc>
        <w:tc>
          <w:tcPr>
            <w:tcW w:w="1789" w:type="dxa"/>
            <w:shd w:val="clear" w:color="auto" w:fill="F6F5C5"/>
          </w:tcPr>
          <w:p w:rsidR="00A931D8" w:rsidRDefault="00807460">
            <w:pPr>
              <w:rPr>
                <w:sz w:val="15"/>
                <w:szCs w:val="15"/>
              </w:rPr>
            </w:pPr>
            <w:r>
              <w:rPr>
                <w:rFonts w:hint="eastAsia"/>
                <w:sz w:val="15"/>
                <w:szCs w:val="15"/>
              </w:rPr>
              <w:t>≤</w:t>
            </w:r>
            <w:r>
              <w:rPr>
                <w:rFonts w:hint="eastAsia"/>
                <w:sz w:val="15"/>
                <w:szCs w:val="15"/>
              </w:rPr>
              <w:t>±</w:t>
            </w:r>
            <w:r>
              <w:rPr>
                <w:rFonts w:hint="eastAsia"/>
                <w:sz w:val="15"/>
                <w:szCs w:val="15"/>
              </w:rPr>
              <w:t>0.</w:t>
            </w:r>
            <w:r>
              <w:rPr>
                <w:rFonts w:hint="eastAsia"/>
                <w:sz w:val="15"/>
                <w:szCs w:val="15"/>
              </w:rPr>
              <w:t>2</w:t>
            </w:r>
            <w:r>
              <w:rPr>
                <w:rFonts w:hint="eastAsia"/>
                <w:sz w:val="15"/>
                <w:szCs w:val="15"/>
              </w:rPr>
              <w:t>℃</w:t>
            </w:r>
          </w:p>
        </w:tc>
      </w:tr>
      <w:tr w:rsidR="00A931D8">
        <w:tc>
          <w:tcPr>
            <w:tcW w:w="2148" w:type="dxa"/>
            <w:shd w:val="clear" w:color="auto" w:fill="F2F2F2" w:themeFill="background1" w:themeFillShade="F2"/>
          </w:tcPr>
          <w:p w:rsidR="00A931D8" w:rsidRDefault="00807460">
            <w:pPr>
              <w:rPr>
                <w:sz w:val="15"/>
                <w:szCs w:val="15"/>
              </w:rPr>
            </w:pPr>
            <w:r>
              <w:rPr>
                <w:rFonts w:hint="eastAsia"/>
                <w:sz w:val="15"/>
                <w:szCs w:val="15"/>
              </w:rPr>
              <w:t>Gradient Temp Range</w:t>
            </w:r>
          </w:p>
        </w:tc>
        <w:tc>
          <w:tcPr>
            <w:tcW w:w="1639" w:type="dxa"/>
            <w:shd w:val="clear" w:color="auto" w:fill="E2EFD9" w:themeFill="accent6" w:themeFillTint="32"/>
          </w:tcPr>
          <w:p w:rsidR="00A931D8" w:rsidRDefault="00807460">
            <w:pPr>
              <w:rPr>
                <w:sz w:val="15"/>
                <w:szCs w:val="15"/>
              </w:rPr>
            </w:pPr>
            <w:r>
              <w:rPr>
                <w:rFonts w:hint="eastAsia"/>
                <w:sz w:val="15"/>
                <w:szCs w:val="15"/>
              </w:rPr>
              <w:t>30-99</w:t>
            </w:r>
            <w:r>
              <w:rPr>
                <w:rFonts w:hint="eastAsia"/>
                <w:sz w:val="15"/>
                <w:szCs w:val="15"/>
              </w:rPr>
              <w:t>℃</w:t>
            </w:r>
          </w:p>
        </w:tc>
        <w:tc>
          <w:tcPr>
            <w:tcW w:w="1625" w:type="dxa"/>
            <w:shd w:val="clear" w:color="auto" w:fill="F6F5C5"/>
          </w:tcPr>
          <w:p w:rsidR="00A931D8" w:rsidRDefault="00807460">
            <w:pPr>
              <w:rPr>
                <w:sz w:val="15"/>
                <w:szCs w:val="15"/>
              </w:rPr>
            </w:pPr>
            <w:r>
              <w:rPr>
                <w:rFonts w:hint="eastAsia"/>
                <w:sz w:val="15"/>
                <w:szCs w:val="15"/>
              </w:rPr>
              <w:t>30-99</w:t>
            </w:r>
            <w:r>
              <w:rPr>
                <w:rFonts w:hint="eastAsia"/>
                <w:sz w:val="15"/>
                <w:szCs w:val="15"/>
              </w:rPr>
              <w:t>℃</w:t>
            </w:r>
          </w:p>
        </w:tc>
        <w:tc>
          <w:tcPr>
            <w:tcW w:w="1602" w:type="dxa"/>
            <w:shd w:val="clear" w:color="auto" w:fill="E2EFD9" w:themeFill="accent6" w:themeFillTint="32"/>
          </w:tcPr>
          <w:p w:rsidR="00A931D8" w:rsidRDefault="00807460">
            <w:pPr>
              <w:rPr>
                <w:sz w:val="15"/>
                <w:szCs w:val="15"/>
              </w:rPr>
            </w:pPr>
            <w:r>
              <w:rPr>
                <w:rFonts w:hint="eastAsia"/>
                <w:sz w:val="15"/>
                <w:szCs w:val="15"/>
              </w:rPr>
              <w:t>30-99</w:t>
            </w:r>
            <w:r>
              <w:rPr>
                <w:rFonts w:hint="eastAsia"/>
                <w:sz w:val="15"/>
                <w:szCs w:val="15"/>
              </w:rPr>
              <w:t>℃</w:t>
            </w:r>
          </w:p>
        </w:tc>
        <w:tc>
          <w:tcPr>
            <w:tcW w:w="1500" w:type="dxa"/>
            <w:shd w:val="clear" w:color="auto" w:fill="F6F5C5"/>
          </w:tcPr>
          <w:p w:rsidR="00A931D8" w:rsidRDefault="00807460">
            <w:pPr>
              <w:rPr>
                <w:sz w:val="15"/>
                <w:szCs w:val="15"/>
              </w:rPr>
            </w:pPr>
            <w:r>
              <w:rPr>
                <w:rFonts w:hint="eastAsia"/>
                <w:sz w:val="15"/>
                <w:szCs w:val="15"/>
              </w:rPr>
              <w:t>-</w:t>
            </w:r>
          </w:p>
        </w:tc>
        <w:tc>
          <w:tcPr>
            <w:tcW w:w="1262" w:type="dxa"/>
            <w:shd w:val="clear" w:color="auto" w:fill="E2EFD9" w:themeFill="accent6" w:themeFillTint="32"/>
          </w:tcPr>
          <w:p w:rsidR="00A931D8" w:rsidRDefault="00807460">
            <w:pPr>
              <w:rPr>
                <w:sz w:val="15"/>
                <w:szCs w:val="15"/>
              </w:rPr>
            </w:pPr>
            <w:r>
              <w:rPr>
                <w:rFonts w:hint="eastAsia"/>
                <w:sz w:val="15"/>
                <w:szCs w:val="15"/>
              </w:rPr>
              <w:t>-</w:t>
            </w:r>
          </w:p>
        </w:tc>
        <w:tc>
          <w:tcPr>
            <w:tcW w:w="1789" w:type="dxa"/>
            <w:shd w:val="clear" w:color="auto" w:fill="F6F5C5"/>
          </w:tcPr>
          <w:p w:rsidR="00A931D8" w:rsidRDefault="00807460">
            <w:pPr>
              <w:rPr>
                <w:sz w:val="15"/>
                <w:szCs w:val="15"/>
              </w:rPr>
            </w:pPr>
            <w:r>
              <w:rPr>
                <w:rFonts w:hint="eastAsia"/>
                <w:sz w:val="15"/>
                <w:szCs w:val="15"/>
              </w:rPr>
              <w:t>-</w:t>
            </w:r>
          </w:p>
        </w:tc>
      </w:tr>
      <w:tr w:rsidR="00A931D8">
        <w:tc>
          <w:tcPr>
            <w:tcW w:w="2148" w:type="dxa"/>
            <w:shd w:val="clear" w:color="auto" w:fill="F2F2F2" w:themeFill="background1" w:themeFillShade="F2"/>
          </w:tcPr>
          <w:p w:rsidR="00A931D8" w:rsidRDefault="00807460">
            <w:pPr>
              <w:rPr>
                <w:sz w:val="15"/>
                <w:szCs w:val="15"/>
              </w:rPr>
            </w:pPr>
            <w:r>
              <w:rPr>
                <w:rFonts w:hint="eastAsia"/>
                <w:sz w:val="15"/>
                <w:szCs w:val="15"/>
              </w:rPr>
              <w:t>Thermal Gradient Span</w:t>
            </w:r>
          </w:p>
        </w:tc>
        <w:tc>
          <w:tcPr>
            <w:tcW w:w="1639" w:type="dxa"/>
            <w:shd w:val="clear" w:color="auto" w:fill="E2EFD9" w:themeFill="accent6" w:themeFillTint="32"/>
          </w:tcPr>
          <w:p w:rsidR="00A931D8" w:rsidRDefault="00807460">
            <w:pPr>
              <w:rPr>
                <w:sz w:val="15"/>
                <w:szCs w:val="15"/>
              </w:rPr>
            </w:pPr>
            <w:r>
              <w:rPr>
                <w:rFonts w:hint="eastAsia"/>
                <w:sz w:val="15"/>
                <w:szCs w:val="15"/>
              </w:rPr>
              <w:t>1-30</w:t>
            </w:r>
            <w:r>
              <w:rPr>
                <w:rFonts w:hint="eastAsia"/>
                <w:sz w:val="15"/>
                <w:szCs w:val="15"/>
              </w:rPr>
              <w:t>℃</w:t>
            </w:r>
          </w:p>
        </w:tc>
        <w:tc>
          <w:tcPr>
            <w:tcW w:w="1625" w:type="dxa"/>
            <w:shd w:val="clear" w:color="auto" w:fill="F6F5C5"/>
          </w:tcPr>
          <w:p w:rsidR="00A931D8" w:rsidRDefault="00807460">
            <w:pPr>
              <w:rPr>
                <w:sz w:val="15"/>
                <w:szCs w:val="15"/>
              </w:rPr>
            </w:pPr>
            <w:r>
              <w:rPr>
                <w:rFonts w:hint="eastAsia"/>
                <w:sz w:val="15"/>
                <w:szCs w:val="15"/>
              </w:rPr>
              <w:t>1-30</w:t>
            </w:r>
            <w:r>
              <w:rPr>
                <w:rFonts w:hint="eastAsia"/>
                <w:sz w:val="15"/>
                <w:szCs w:val="15"/>
              </w:rPr>
              <w:t>℃</w:t>
            </w:r>
          </w:p>
        </w:tc>
        <w:tc>
          <w:tcPr>
            <w:tcW w:w="1602" w:type="dxa"/>
            <w:shd w:val="clear" w:color="auto" w:fill="E2EFD9" w:themeFill="accent6" w:themeFillTint="32"/>
          </w:tcPr>
          <w:p w:rsidR="00A931D8" w:rsidRDefault="00807460">
            <w:pPr>
              <w:rPr>
                <w:sz w:val="15"/>
                <w:szCs w:val="15"/>
              </w:rPr>
            </w:pPr>
            <w:r>
              <w:rPr>
                <w:rFonts w:hint="eastAsia"/>
                <w:sz w:val="15"/>
                <w:szCs w:val="15"/>
              </w:rPr>
              <w:t>2-30</w:t>
            </w:r>
            <w:r>
              <w:rPr>
                <w:rFonts w:hint="eastAsia"/>
                <w:sz w:val="15"/>
                <w:szCs w:val="15"/>
              </w:rPr>
              <w:t>℃</w:t>
            </w:r>
          </w:p>
        </w:tc>
        <w:tc>
          <w:tcPr>
            <w:tcW w:w="1500" w:type="dxa"/>
            <w:shd w:val="clear" w:color="auto" w:fill="F6F5C5"/>
          </w:tcPr>
          <w:p w:rsidR="00A931D8" w:rsidRDefault="00807460">
            <w:pPr>
              <w:rPr>
                <w:sz w:val="15"/>
                <w:szCs w:val="15"/>
              </w:rPr>
            </w:pPr>
            <w:r>
              <w:rPr>
                <w:rFonts w:hint="eastAsia"/>
                <w:sz w:val="15"/>
                <w:szCs w:val="15"/>
              </w:rPr>
              <w:t>-</w:t>
            </w:r>
          </w:p>
        </w:tc>
        <w:tc>
          <w:tcPr>
            <w:tcW w:w="1262" w:type="dxa"/>
            <w:shd w:val="clear" w:color="auto" w:fill="E2EFD9" w:themeFill="accent6" w:themeFillTint="32"/>
          </w:tcPr>
          <w:p w:rsidR="00A931D8" w:rsidRDefault="00807460">
            <w:pPr>
              <w:rPr>
                <w:sz w:val="15"/>
                <w:szCs w:val="15"/>
              </w:rPr>
            </w:pPr>
            <w:r>
              <w:rPr>
                <w:rFonts w:hint="eastAsia"/>
                <w:sz w:val="15"/>
                <w:szCs w:val="15"/>
              </w:rPr>
              <w:t>-</w:t>
            </w:r>
          </w:p>
        </w:tc>
        <w:tc>
          <w:tcPr>
            <w:tcW w:w="1789" w:type="dxa"/>
            <w:shd w:val="clear" w:color="auto" w:fill="F6F5C5"/>
          </w:tcPr>
          <w:p w:rsidR="00A931D8" w:rsidRDefault="00807460">
            <w:pPr>
              <w:rPr>
                <w:sz w:val="15"/>
                <w:szCs w:val="15"/>
              </w:rPr>
            </w:pPr>
            <w:r>
              <w:rPr>
                <w:rFonts w:hint="eastAsia"/>
                <w:sz w:val="15"/>
                <w:szCs w:val="15"/>
              </w:rPr>
              <w:t>-</w:t>
            </w:r>
          </w:p>
        </w:tc>
      </w:tr>
      <w:tr w:rsidR="00A931D8">
        <w:tc>
          <w:tcPr>
            <w:tcW w:w="2148" w:type="dxa"/>
            <w:shd w:val="clear" w:color="auto" w:fill="F2F2F2" w:themeFill="background1" w:themeFillShade="F2"/>
          </w:tcPr>
          <w:p w:rsidR="00A931D8" w:rsidRDefault="00807460">
            <w:pPr>
              <w:rPr>
                <w:sz w:val="15"/>
                <w:szCs w:val="15"/>
              </w:rPr>
            </w:pPr>
            <w:r>
              <w:rPr>
                <w:rFonts w:hint="eastAsia"/>
                <w:sz w:val="15"/>
                <w:szCs w:val="15"/>
              </w:rPr>
              <w:t>Gradient Uniformity</w:t>
            </w:r>
          </w:p>
        </w:tc>
        <w:tc>
          <w:tcPr>
            <w:tcW w:w="1639" w:type="dxa"/>
            <w:shd w:val="clear" w:color="auto" w:fill="E2EFD9" w:themeFill="accent6" w:themeFillTint="32"/>
          </w:tcPr>
          <w:p w:rsidR="00A931D8" w:rsidRDefault="00807460">
            <w:pPr>
              <w:rPr>
                <w:sz w:val="15"/>
                <w:szCs w:val="15"/>
              </w:rPr>
            </w:pPr>
            <w:r>
              <w:rPr>
                <w:rFonts w:hint="eastAsia"/>
                <w:sz w:val="15"/>
                <w:szCs w:val="15"/>
              </w:rPr>
              <w:t>≤</w:t>
            </w:r>
            <w:r>
              <w:rPr>
                <w:rFonts w:hint="eastAsia"/>
                <w:sz w:val="15"/>
                <w:szCs w:val="15"/>
              </w:rPr>
              <w:t>±</w:t>
            </w:r>
            <w:r>
              <w:rPr>
                <w:rFonts w:hint="eastAsia"/>
                <w:sz w:val="15"/>
                <w:szCs w:val="15"/>
              </w:rPr>
              <w:t>0.2</w:t>
            </w:r>
            <w:r>
              <w:rPr>
                <w:rFonts w:hint="eastAsia"/>
                <w:sz w:val="15"/>
                <w:szCs w:val="15"/>
              </w:rPr>
              <w:t>℃</w:t>
            </w:r>
            <w:r>
              <w:rPr>
                <w:rFonts w:hint="eastAsia"/>
                <w:sz w:val="15"/>
                <w:szCs w:val="15"/>
              </w:rPr>
              <w:t>(single row)</w:t>
            </w:r>
          </w:p>
        </w:tc>
        <w:tc>
          <w:tcPr>
            <w:tcW w:w="1625" w:type="dxa"/>
            <w:shd w:val="clear" w:color="auto" w:fill="F6F5C5"/>
          </w:tcPr>
          <w:p w:rsidR="00A931D8" w:rsidRDefault="00807460">
            <w:pPr>
              <w:rPr>
                <w:sz w:val="15"/>
                <w:szCs w:val="15"/>
              </w:rPr>
            </w:pPr>
            <w:r>
              <w:rPr>
                <w:rFonts w:hint="eastAsia"/>
                <w:sz w:val="15"/>
                <w:szCs w:val="15"/>
              </w:rPr>
              <w:t>≤</w:t>
            </w:r>
            <w:r>
              <w:rPr>
                <w:rFonts w:hint="eastAsia"/>
                <w:sz w:val="15"/>
                <w:szCs w:val="15"/>
              </w:rPr>
              <w:t>±</w:t>
            </w:r>
            <w:r>
              <w:rPr>
                <w:rFonts w:hint="eastAsia"/>
                <w:sz w:val="15"/>
                <w:szCs w:val="15"/>
              </w:rPr>
              <w:t>0.2</w:t>
            </w:r>
            <w:r>
              <w:rPr>
                <w:rFonts w:hint="eastAsia"/>
                <w:sz w:val="15"/>
                <w:szCs w:val="15"/>
              </w:rPr>
              <w:t>℃</w:t>
            </w:r>
            <w:r>
              <w:rPr>
                <w:rFonts w:hint="eastAsia"/>
                <w:sz w:val="15"/>
                <w:szCs w:val="15"/>
              </w:rPr>
              <w:t>(single row)</w:t>
            </w:r>
          </w:p>
        </w:tc>
        <w:tc>
          <w:tcPr>
            <w:tcW w:w="1602" w:type="dxa"/>
            <w:shd w:val="clear" w:color="auto" w:fill="E2EFD9" w:themeFill="accent6" w:themeFillTint="32"/>
          </w:tcPr>
          <w:p w:rsidR="00A931D8" w:rsidRDefault="00807460">
            <w:pPr>
              <w:rPr>
                <w:sz w:val="15"/>
                <w:szCs w:val="15"/>
              </w:rPr>
            </w:pPr>
            <w:r>
              <w:rPr>
                <w:rFonts w:hint="eastAsia"/>
                <w:sz w:val="15"/>
                <w:szCs w:val="15"/>
              </w:rPr>
              <w:t>≤</w:t>
            </w:r>
            <w:r>
              <w:rPr>
                <w:rFonts w:hint="eastAsia"/>
                <w:sz w:val="15"/>
                <w:szCs w:val="15"/>
              </w:rPr>
              <w:t>±</w:t>
            </w:r>
            <w:r>
              <w:rPr>
                <w:rFonts w:hint="eastAsia"/>
                <w:sz w:val="15"/>
                <w:szCs w:val="15"/>
              </w:rPr>
              <w:t>0.2</w:t>
            </w:r>
            <w:r>
              <w:rPr>
                <w:rFonts w:hint="eastAsia"/>
                <w:sz w:val="15"/>
                <w:szCs w:val="15"/>
              </w:rPr>
              <w:t>℃</w:t>
            </w:r>
            <w:r>
              <w:rPr>
                <w:rFonts w:hint="eastAsia"/>
                <w:sz w:val="15"/>
                <w:szCs w:val="15"/>
              </w:rPr>
              <w:t>(single row)</w:t>
            </w:r>
          </w:p>
        </w:tc>
        <w:tc>
          <w:tcPr>
            <w:tcW w:w="1500" w:type="dxa"/>
            <w:shd w:val="clear" w:color="auto" w:fill="F6F5C5"/>
          </w:tcPr>
          <w:p w:rsidR="00A931D8" w:rsidRDefault="00807460">
            <w:pPr>
              <w:rPr>
                <w:sz w:val="15"/>
                <w:szCs w:val="15"/>
              </w:rPr>
            </w:pPr>
            <w:r>
              <w:rPr>
                <w:rFonts w:hint="eastAsia"/>
                <w:sz w:val="15"/>
                <w:szCs w:val="15"/>
              </w:rPr>
              <w:t>-</w:t>
            </w:r>
          </w:p>
        </w:tc>
        <w:tc>
          <w:tcPr>
            <w:tcW w:w="1262" w:type="dxa"/>
            <w:shd w:val="clear" w:color="auto" w:fill="E2EFD9" w:themeFill="accent6" w:themeFillTint="32"/>
          </w:tcPr>
          <w:p w:rsidR="00A931D8" w:rsidRDefault="00807460">
            <w:pPr>
              <w:rPr>
                <w:sz w:val="15"/>
                <w:szCs w:val="15"/>
              </w:rPr>
            </w:pPr>
            <w:r>
              <w:rPr>
                <w:rFonts w:hint="eastAsia"/>
                <w:sz w:val="15"/>
                <w:szCs w:val="15"/>
              </w:rPr>
              <w:t>-</w:t>
            </w:r>
          </w:p>
        </w:tc>
        <w:tc>
          <w:tcPr>
            <w:tcW w:w="1789" w:type="dxa"/>
            <w:shd w:val="clear" w:color="auto" w:fill="F6F5C5"/>
          </w:tcPr>
          <w:p w:rsidR="00A931D8" w:rsidRDefault="00807460">
            <w:pPr>
              <w:rPr>
                <w:sz w:val="15"/>
                <w:szCs w:val="15"/>
              </w:rPr>
            </w:pPr>
            <w:r>
              <w:rPr>
                <w:rFonts w:hint="eastAsia"/>
                <w:sz w:val="15"/>
                <w:szCs w:val="15"/>
              </w:rPr>
              <w:t>-</w:t>
            </w:r>
          </w:p>
        </w:tc>
      </w:tr>
      <w:tr w:rsidR="00A931D8">
        <w:tc>
          <w:tcPr>
            <w:tcW w:w="2148" w:type="dxa"/>
            <w:shd w:val="clear" w:color="auto" w:fill="F2F2F2" w:themeFill="background1" w:themeFillShade="F2"/>
          </w:tcPr>
          <w:p w:rsidR="00A931D8" w:rsidRDefault="00807460">
            <w:pPr>
              <w:rPr>
                <w:sz w:val="15"/>
                <w:szCs w:val="15"/>
              </w:rPr>
            </w:pPr>
            <w:r>
              <w:rPr>
                <w:rFonts w:hint="eastAsia"/>
                <w:sz w:val="15"/>
                <w:szCs w:val="15"/>
              </w:rPr>
              <w:t>Hot Lid Temp</w:t>
            </w:r>
          </w:p>
        </w:tc>
        <w:tc>
          <w:tcPr>
            <w:tcW w:w="1639" w:type="dxa"/>
            <w:shd w:val="clear" w:color="auto" w:fill="E2EFD9" w:themeFill="accent6" w:themeFillTint="32"/>
          </w:tcPr>
          <w:p w:rsidR="00A931D8" w:rsidRDefault="00807460">
            <w:pPr>
              <w:rPr>
                <w:sz w:val="15"/>
                <w:szCs w:val="15"/>
              </w:rPr>
            </w:pPr>
            <w:r>
              <w:rPr>
                <w:rFonts w:hint="eastAsia"/>
                <w:sz w:val="15"/>
                <w:szCs w:val="15"/>
              </w:rPr>
              <w:t>20-110</w:t>
            </w:r>
            <w:r>
              <w:rPr>
                <w:rFonts w:hint="eastAsia"/>
                <w:sz w:val="15"/>
                <w:szCs w:val="15"/>
              </w:rPr>
              <w:t>℃</w:t>
            </w:r>
          </w:p>
        </w:tc>
        <w:tc>
          <w:tcPr>
            <w:tcW w:w="1625" w:type="dxa"/>
            <w:shd w:val="clear" w:color="auto" w:fill="F6F5C5"/>
          </w:tcPr>
          <w:p w:rsidR="00A931D8" w:rsidRDefault="00807460">
            <w:pPr>
              <w:rPr>
                <w:sz w:val="15"/>
                <w:szCs w:val="15"/>
              </w:rPr>
            </w:pPr>
            <w:r>
              <w:rPr>
                <w:rFonts w:hint="eastAsia"/>
                <w:sz w:val="15"/>
                <w:szCs w:val="15"/>
              </w:rPr>
              <w:t>20-110</w:t>
            </w:r>
            <w:r>
              <w:rPr>
                <w:rFonts w:hint="eastAsia"/>
                <w:sz w:val="15"/>
                <w:szCs w:val="15"/>
              </w:rPr>
              <w:t>℃</w:t>
            </w:r>
          </w:p>
        </w:tc>
        <w:tc>
          <w:tcPr>
            <w:tcW w:w="1602" w:type="dxa"/>
            <w:shd w:val="clear" w:color="auto" w:fill="E2EFD9" w:themeFill="accent6" w:themeFillTint="32"/>
          </w:tcPr>
          <w:p w:rsidR="00A931D8" w:rsidRDefault="00807460">
            <w:pPr>
              <w:rPr>
                <w:sz w:val="15"/>
                <w:szCs w:val="15"/>
              </w:rPr>
            </w:pPr>
            <w:r>
              <w:rPr>
                <w:rFonts w:hint="eastAsia"/>
                <w:sz w:val="15"/>
                <w:szCs w:val="15"/>
              </w:rPr>
              <w:t>30-115</w:t>
            </w:r>
            <w:r>
              <w:rPr>
                <w:rFonts w:hint="eastAsia"/>
                <w:sz w:val="15"/>
                <w:szCs w:val="15"/>
              </w:rPr>
              <w:t>℃</w:t>
            </w:r>
          </w:p>
        </w:tc>
        <w:tc>
          <w:tcPr>
            <w:tcW w:w="1500" w:type="dxa"/>
            <w:shd w:val="clear" w:color="auto" w:fill="F6F5C5"/>
          </w:tcPr>
          <w:p w:rsidR="00A931D8" w:rsidRDefault="00807460">
            <w:pPr>
              <w:rPr>
                <w:sz w:val="15"/>
                <w:szCs w:val="15"/>
              </w:rPr>
            </w:pPr>
            <w:r>
              <w:rPr>
                <w:rFonts w:hint="eastAsia"/>
                <w:sz w:val="15"/>
                <w:szCs w:val="15"/>
              </w:rPr>
              <w:t>30-115</w:t>
            </w:r>
            <w:r>
              <w:rPr>
                <w:rFonts w:hint="eastAsia"/>
                <w:sz w:val="15"/>
                <w:szCs w:val="15"/>
              </w:rPr>
              <w:t>℃</w:t>
            </w:r>
          </w:p>
        </w:tc>
        <w:tc>
          <w:tcPr>
            <w:tcW w:w="1262" w:type="dxa"/>
            <w:shd w:val="clear" w:color="auto" w:fill="E2EFD9" w:themeFill="accent6" w:themeFillTint="32"/>
          </w:tcPr>
          <w:p w:rsidR="00A931D8" w:rsidRDefault="00807460">
            <w:pPr>
              <w:rPr>
                <w:sz w:val="15"/>
                <w:szCs w:val="15"/>
              </w:rPr>
            </w:pPr>
            <w:r>
              <w:rPr>
                <w:rFonts w:hint="eastAsia"/>
                <w:sz w:val="15"/>
                <w:szCs w:val="15"/>
              </w:rPr>
              <w:t>-</w:t>
            </w:r>
          </w:p>
        </w:tc>
        <w:tc>
          <w:tcPr>
            <w:tcW w:w="1789" w:type="dxa"/>
            <w:shd w:val="clear" w:color="auto" w:fill="F6F5C5"/>
          </w:tcPr>
          <w:p w:rsidR="00A931D8" w:rsidRDefault="00807460">
            <w:pPr>
              <w:rPr>
                <w:sz w:val="15"/>
                <w:szCs w:val="15"/>
              </w:rPr>
            </w:pPr>
            <w:r>
              <w:rPr>
                <w:rFonts w:hint="eastAsia"/>
                <w:sz w:val="15"/>
                <w:szCs w:val="15"/>
              </w:rPr>
              <w:t>-</w:t>
            </w:r>
          </w:p>
        </w:tc>
      </w:tr>
      <w:tr w:rsidR="00A931D8">
        <w:tc>
          <w:tcPr>
            <w:tcW w:w="2148" w:type="dxa"/>
            <w:shd w:val="clear" w:color="auto" w:fill="F2F2F2" w:themeFill="background1" w:themeFillShade="F2"/>
          </w:tcPr>
          <w:p w:rsidR="00A931D8" w:rsidRDefault="00807460">
            <w:pPr>
              <w:rPr>
                <w:sz w:val="15"/>
                <w:szCs w:val="15"/>
              </w:rPr>
            </w:pPr>
            <w:r>
              <w:rPr>
                <w:rFonts w:hint="eastAsia"/>
                <w:sz w:val="15"/>
                <w:szCs w:val="15"/>
              </w:rPr>
              <w:t>Temp Control Mode</w:t>
            </w:r>
          </w:p>
        </w:tc>
        <w:tc>
          <w:tcPr>
            <w:tcW w:w="1639" w:type="dxa"/>
            <w:shd w:val="clear" w:color="auto" w:fill="E2EFD9" w:themeFill="accent6" w:themeFillTint="32"/>
          </w:tcPr>
          <w:p w:rsidR="00A931D8" w:rsidRDefault="00807460">
            <w:pPr>
              <w:rPr>
                <w:sz w:val="15"/>
                <w:szCs w:val="15"/>
              </w:rPr>
            </w:pPr>
            <w:r>
              <w:rPr>
                <w:rFonts w:hint="eastAsia"/>
                <w:sz w:val="15"/>
                <w:szCs w:val="15"/>
              </w:rPr>
              <w:t>Block</w:t>
            </w:r>
            <w:r>
              <w:rPr>
                <w:rFonts w:hint="eastAsia"/>
                <w:sz w:val="15"/>
                <w:szCs w:val="15"/>
              </w:rPr>
              <w:t>、</w:t>
            </w:r>
            <w:r>
              <w:rPr>
                <w:rFonts w:hint="eastAsia"/>
                <w:sz w:val="15"/>
                <w:szCs w:val="15"/>
              </w:rPr>
              <w:t>tube</w:t>
            </w:r>
            <w:r>
              <w:rPr>
                <w:rFonts w:hint="eastAsia"/>
                <w:sz w:val="15"/>
                <w:szCs w:val="15"/>
              </w:rPr>
              <w:t>*</w:t>
            </w:r>
          </w:p>
        </w:tc>
        <w:tc>
          <w:tcPr>
            <w:tcW w:w="1625" w:type="dxa"/>
            <w:shd w:val="clear" w:color="auto" w:fill="F6F5C5"/>
          </w:tcPr>
          <w:p w:rsidR="00A931D8" w:rsidRDefault="00807460">
            <w:pPr>
              <w:rPr>
                <w:sz w:val="15"/>
                <w:szCs w:val="15"/>
              </w:rPr>
            </w:pPr>
            <w:r>
              <w:rPr>
                <w:rFonts w:hint="eastAsia"/>
                <w:sz w:val="15"/>
                <w:szCs w:val="15"/>
              </w:rPr>
              <w:t>Block</w:t>
            </w:r>
            <w:r>
              <w:rPr>
                <w:rFonts w:hint="eastAsia"/>
                <w:sz w:val="15"/>
                <w:szCs w:val="15"/>
              </w:rPr>
              <w:t>、</w:t>
            </w:r>
            <w:r>
              <w:rPr>
                <w:rFonts w:hint="eastAsia"/>
                <w:sz w:val="15"/>
                <w:szCs w:val="15"/>
              </w:rPr>
              <w:t>tube</w:t>
            </w:r>
            <w:r>
              <w:rPr>
                <w:rFonts w:hint="eastAsia"/>
                <w:sz w:val="15"/>
                <w:szCs w:val="15"/>
              </w:rPr>
              <w:t>*</w:t>
            </w:r>
          </w:p>
        </w:tc>
        <w:tc>
          <w:tcPr>
            <w:tcW w:w="1602" w:type="dxa"/>
            <w:shd w:val="clear" w:color="auto" w:fill="E2EFD9" w:themeFill="accent6" w:themeFillTint="32"/>
          </w:tcPr>
          <w:p w:rsidR="00A931D8" w:rsidRDefault="00807460">
            <w:pPr>
              <w:rPr>
                <w:sz w:val="15"/>
                <w:szCs w:val="15"/>
              </w:rPr>
            </w:pPr>
            <w:r>
              <w:rPr>
                <w:rFonts w:hint="eastAsia"/>
                <w:sz w:val="15"/>
                <w:szCs w:val="15"/>
              </w:rPr>
              <w:t>Block</w:t>
            </w:r>
            <w:r>
              <w:rPr>
                <w:rFonts w:hint="eastAsia"/>
                <w:sz w:val="15"/>
                <w:szCs w:val="15"/>
              </w:rPr>
              <w:t>、</w:t>
            </w:r>
            <w:r>
              <w:rPr>
                <w:rFonts w:hint="eastAsia"/>
                <w:sz w:val="15"/>
                <w:szCs w:val="15"/>
              </w:rPr>
              <w:t>tube</w:t>
            </w:r>
          </w:p>
        </w:tc>
        <w:tc>
          <w:tcPr>
            <w:tcW w:w="1500" w:type="dxa"/>
            <w:shd w:val="clear" w:color="auto" w:fill="F6F5C5"/>
          </w:tcPr>
          <w:p w:rsidR="00A931D8" w:rsidRDefault="00807460">
            <w:pPr>
              <w:rPr>
                <w:sz w:val="15"/>
                <w:szCs w:val="15"/>
              </w:rPr>
            </w:pPr>
            <w:r>
              <w:rPr>
                <w:rFonts w:hint="eastAsia"/>
                <w:sz w:val="15"/>
                <w:szCs w:val="15"/>
              </w:rPr>
              <w:t>Block</w:t>
            </w:r>
            <w:r>
              <w:rPr>
                <w:rFonts w:hint="eastAsia"/>
                <w:sz w:val="15"/>
                <w:szCs w:val="15"/>
              </w:rPr>
              <w:t>、</w:t>
            </w:r>
            <w:r>
              <w:rPr>
                <w:rFonts w:hint="eastAsia"/>
                <w:sz w:val="15"/>
                <w:szCs w:val="15"/>
              </w:rPr>
              <w:t>tube</w:t>
            </w:r>
          </w:p>
        </w:tc>
        <w:tc>
          <w:tcPr>
            <w:tcW w:w="1262" w:type="dxa"/>
            <w:shd w:val="clear" w:color="auto" w:fill="E2EFD9" w:themeFill="accent6" w:themeFillTint="32"/>
          </w:tcPr>
          <w:p w:rsidR="00A931D8" w:rsidRDefault="00807460">
            <w:pPr>
              <w:rPr>
                <w:sz w:val="15"/>
                <w:szCs w:val="15"/>
              </w:rPr>
            </w:pPr>
            <w:r>
              <w:rPr>
                <w:rFonts w:hint="eastAsia"/>
                <w:sz w:val="15"/>
                <w:szCs w:val="15"/>
              </w:rPr>
              <w:t>Block</w:t>
            </w:r>
          </w:p>
        </w:tc>
        <w:tc>
          <w:tcPr>
            <w:tcW w:w="1789" w:type="dxa"/>
            <w:shd w:val="clear" w:color="auto" w:fill="F6F5C5"/>
          </w:tcPr>
          <w:p w:rsidR="00A931D8" w:rsidRDefault="00807460">
            <w:pPr>
              <w:rPr>
                <w:sz w:val="15"/>
                <w:szCs w:val="15"/>
              </w:rPr>
            </w:pPr>
            <w:r>
              <w:rPr>
                <w:rFonts w:hint="eastAsia"/>
                <w:sz w:val="15"/>
                <w:szCs w:val="15"/>
              </w:rPr>
              <w:t>Block</w:t>
            </w:r>
          </w:p>
        </w:tc>
      </w:tr>
      <w:tr w:rsidR="00A931D8">
        <w:tc>
          <w:tcPr>
            <w:tcW w:w="2148" w:type="dxa"/>
            <w:shd w:val="clear" w:color="auto" w:fill="F2F2F2" w:themeFill="background1" w:themeFillShade="F2"/>
          </w:tcPr>
          <w:p w:rsidR="00A931D8" w:rsidRDefault="00807460">
            <w:pPr>
              <w:rPr>
                <w:sz w:val="15"/>
                <w:szCs w:val="15"/>
              </w:rPr>
            </w:pPr>
            <w:r>
              <w:rPr>
                <w:rFonts w:hint="eastAsia"/>
                <w:sz w:val="15"/>
                <w:szCs w:val="15"/>
              </w:rPr>
              <w:t>Memory Capacity</w:t>
            </w:r>
          </w:p>
        </w:tc>
        <w:tc>
          <w:tcPr>
            <w:tcW w:w="1639" w:type="dxa"/>
            <w:shd w:val="clear" w:color="auto" w:fill="E2EFD9" w:themeFill="accent6" w:themeFillTint="32"/>
          </w:tcPr>
          <w:p w:rsidR="00A931D8" w:rsidRDefault="00807460">
            <w:pPr>
              <w:rPr>
                <w:sz w:val="15"/>
                <w:szCs w:val="15"/>
              </w:rPr>
            </w:pPr>
            <w:r>
              <w:rPr>
                <w:rFonts w:hint="eastAsia"/>
                <w:sz w:val="15"/>
                <w:szCs w:val="15"/>
              </w:rPr>
              <w:t>2000*</w:t>
            </w:r>
          </w:p>
        </w:tc>
        <w:tc>
          <w:tcPr>
            <w:tcW w:w="1625" w:type="dxa"/>
            <w:shd w:val="clear" w:color="auto" w:fill="F6F5C5"/>
          </w:tcPr>
          <w:p w:rsidR="00A931D8" w:rsidRDefault="00807460">
            <w:pPr>
              <w:rPr>
                <w:sz w:val="15"/>
                <w:szCs w:val="15"/>
              </w:rPr>
            </w:pPr>
            <w:r>
              <w:rPr>
                <w:rFonts w:hint="eastAsia"/>
                <w:sz w:val="15"/>
                <w:szCs w:val="15"/>
              </w:rPr>
              <w:t>1000*</w:t>
            </w:r>
          </w:p>
        </w:tc>
        <w:tc>
          <w:tcPr>
            <w:tcW w:w="1602" w:type="dxa"/>
            <w:shd w:val="clear" w:color="auto" w:fill="E2EFD9" w:themeFill="accent6" w:themeFillTint="32"/>
          </w:tcPr>
          <w:p w:rsidR="00A931D8" w:rsidRDefault="00807460">
            <w:pPr>
              <w:rPr>
                <w:sz w:val="15"/>
                <w:szCs w:val="15"/>
              </w:rPr>
            </w:pPr>
            <w:r>
              <w:rPr>
                <w:rFonts w:hint="eastAsia"/>
                <w:sz w:val="15"/>
                <w:szCs w:val="15"/>
              </w:rPr>
              <w:t>200</w:t>
            </w:r>
          </w:p>
        </w:tc>
        <w:tc>
          <w:tcPr>
            <w:tcW w:w="1500" w:type="dxa"/>
            <w:shd w:val="clear" w:color="auto" w:fill="F6F5C5"/>
          </w:tcPr>
          <w:p w:rsidR="00A931D8" w:rsidRDefault="00807460">
            <w:pPr>
              <w:rPr>
                <w:sz w:val="15"/>
                <w:szCs w:val="15"/>
              </w:rPr>
            </w:pPr>
            <w:r>
              <w:rPr>
                <w:rFonts w:hint="eastAsia"/>
                <w:sz w:val="15"/>
                <w:szCs w:val="15"/>
              </w:rPr>
              <w:t>200</w:t>
            </w:r>
          </w:p>
        </w:tc>
        <w:tc>
          <w:tcPr>
            <w:tcW w:w="1262" w:type="dxa"/>
            <w:shd w:val="clear" w:color="auto" w:fill="E2EFD9" w:themeFill="accent6" w:themeFillTint="32"/>
          </w:tcPr>
          <w:p w:rsidR="00A931D8" w:rsidRDefault="00807460">
            <w:pPr>
              <w:rPr>
                <w:sz w:val="15"/>
                <w:szCs w:val="15"/>
              </w:rPr>
            </w:pPr>
            <w:r>
              <w:rPr>
                <w:rFonts w:hint="eastAsia"/>
                <w:sz w:val="15"/>
                <w:szCs w:val="15"/>
              </w:rPr>
              <w:t>9</w:t>
            </w:r>
          </w:p>
        </w:tc>
        <w:tc>
          <w:tcPr>
            <w:tcW w:w="1789" w:type="dxa"/>
            <w:shd w:val="clear" w:color="auto" w:fill="F6F5C5"/>
          </w:tcPr>
          <w:p w:rsidR="00A931D8" w:rsidRDefault="00807460">
            <w:pPr>
              <w:rPr>
                <w:sz w:val="15"/>
                <w:szCs w:val="15"/>
              </w:rPr>
            </w:pPr>
            <w:r>
              <w:rPr>
                <w:rFonts w:hint="eastAsia"/>
                <w:sz w:val="15"/>
                <w:szCs w:val="15"/>
              </w:rPr>
              <w:t>3</w:t>
            </w:r>
          </w:p>
        </w:tc>
      </w:tr>
      <w:tr w:rsidR="00A931D8">
        <w:tc>
          <w:tcPr>
            <w:tcW w:w="2148" w:type="dxa"/>
            <w:shd w:val="clear" w:color="auto" w:fill="F2F2F2" w:themeFill="background1" w:themeFillShade="F2"/>
          </w:tcPr>
          <w:p w:rsidR="00A931D8" w:rsidRDefault="00807460">
            <w:pPr>
              <w:rPr>
                <w:sz w:val="15"/>
                <w:szCs w:val="15"/>
              </w:rPr>
            </w:pPr>
            <w:r>
              <w:rPr>
                <w:rFonts w:hint="eastAsia"/>
                <w:sz w:val="15"/>
                <w:szCs w:val="15"/>
              </w:rPr>
              <w:t>Max No of Cycle</w:t>
            </w:r>
          </w:p>
        </w:tc>
        <w:tc>
          <w:tcPr>
            <w:tcW w:w="1639" w:type="dxa"/>
            <w:shd w:val="clear" w:color="auto" w:fill="E2EFD9" w:themeFill="accent6" w:themeFillTint="32"/>
          </w:tcPr>
          <w:p w:rsidR="00A931D8" w:rsidRDefault="00807460">
            <w:pPr>
              <w:rPr>
                <w:sz w:val="15"/>
                <w:szCs w:val="15"/>
              </w:rPr>
            </w:pPr>
            <w:r>
              <w:rPr>
                <w:rFonts w:hint="eastAsia"/>
                <w:sz w:val="15"/>
                <w:szCs w:val="15"/>
              </w:rPr>
              <w:t>999</w:t>
            </w:r>
          </w:p>
        </w:tc>
        <w:tc>
          <w:tcPr>
            <w:tcW w:w="1625" w:type="dxa"/>
            <w:shd w:val="clear" w:color="auto" w:fill="F6F5C5"/>
          </w:tcPr>
          <w:p w:rsidR="00A931D8" w:rsidRDefault="00807460">
            <w:pPr>
              <w:rPr>
                <w:sz w:val="15"/>
                <w:szCs w:val="15"/>
              </w:rPr>
            </w:pPr>
            <w:r>
              <w:rPr>
                <w:rFonts w:hint="eastAsia"/>
                <w:sz w:val="15"/>
                <w:szCs w:val="15"/>
              </w:rPr>
              <w:t>999</w:t>
            </w:r>
          </w:p>
        </w:tc>
        <w:tc>
          <w:tcPr>
            <w:tcW w:w="1602" w:type="dxa"/>
            <w:shd w:val="clear" w:color="auto" w:fill="E2EFD9" w:themeFill="accent6" w:themeFillTint="32"/>
          </w:tcPr>
          <w:p w:rsidR="00A931D8" w:rsidRDefault="00807460">
            <w:pPr>
              <w:rPr>
                <w:sz w:val="15"/>
                <w:szCs w:val="15"/>
              </w:rPr>
            </w:pPr>
            <w:r>
              <w:rPr>
                <w:rFonts w:hint="eastAsia"/>
                <w:sz w:val="15"/>
                <w:szCs w:val="15"/>
              </w:rPr>
              <w:t>99</w:t>
            </w:r>
          </w:p>
        </w:tc>
        <w:tc>
          <w:tcPr>
            <w:tcW w:w="1500" w:type="dxa"/>
            <w:shd w:val="clear" w:color="auto" w:fill="F6F5C5"/>
          </w:tcPr>
          <w:p w:rsidR="00A931D8" w:rsidRDefault="00807460">
            <w:pPr>
              <w:rPr>
                <w:sz w:val="15"/>
                <w:szCs w:val="15"/>
              </w:rPr>
            </w:pPr>
            <w:r>
              <w:rPr>
                <w:rFonts w:hint="eastAsia"/>
                <w:sz w:val="15"/>
                <w:szCs w:val="15"/>
              </w:rPr>
              <w:t>99</w:t>
            </w:r>
          </w:p>
        </w:tc>
        <w:tc>
          <w:tcPr>
            <w:tcW w:w="1262" w:type="dxa"/>
            <w:shd w:val="clear" w:color="auto" w:fill="E2EFD9" w:themeFill="accent6" w:themeFillTint="32"/>
          </w:tcPr>
          <w:p w:rsidR="00A931D8" w:rsidRDefault="00807460">
            <w:pPr>
              <w:rPr>
                <w:sz w:val="15"/>
                <w:szCs w:val="15"/>
              </w:rPr>
            </w:pPr>
            <w:r>
              <w:rPr>
                <w:rFonts w:hint="eastAsia"/>
                <w:sz w:val="15"/>
                <w:szCs w:val="15"/>
              </w:rPr>
              <w:t>99</w:t>
            </w:r>
          </w:p>
        </w:tc>
        <w:tc>
          <w:tcPr>
            <w:tcW w:w="1789" w:type="dxa"/>
            <w:shd w:val="clear" w:color="auto" w:fill="F6F5C5"/>
          </w:tcPr>
          <w:p w:rsidR="00A931D8" w:rsidRDefault="00807460">
            <w:pPr>
              <w:rPr>
                <w:sz w:val="15"/>
                <w:szCs w:val="15"/>
              </w:rPr>
            </w:pPr>
            <w:r>
              <w:rPr>
                <w:rFonts w:hint="eastAsia"/>
                <w:sz w:val="15"/>
                <w:szCs w:val="15"/>
              </w:rPr>
              <w:t>99</w:t>
            </w:r>
          </w:p>
        </w:tc>
      </w:tr>
      <w:tr w:rsidR="00A931D8">
        <w:tc>
          <w:tcPr>
            <w:tcW w:w="2148" w:type="dxa"/>
            <w:shd w:val="clear" w:color="auto" w:fill="F2F2F2" w:themeFill="background1" w:themeFillShade="F2"/>
          </w:tcPr>
          <w:p w:rsidR="00A931D8" w:rsidRDefault="00807460">
            <w:pPr>
              <w:rPr>
                <w:sz w:val="15"/>
                <w:szCs w:val="15"/>
              </w:rPr>
            </w:pPr>
            <w:r>
              <w:rPr>
                <w:rFonts w:hint="eastAsia"/>
                <w:sz w:val="15"/>
                <w:szCs w:val="15"/>
              </w:rPr>
              <w:t>Communication</w:t>
            </w:r>
          </w:p>
        </w:tc>
        <w:tc>
          <w:tcPr>
            <w:tcW w:w="1639" w:type="dxa"/>
            <w:shd w:val="clear" w:color="auto" w:fill="E2EFD9" w:themeFill="accent6" w:themeFillTint="32"/>
          </w:tcPr>
          <w:p w:rsidR="00A931D8" w:rsidRDefault="00807460">
            <w:pPr>
              <w:rPr>
                <w:sz w:val="15"/>
                <w:szCs w:val="15"/>
              </w:rPr>
            </w:pPr>
            <w:r>
              <w:rPr>
                <w:rFonts w:hint="eastAsia"/>
                <w:sz w:val="15"/>
                <w:szCs w:val="15"/>
              </w:rPr>
              <w:t>USB2</w:t>
            </w:r>
            <w:r>
              <w:rPr>
                <w:rFonts w:hint="eastAsia"/>
                <w:sz w:val="15"/>
                <w:szCs w:val="15"/>
              </w:rPr>
              <w:t>.</w:t>
            </w:r>
            <w:r>
              <w:rPr>
                <w:rFonts w:hint="eastAsia"/>
                <w:sz w:val="15"/>
                <w:szCs w:val="15"/>
              </w:rPr>
              <w:t>0/RS 232/RJ45</w:t>
            </w:r>
          </w:p>
        </w:tc>
        <w:tc>
          <w:tcPr>
            <w:tcW w:w="1625" w:type="dxa"/>
            <w:shd w:val="clear" w:color="auto" w:fill="F6F5C5"/>
          </w:tcPr>
          <w:p w:rsidR="00A931D8" w:rsidRDefault="00807460">
            <w:pPr>
              <w:rPr>
                <w:sz w:val="15"/>
                <w:szCs w:val="15"/>
              </w:rPr>
            </w:pPr>
            <w:r>
              <w:rPr>
                <w:rFonts w:hint="eastAsia"/>
                <w:sz w:val="15"/>
                <w:szCs w:val="15"/>
              </w:rPr>
              <w:t>USB2</w:t>
            </w:r>
            <w:r>
              <w:rPr>
                <w:rFonts w:hint="eastAsia"/>
                <w:sz w:val="15"/>
                <w:szCs w:val="15"/>
              </w:rPr>
              <w:t>.</w:t>
            </w:r>
            <w:r>
              <w:rPr>
                <w:rFonts w:hint="eastAsia"/>
                <w:sz w:val="15"/>
                <w:szCs w:val="15"/>
              </w:rPr>
              <w:t>0/RS 232/RJ45</w:t>
            </w:r>
          </w:p>
        </w:tc>
        <w:tc>
          <w:tcPr>
            <w:tcW w:w="1602" w:type="dxa"/>
            <w:shd w:val="clear" w:color="auto" w:fill="E2EFD9" w:themeFill="accent6" w:themeFillTint="32"/>
          </w:tcPr>
          <w:p w:rsidR="00A931D8" w:rsidRDefault="00807460">
            <w:pPr>
              <w:rPr>
                <w:sz w:val="15"/>
                <w:szCs w:val="15"/>
              </w:rPr>
            </w:pPr>
            <w:r>
              <w:rPr>
                <w:rFonts w:hint="eastAsia"/>
                <w:sz w:val="15"/>
                <w:szCs w:val="15"/>
              </w:rPr>
              <w:t>USB2</w:t>
            </w:r>
            <w:r>
              <w:rPr>
                <w:rFonts w:hint="eastAsia"/>
                <w:sz w:val="15"/>
                <w:szCs w:val="15"/>
              </w:rPr>
              <w:t>.</w:t>
            </w:r>
            <w:r>
              <w:rPr>
                <w:rFonts w:hint="eastAsia"/>
                <w:sz w:val="15"/>
                <w:szCs w:val="15"/>
              </w:rPr>
              <w:t>0/RS 232</w:t>
            </w:r>
          </w:p>
        </w:tc>
        <w:tc>
          <w:tcPr>
            <w:tcW w:w="1500" w:type="dxa"/>
            <w:shd w:val="clear" w:color="auto" w:fill="F6F5C5"/>
          </w:tcPr>
          <w:p w:rsidR="00A931D8" w:rsidRDefault="00807460">
            <w:pPr>
              <w:rPr>
                <w:sz w:val="15"/>
                <w:szCs w:val="15"/>
              </w:rPr>
            </w:pPr>
            <w:r>
              <w:rPr>
                <w:rFonts w:hint="eastAsia"/>
                <w:sz w:val="15"/>
                <w:szCs w:val="15"/>
              </w:rPr>
              <w:t>USB2</w:t>
            </w:r>
            <w:r>
              <w:rPr>
                <w:rFonts w:hint="eastAsia"/>
                <w:sz w:val="15"/>
                <w:szCs w:val="15"/>
              </w:rPr>
              <w:t>.</w:t>
            </w:r>
            <w:r>
              <w:rPr>
                <w:rFonts w:hint="eastAsia"/>
                <w:sz w:val="15"/>
                <w:szCs w:val="15"/>
              </w:rPr>
              <w:t>0/RS 232</w:t>
            </w:r>
          </w:p>
        </w:tc>
        <w:tc>
          <w:tcPr>
            <w:tcW w:w="1262" w:type="dxa"/>
            <w:shd w:val="clear" w:color="auto" w:fill="E2EFD9" w:themeFill="accent6" w:themeFillTint="32"/>
          </w:tcPr>
          <w:p w:rsidR="00A931D8" w:rsidRDefault="00807460">
            <w:pPr>
              <w:rPr>
                <w:sz w:val="15"/>
                <w:szCs w:val="15"/>
              </w:rPr>
            </w:pPr>
            <w:r>
              <w:rPr>
                <w:rFonts w:hint="eastAsia"/>
                <w:sz w:val="15"/>
                <w:szCs w:val="15"/>
              </w:rPr>
              <w:t>-</w:t>
            </w:r>
          </w:p>
        </w:tc>
        <w:tc>
          <w:tcPr>
            <w:tcW w:w="1789" w:type="dxa"/>
            <w:shd w:val="clear" w:color="auto" w:fill="F6F5C5"/>
          </w:tcPr>
          <w:p w:rsidR="00A931D8" w:rsidRDefault="00807460">
            <w:pPr>
              <w:rPr>
                <w:sz w:val="15"/>
                <w:szCs w:val="15"/>
              </w:rPr>
            </w:pPr>
            <w:r>
              <w:rPr>
                <w:rFonts w:hint="eastAsia"/>
                <w:sz w:val="15"/>
                <w:szCs w:val="15"/>
              </w:rPr>
              <w:t>Serial port</w:t>
            </w:r>
          </w:p>
        </w:tc>
      </w:tr>
      <w:tr w:rsidR="00A931D8">
        <w:tc>
          <w:tcPr>
            <w:tcW w:w="2148" w:type="dxa"/>
            <w:shd w:val="clear" w:color="auto" w:fill="F2F2F2" w:themeFill="background1" w:themeFillShade="F2"/>
          </w:tcPr>
          <w:p w:rsidR="00A931D8" w:rsidRDefault="00807460">
            <w:pPr>
              <w:rPr>
                <w:sz w:val="15"/>
                <w:szCs w:val="15"/>
              </w:rPr>
            </w:pPr>
            <w:r>
              <w:rPr>
                <w:rFonts w:hint="eastAsia"/>
                <w:sz w:val="15"/>
                <w:szCs w:val="15"/>
              </w:rPr>
              <w:t>Intelligent Diagnosis</w:t>
            </w:r>
          </w:p>
        </w:tc>
        <w:tc>
          <w:tcPr>
            <w:tcW w:w="1639" w:type="dxa"/>
            <w:shd w:val="clear" w:color="auto" w:fill="E2EFD9" w:themeFill="accent6" w:themeFillTint="32"/>
          </w:tcPr>
          <w:p w:rsidR="00A931D8" w:rsidRDefault="00807460">
            <w:pPr>
              <w:rPr>
                <w:sz w:val="15"/>
                <w:szCs w:val="15"/>
              </w:rPr>
            </w:pPr>
            <w:r>
              <w:rPr>
                <w:rFonts w:hint="eastAsia"/>
                <w:sz w:val="15"/>
                <w:szCs w:val="15"/>
              </w:rPr>
              <w:t>108</w:t>
            </w:r>
          </w:p>
        </w:tc>
        <w:tc>
          <w:tcPr>
            <w:tcW w:w="1625" w:type="dxa"/>
            <w:shd w:val="clear" w:color="auto" w:fill="F6F5C5"/>
          </w:tcPr>
          <w:p w:rsidR="00A931D8" w:rsidRDefault="00807460">
            <w:pPr>
              <w:rPr>
                <w:sz w:val="15"/>
                <w:szCs w:val="15"/>
              </w:rPr>
            </w:pPr>
            <w:r>
              <w:rPr>
                <w:rFonts w:hint="eastAsia"/>
                <w:sz w:val="15"/>
                <w:szCs w:val="15"/>
              </w:rPr>
              <w:t>108</w:t>
            </w:r>
          </w:p>
        </w:tc>
        <w:tc>
          <w:tcPr>
            <w:tcW w:w="1602" w:type="dxa"/>
            <w:shd w:val="clear" w:color="auto" w:fill="E2EFD9" w:themeFill="accent6" w:themeFillTint="32"/>
          </w:tcPr>
          <w:p w:rsidR="00A931D8" w:rsidRDefault="00807460">
            <w:pPr>
              <w:rPr>
                <w:sz w:val="15"/>
                <w:szCs w:val="15"/>
              </w:rPr>
            </w:pPr>
            <w:r>
              <w:rPr>
                <w:rFonts w:hint="eastAsia"/>
                <w:sz w:val="15"/>
                <w:szCs w:val="15"/>
              </w:rPr>
              <w:t>-</w:t>
            </w:r>
          </w:p>
        </w:tc>
        <w:tc>
          <w:tcPr>
            <w:tcW w:w="1500" w:type="dxa"/>
            <w:shd w:val="clear" w:color="auto" w:fill="F6F5C5"/>
          </w:tcPr>
          <w:p w:rsidR="00A931D8" w:rsidRDefault="00807460">
            <w:pPr>
              <w:rPr>
                <w:sz w:val="15"/>
                <w:szCs w:val="15"/>
              </w:rPr>
            </w:pPr>
            <w:r>
              <w:rPr>
                <w:rFonts w:hint="eastAsia"/>
                <w:sz w:val="15"/>
                <w:szCs w:val="15"/>
              </w:rPr>
              <w:t>-</w:t>
            </w:r>
          </w:p>
        </w:tc>
        <w:tc>
          <w:tcPr>
            <w:tcW w:w="1262" w:type="dxa"/>
            <w:shd w:val="clear" w:color="auto" w:fill="E2EFD9" w:themeFill="accent6" w:themeFillTint="32"/>
          </w:tcPr>
          <w:p w:rsidR="00A931D8" w:rsidRDefault="00807460">
            <w:pPr>
              <w:rPr>
                <w:sz w:val="15"/>
                <w:szCs w:val="15"/>
              </w:rPr>
            </w:pPr>
            <w:r>
              <w:rPr>
                <w:rFonts w:hint="eastAsia"/>
                <w:sz w:val="15"/>
                <w:szCs w:val="15"/>
              </w:rPr>
              <w:t>-</w:t>
            </w:r>
          </w:p>
        </w:tc>
        <w:tc>
          <w:tcPr>
            <w:tcW w:w="1789" w:type="dxa"/>
            <w:shd w:val="clear" w:color="auto" w:fill="F6F5C5"/>
          </w:tcPr>
          <w:p w:rsidR="00A931D8" w:rsidRDefault="00807460">
            <w:pPr>
              <w:rPr>
                <w:sz w:val="15"/>
                <w:szCs w:val="15"/>
              </w:rPr>
            </w:pPr>
            <w:r>
              <w:rPr>
                <w:rFonts w:hint="eastAsia"/>
                <w:sz w:val="15"/>
                <w:szCs w:val="15"/>
              </w:rPr>
              <w:t>-</w:t>
            </w:r>
          </w:p>
        </w:tc>
      </w:tr>
      <w:tr w:rsidR="00A931D8">
        <w:tc>
          <w:tcPr>
            <w:tcW w:w="2148" w:type="dxa"/>
            <w:shd w:val="clear" w:color="auto" w:fill="F2F2F2" w:themeFill="background1" w:themeFillShade="F2"/>
          </w:tcPr>
          <w:p w:rsidR="00A931D8" w:rsidRDefault="00807460">
            <w:pPr>
              <w:rPr>
                <w:sz w:val="15"/>
                <w:szCs w:val="15"/>
              </w:rPr>
            </w:pPr>
            <w:r>
              <w:rPr>
                <w:rFonts w:hint="eastAsia"/>
                <w:sz w:val="15"/>
                <w:szCs w:val="15"/>
              </w:rPr>
              <w:t>Size(WxDXH, mm)</w:t>
            </w:r>
          </w:p>
        </w:tc>
        <w:tc>
          <w:tcPr>
            <w:tcW w:w="1639" w:type="dxa"/>
            <w:shd w:val="clear" w:color="auto" w:fill="E2EFD9" w:themeFill="accent6" w:themeFillTint="32"/>
          </w:tcPr>
          <w:p w:rsidR="00A931D8" w:rsidRDefault="00807460">
            <w:pPr>
              <w:rPr>
                <w:sz w:val="15"/>
                <w:szCs w:val="15"/>
              </w:rPr>
            </w:pPr>
            <w:r>
              <w:rPr>
                <w:rFonts w:hint="eastAsia"/>
                <w:sz w:val="15"/>
                <w:szCs w:val="15"/>
              </w:rPr>
              <w:t>380</w:t>
            </w:r>
            <w:r>
              <w:rPr>
                <w:rFonts w:hint="eastAsia"/>
                <w:sz w:val="15"/>
                <w:szCs w:val="15"/>
              </w:rPr>
              <w:t>×</w:t>
            </w:r>
            <w:r>
              <w:rPr>
                <w:rFonts w:hint="eastAsia"/>
                <w:sz w:val="15"/>
                <w:szCs w:val="15"/>
              </w:rPr>
              <w:t>270</w:t>
            </w:r>
            <w:r>
              <w:rPr>
                <w:rFonts w:hint="eastAsia"/>
                <w:sz w:val="15"/>
                <w:szCs w:val="15"/>
              </w:rPr>
              <w:t>×</w:t>
            </w:r>
            <w:r>
              <w:rPr>
                <w:rFonts w:hint="eastAsia"/>
                <w:sz w:val="15"/>
                <w:szCs w:val="15"/>
              </w:rPr>
              <w:t>250</w:t>
            </w:r>
          </w:p>
        </w:tc>
        <w:tc>
          <w:tcPr>
            <w:tcW w:w="1625" w:type="dxa"/>
            <w:shd w:val="clear" w:color="auto" w:fill="F6F5C5"/>
          </w:tcPr>
          <w:p w:rsidR="00A931D8" w:rsidRDefault="00807460">
            <w:pPr>
              <w:rPr>
                <w:sz w:val="15"/>
                <w:szCs w:val="15"/>
              </w:rPr>
            </w:pPr>
            <w:r>
              <w:rPr>
                <w:rFonts w:hint="eastAsia"/>
                <w:sz w:val="15"/>
                <w:szCs w:val="15"/>
              </w:rPr>
              <w:t>380</w:t>
            </w:r>
            <w:r>
              <w:rPr>
                <w:rFonts w:hint="eastAsia"/>
                <w:sz w:val="15"/>
                <w:szCs w:val="15"/>
              </w:rPr>
              <w:t>×</w:t>
            </w:r>
            <w:r>
              <w:rPr>
                <w:rFonts w:hint="eastAsia"/>
                <w:sz w:val="15"/>
                <w:szCs w:val="15"/>
              </w:rPr>
              <w:t>270</w:t>
            </w:r>
            <w:r>
              <w:rPr>
                <w:rFonts w:hint="eastAsia"/>
                <w:sz w:val="15"/>
                <w:szCs w:val="15"/>
              </w:rPr>
              <w:t>×</w:t>
            </w:r>
            <w:r>
              <w:rPr>
                <w:rFonts w:hint="eastAsia"/>
                <w:sz w:val="15"/>
                <w:szCs w:val="15"/>
              </w:rPr>
              <w:t>250</w:t>
            </w:r>
          </w:p>
        </w:tc>
        <w:tc>
          <w:tcPr>
            <w:tcW w:w="1602" w:type="dxa"/>
            <w:shd w:val="clear" w:color="auto" w:fill="E2EFD9" w:themeFill="accent6" w:themeFillTint="32"/>
          </w:tcPr>
          <w:p w:rsidR="00A931D8" w:rsidRDefault="00807460">
            <w:pPr>
              <w:rPr>
                <w:sz w:val="15"/>
                <w:szCs w:val="15"/>
              </w:rPr>
            </w:pPr>
            <w:r>
              <w:rPr>
                <w:rFonts w:hint="eastAsia"/>
                <w:sz w:val="15"/>
                <w:szCs w:val="15"/>
              </w:rPr>
              <w:t>380</w:t>
            </w:r>
            <w:r>
              <w:rPr>
                <w:rFonts w:hint="eastAsia"/>
                <w:sz w:val="15"/>
                <w:szCs w:val="15"/>
              </w:rPr>
              <w:t>×</w:t>
            </w:r>
            <w:r>
              <w:rPr>
                <w:rFonts w:hint="eastAsia"/>
                <w:sz w:val="15"/>
                <w:szCs w:val="15"/>
              </w:rPr>
              <w:t>270</w:t>
            </w:r>
            <w:r>
              <w:rPr>
                <w:rFonts w:hint="eastAsia"/>
                <w:sz w:val="15"/>
                <w:szCs w:val="15"/>
              </w:rPr>
              <w:t>×</w:t>
            </w:r>
            <w:r>
              <w:rPr>
                <w:rFonts w:hint="eastAsia"/>
                <w:sz w:val="15"/>
                <w:szCs w:val="15"/>
              </w:rPr>
              <w:t>250</w:t>
            </w:r>
          </w:p>
        </w:tc>
        <w:tc>
          <w:tcPr>
            <w:tcW w:w="1500" w:type="dxa"/>
            <w:shd w:val="clear" w:color="auto" w:fill="F6F5C5"/>
          </w:tcPr>
          <w:p w:rsidR="00A931D8" w:rsidRDefault="00807460">
            <w:pPr>
              <w:rPr>
                <w:sz w:val="15"/>
                <w:szCs w:val="15"/>
              </w:rPr>
            </w:pPr>
            <w:r>
              <w:rPr>
                <w:rFonts w:hint="eastAsia"/>
                <w:sz w:val="15"/>
                <w:szCs w:val="15"/>
              </w:rPr>
              <w:t>380</w:t>
            </w:r>
            <w:r>
              <w:rPr>
                <w:rFonts w:hint="eastAsia"/>
                <w:sz w:val="15"/>
                <w:szCs w:val="15"/>
              </w:rPr>
              <w:t>×</w:t>
            </w:r>
            <w:r>
              <w:rPr>
                <w:rFonts w:hint="eastAsia"/>
                <w:sz w:val="15"/>
                <w:szCs w:val="15"/>
              </w:rPr>
              <w:t>270</w:t>
            </w:r>
            <w:r>
              <w:rPr>
                <w:rFonts w:hint="eastAsia"/>
                <w:sz w:val="15"/>
                <w:szCs w:val="15"/>
              </w:rPr>
              <w:t>×</w:t>
            </w:r>
            <w:r>
              <w:rPr>
                <w:rFonts w:hint="eastAsia"/>
                <w:sz w:val="15"/>
                <w:szCs w:val="15"/>
              </w:rPr>
              <w:t>250</w:t>
            </w:r>
          </w:p>
        </w:tc>
        <w:tc>
          <w:tcPr>
            <w:tcW w:w="1262" w:type="dxa"/>
            <w:shd w:val="clear" w:color="auto" w:fill="E2EFD9" w:themeFill="accent6" w:themeFillTint="32"/>
          </w:tcPr>
          <w:p w:rsidR="00A931D8" w:rsidRDefault="00807460">
            <w:pPr>
              <w:rPr>
                <w:sz w:val="15"/>
                <w:szCs w:val="15"/>
              </w:rPr>
            </w:pPr>
            <w:r>
              <w:rPr>
                <w:rFonts w:hint="eastAsia"/>
                <w:sz w:val="15"/>
                <w:szCs w:val="15"/>
              </w:rPr>
              <w:t>3</w:t>
            </w:r>
            <w:r>
              <w:rPr>
                <w:rFonts w:hint="eastAsia"/>
                <w:sz w:val="15"/>
                <w:szCs w:val="15"/>
              </w:rPr>
              <w:t>7</w:t>
            </w:r>
            <w:r>
              <w:rPr>
                <w:rFonts w:hint="eastAsia"/>
                <w:sz w:val="15"/>
                <w:szCs w:val="15"/>
              </w:rPr>
              <w:t>0</w:t>
            </w:r>
            <w:r>
              <w:rPr>
                <w:rFonts w:hint="eastAsia"/>
                <w:sz w:val="15"/>
                <w:szCs w:val="15"/>
              </w:rPr>
              <w:t>×</w:t>
            </w:r>
            <w:r>
              <w:rPr>
                <w:rFonts w:hint="eastAsia"/>
                <w:sz w:val="15"/>
                <w:szCs w:val="15"/>
              </w:rPr>
              <w:t>2</w:t>
            </w:r>
            <w:r>
              <w:rPr>
                <w:rFonts w:hint="eastAsia"/>
                <w:sz w:val="15"/>
                <w:szCs w:val="15"/>
              </w:rPr>
              <w:t>6</w:t>
            </w:r>
            <w:r>
              <w:rPr>
                <w:rFonts w:hint="eastAsia"/>
                <w:sz w:val="15"/>
                <w:szCs w:val="15"/>
              </w:rPr>
              <w:t>0</w:t>
            </w:r>
            <w:r>
              <w:rPr>
                <w:rFonts w:hint="eastAsia"/>
                <w:sz w:val="15"/>
                <w:szCs w:val="15"/>
              </w:rPr>
              <w:t>×</w:t>
            </w:r>
            <w:r>
              <w:rPr>
                <w:rFonts w:hint="eastAsia"/>
                <w:sz w:val="15"/>
                <w:szCs w:val="15"/>
              </w:rPr>
              <w:t>2</w:t>
            </w:r>
            <w:r>
              <w:rPr>
                <w:rFonts w:hint="eastAsia"/>
                <w:sz w:val="15"/>
                <w:szCs w:val="15"/>
              </w:rPr>
              <w:t>9</w:t>
            </w:r>
            <w:r>
              <w:rPr>
                <w:rFonts w:hint="eastAsia"/>
                <w:sz w:val="15"/>
                <w:szCs w:val="15"/>
              </w:rPr>
              <w:t>0</w:t>
            </w:r>
          </w:p>
        </w:tc>
        <w:tc>
          <w:tcPr>
            <w:tcW w:w="1789" w:type="dxa"/>
            <w:shd w:val="clear" w:color="auto" w:fill="F6F5C5"/>
          </w:tcPr>
          <w:p w:rsidR="00A931D8" w:rsidRDefault="00807460">
            <w:pPr>
              <w:rPr>
                <w:sz w:val="15"/>
                <w:szCs w:val="15"/>
              </w:rPr>
            </w:pPr>
            <w:r>
              <w:rPr>
                <w:rFonts w:hint="eastAsia"/>
                <w:sz w:val="15"/>
                <w:szCs w:val="15"/>
              </w:rPr>
              <w:t>16</w:t>
            </w:r>
            <w:r>
              <w:rPr>
                <w:rFonts w:hint="eastAsia"/>
                <w:sz w:val="15"/>
                <w:szCs w:val="15"/>
              </w:rPr>
              <w:t>0</w:t>
            </w:r>
            <w:r>
              <w:rPr>
                <w:rFonts w:hint="eastAsia"/>
                <w:sz w:val="15"/>
                <w:szCs w:val="15"/>
              </w:rPr>
              <w:t>×</w:t>
            </w:r>
            <w:r>
              <w:rPr>
                <w:rFonts w:hint="eastAsia"/>
                <w:sz w:val="15"/>
                <w:szCs w:val="15"/>
              </w:rPr>
              <w:t>14</w:t>
            </w:r>
            <w:r>
              <w:rPr>
                <w:rFonts w:hint="eastAsia"/>
                <w:sz w:val="15"/>
                <w:szCs w:val="15"/>
              </w:rPr>
              <w:t>0</w:t>
            </w:r>
            <w:r>
              <w:rPr>
                <w:rFonts w:hint="eastAsia"/>
                <w:sz w:val="15"/>
                <w:szCs w:val="15"/>
              </w:rPr>
              <w:t>×</w:t>
            </w:r>
            <w:r>
              <w:rPr>
                <w:rFonts w:hint="eastAsia"/>
                <w:sz w:val="15"/>
                <w:szCs w:val="15"/>
              </w:rPr>
              <w:t>12</w:t>
            </w:r>
            <w:r>
              <w:rPr>
                <w:rFonts w:hint="eastAsia"/>
                <w:sz w:val="15"/>
                <w:szCs w:val="15"/>
              </w:rPr>
              <w:t>0</w:t>
            </w:r>
          </w:p>
        </w:tc>
      </w:tr>
      <w:tr w:rsidR="00A931D8">
        <w:tc>
          <w:tcPr>
            <w:tcW w:w="2148" w:type="dxa"/>
            <w:shd w:val="clear" w:color="auto" w:fill="F2F2F2" w:themeFill="background1" w:themeFillShade="F2"/>
          </w:tcPr>
          <w:p w:rsidR="00A931D8" w:rsidRDefault="00807460">
            <w:pPr>
              <w:rPr>
                <w:sz w:val="15"/>
                <w:szCs w:val="15"/>
              </w:rPr>
            </w:pPr>
            <w:r>
              <w:rPr>
                <w:rFonts w:hint="eastAsia"/>
                <w:sz w:val="15"/>
                <w:szCs w:val="15"/>
              </w:rPr>
              <w:t>Weight(kg)</w:t>
            </w:r>
          </w:p>
        </w:tc>
        <w:tc>
          <w:tcPr>
            <w:tcW w:w="1639" w:type="dxa"/>
            <w:shd w:val="clear" w:color="auto" w:fill="E2EFD9" w:themeFill="accent6" w:themeFillTint="32"/>
          </w:tcPr>
          <w:p w:rsidR="00A931D8" w:rsidRDefault="00807460">
            <w:pPr>
              <w:rPr>
                <w:sz w:val="15"/>
                <w:szCs w:val="15"/>
              </w:rPr>
            </w:pPr>
            <w:r>
              <w:rPr>
                <w:rFonts w:hint="eastAsia"/>
                <w:sz w:val="15"/>
                <w:szCs w:val="15"/>
              </w:rPr>
              <w:t>8.1</w:t>
            </w:r>
          </w:p>
        </w:tc>
        <w:tc>
          <w:tcPr>
            <w:tcW w:w="1625" w:type="dxa"/>
            <w:shd w:val="clear" w:color="auto" w:fill="F6F5C5"/>
          </w:tcPr>
          <w:p w:rsidR="00A931D8" w:rsidRDefault="00807460">
            <w:pPr>
              <w:rPr>
                <w:sz w:val="15"/>
                <w:szCs w:val="15"/>
              </w:rPr>
            </w:pPr>
            <w:r>
              <w:rPr>
                <w:rFonts w:hint="eastAsia"/>
                <w:sz w:val="15"/>
                <w:szCs w:val="15"/>
              </w:rPr>
              <w:t>7.8</w:t>
            </w:r>
          </w:p>
        </w:tc>
        <w:tc>
          <w:tcPr>
            <w:tcW w:w="1602" w:type="dxa"/>
            <w:shd w:val="clear" w:color="auto" w:fill="E2EFD9" w:themeFill="accent6" w:themeFillTint="32"/>
          </w:tcPr>
          <w:p w:rsidR="00A931D8" w:rsidRDefault="00807460">
            <w:pPr>
              <w:rPr>
                <w:sz w:val="15"/>
                <w:szCs w:val="15"/>
              </w:rPr>
            </w:pPr>
            <w:r>
              <w:rPr>
                <w:rFonts w:hint="eastAsia"/>
                <w:sz w:val="15"/>
                <w:szCs w:val="15"/>
              </w:rPr>
              <w:t>7.2</w:t>
            </w:r>
          </w:p>
        </w:tc>
        <w:tc>
          <w:tcPr>
            <w:tcW w:w="1500" w:type="dxa"/>
            <w:shd w:val="clear" w:color="auto" w:fill="F6F5C5"/>
          </w:tcPr>
          <w:p w:rsidR="00A931D8" w:rsidRDefault="00807460">
            <w:pPr>
              <w:rPr>
                <w:sz w:val="15"/>
                <w:szCs w:val="15"/>
              </w:rPr>
            </w:pPr>
            <w:r>
              <w:rPr>
                <w:rFonts w:hint="eastAsia"/>
                <w:sz w:val="15"/>
                <w:szCs w:val="15"/>
              </w:rPr>
              <w:t>7.2</w:t>
            </w:r>
          </w:p>
        </w:tc>
        <w:tc>
          <w:tcPr>
            <w:tcW w:w="1262" w:type="dxa"/>
            <w:shd w:val="clear" w:color="auto" w:fill="E2EFD9" w:themeFill="accent6" w:themeFillTint="32"/>
          </w:tcPr>
          <w:p w:rsidR="00A931D8" w:rsidRDefault="00807460">
            <w:pPr>
              <w:rPr>
                <w:sz w:val="15"/>
                <w:szCs w:val="15"/>
              </w:rPr>
            </w:pPr>
            <w:r>
              <w:rPr>
                <w:rFonts w:hint="eastAsia"/>
                <w:sz w:val="15"/>
                <w:szCs w:val="15"/>
              </w:rPr>
              <w:t>4.9</w:t>
            </w:r>
          </w:p>
        </w:tc>
        <w:tc>
          <w:tcPr>
            <w:tcW w:w="1789" w:type="dxa"/>
            <w:shd w:val="clear" w:color="auto" w:fill="F6F5C5"/>
          </w:tcPr>
          <w:p w:rsidR="00A931D8" w:rsidRDefault="00807460">
            <w:pPr>
              <w:rPr>
                <w:sz w:val="15"/>
                <w:szCs w:val="15"/>
              </w:rPr>
            </w:pPr>
            <w:r>
              <w:rPr>
                <w:rFonts w:hint="eastAsia"/>
                <w:sz w:val="15"/>
                <w:szCs w:val="15"/>
              </w:rPr>
              <w:t>2.2</w:t>
            </w:r>
          </w:p>
        </w:tc>
      </w:tr>
    </w:tbl>
    <w:p w:rsidR="00A931D8" w:rsidRDefault="00807460">
      <w:pPr>
        <w:sectPr w:rsidR="00A931D8">
          <w:pgSz w:w="11850" w:h="16783"/>
          <w:pgMar w:top="1440" w:right="1800" w:bottom="1440" w:left="1800" w:header="851" w:footer="992" w:gutter="0"/>
          <w:cols w:space="425"/>
          <w:docGrid w:type="lines" w:linePitch="312"/>
        </w:sectPr>
      </w:pPr>
      <w:r>
        <w:rPr>
          <w:noProof/>
        </w:rPr>
        <mc:AlternateContent>
          <mc:Choice Requires="wps">
            <w:drawing>
              <wp:anchor distT="0" distB="0" distL="114300" distR="114300" simplePos="0" relativeHeight="251623936" behindDoc="0" locked="0" layoutInCell="1" allowOverlap="1">
                <wp:simplePos x="0" y="0"/>
                <wp:positionH relativeFrom="column">
                  <wp:posOffset>-734060</wp:posOffset>
                </wp:positionH>
                <wp:positionV relativeFrom="paragraph">
                  <wp:posOffset>7889240</wp:posOffset>
                </wp:positionV>
                <wp:extent cx="6768465" cy="725170"/>
                <wp:effectExtent l="0" t="0" r="0" b="0"/>
                <wp:wrapNone/>
                <wp:docPr id="54" name="文本框 54"/>
                <wp:cNvGraphicFramePr/>
                <a:graphic xmlns:a="http://schemas.openxmlformats.org/drawingml/2006/main">
                  <a:graphicData uri="http://schemas.microsoft.com/office/word/2010/wordprocessingShape">
                    <wps:wsp>
                      <wps:cNvSpPr txBox="1"/>
                      <wps:spPr>
                        <a:xfrm>
                          <a:off x="0" y="0"/>
                          <a:ext cx="6768465" cy="7251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A931D8" w:rsidRDefault="00807460">
                            <w:pPr>
                              <w:rPr>
                                <w:rFonts w:ascii="Arial" w:hAnsi="Arial" w:cs="Arial"/>
                              </w:rPr>
                            </w:pPr>
                            <w:r>
                              <w:rPr>
                                <w:rFonts w:ascii="Arial" w:hAnsi="Arial" w:cs="Arial" w:hint="eastAsia"/>
                              </w:rPr>
                              <w:t xml:space="preserve">* </w:t>
                            </w:r>
                            <w:r>
                              <w:rPr>
                                <w:rFonts w:ascii="Arial" w:hAnsi="Arial" w:cs="Arial"/>
                              </w:rPr>
                              <w:t xml:space="preserve">10-100ul </w:t>
                            </w:r>
                            <w:r>
                              <w:rPr>
                                <w:rFonts w:ascii="Arial" w:hAnsi="Arial" w:cs="Arial" w:hint="eastAsia"/>
                              </w:rPr>
                              <w:t>Optional</w:t>
                            </w:r>
                          </w:p>
                          <w:p w:rsidR="00A931D8" w:rsidRDefault="00807460">
                            <w:pPr>
                              <w:rPr>
                                <w:rFonts w:ascii="Arial" w:hAnsi="Arial" w:cs="Arial"/>
                              </w:rPr>
                            </w:pPr>
                            <w:r>
                              <w:rPr>
                                <w:rFonts w:ascii="Arial" w:hAnsi="Arial" w:cs="Arial" w:hint="eastAsia"/>
                              </w:rPr>
                              <w:t xml:space="preserve">** </w:t>
                            </w:r>
                            <w:r>
                              <w:rPr>
                                <w:rFonts w:ascii="Arial" w:hAnsi="Arial" w:cs="Arial"/>
                              </w:rPr>
                              <w:t>Unlimited with use of USB memory stick</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54" o:spid="_x0000_s1036" type="#_x0000_t202" style="position:absolute;left:0;text-align:left;margin-left:-57.8pt;margin-top:621.2pt;width:532.95pt;height:57.1pt;z-index:251623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" filled="f" stroked="f" strokeweight=".5pt">
                <v:textbox>
                  <w:txbxContent>
                    <w:p w:rsidR="00A931D8" w:rsidRDefault="00807460">
                      <w:pPr>
                        <w:rPr>
                          <w:rFonts w:ascii="Arial" w:hAnsi="Arial" w:cs="Arial"/>
                        </w:rPr>
                      </w:pPr>
                      <w:r>
                        <w:rPr>
                          <w:rFonts w:ascii="Arial" w:hAnsi="Arial" w:cs="Arial" w:hint="eastAsia"/>
                        </w:rPr>
                        <w:t xml:space="preserve">* </w:t>
                      </w:r>
                      <w:r>
                        <w:rPr>
                          <w:rFonts w:ascii="Arial" w:hAnsi="Arial" w:cs="Arial"/>
                        </w:rPr>
                        <w:t xml:space="preserve">10-100ul </w:t>
                      </w:r>
                      <w:r>
                        <w:rPr>
                          <w:rFonts w:ascii="Arial" w:hAnsi="Arial" w:cs="Arial" w:hint="eastAsia"/>
                        </w:rPr>
                        <w:t>Optional</w:t>
                      </w:r>
                    </w:p>
                    <w:p w:rsidR="00A931D8" w:rsidRDefault="00807460">
                      <w:pPr>
                        <w:rPr>
                          <w:rFonts w:ascii="Arial" w:hAnsi="Arial" w:cs="Arial"/>
                        </w:rPr>
                      </w:pPr>
                      <w:r>
                        <w:rPr>
                          <w:rFonts w:ascii="Arial" w:hAnsi="Arial" w:cs="Arial" w:hint="eastAsia"/>
                        </w:rPr>
                        <w:t xml:space="preserve">** </w:t>
                      </w:r>
                      <w:r>
                        <w:rPr>
                          <w:rFonts w:ascii="Arial" w:hAnsi="Arial" w:cs="Arial"/>
                        </w:rPr>
                        <w:t>Unlimited with use of USB memory stick</w:t>
                      </w:r>
                    </w:p>
                  </w:txbxContent>
                </v:textbox>
              </v:shape>
            </w:pict>
          </mc:Fallback>
        </mc:AlternateContent>
      </w:r>
      <w:r>
        <w:rPr>
          <w:noProof/>
        </w:rPr>
        <mc:AlternateContent>
          <mc:Choice Requires="wps">
            <w:drawing>
              <wp:anchor distT="0" distB="0" distL="114300" distR="114300" simplePos="0" relativeHeight="251618816" behindDoc="0" locked="0" layoutInCell="1" allowOverlap="1">
                <wp:simplePos x="0" y="0"/>
                <wp:positionH relativeFrom="column">
                  <wp:posOffset>-734060</wp:posOffset>
                </wp:positionH>
                <wp:positionV relativeFrom="paragraph">
                  <wp:posOffset>2834005</wp:posOffset>
                </wp:positionV>
                <wp:extent cx="6768465" cy="725170"/>
                <wp:effectExtent l="0" t="0" r="0" b="0"/>
                <wp:wrapNone/>
                <wp:docPr id="45" name="文本框 45"/>
                <wp:cNvGraphicFramePr/>
                <a:graphic xmlns:a="http://schemas.openxmlformats.org/drawingml/2006/main">
                  <a:graphicData uri="http://schemas.microsoft.com/office/word/2010/wordprocessingShape">
                    <wps:wsp>
                      <wps:cNvSpPr txBox="1"/>
                      <wps:spPr>
                        <a:xfrm>
                          <a:off x="0" y="0"/>
                          <a:ext cx="6768465" cy="7251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A931D8" w:rsidRDefault="00807460">
                            <w:pPr>
                              <w:rPr>
                                <w:rFonts w:ascii="Arial" w:hAnsi="Arial" w:cs="Arial"/>
                                <w:b/>
                                <w:bCs/>
                                <w:color w:val="8EB112"/>
                                <w:sz w:val="24"/>
                                <w:szCs w:val="32"/>
                              </w:rPr>
                            </w:pPr>
                            <w:r>
                              <w:rPr>
                                <w:rFonts w:ascii="Arial" w:hAnsi="Arial" w:cs="Arial" w:hint="eastAsia"/>
                                <w:b/>
                                <w:bCs/>
                                <w:color w:val="8EB112"/>
                                <w:sz w:val="24"/>
                                <w:szCs w:val="32"/>
                              </w:rPr>
                              <w:t>Solutions finder</w:t>
                            </w:r>
                          </w:p>
                          <w:p w:rsidR="00A931D8" w:rsidRDefault="00807460">
                            <w:pPr>
                              <w:rPr>
                                <w:rFonts w:ascii="Arial" w:hAnsi="Arial" w:cs="Arial"/>
                              </w:rPr>
                            </w:pPr>
                            <w:r>
                              <w:rPr>
                                <w:rFonts w:ascii="Arial" w:hAnsi="Arial" w:cs="Arial"/>
                              </w:rPr>
                              <w:t xml:space="preserve">This guide will help you select the best solution for your application needs. Our team of </w:t>
                            </w:r>
                            <w:r>
                              <w:rPr>
                                <w:rFonts w:ascii="Arial" w:hAnsi="Arial" w:cs="Arial"/>
                              </w:rPr>
                              <w:t>technical/application specialists are available to answer questions</w:t>
                            </w:r>
                            <w:r>
                              <w:rPr>
                                <w:rFonts w:ascii="Arial" w:hAnsi="Arial" w:cs="Arial"/>
                              </w:rPr>
                              <w:t>，</w:t>
                            </w:r>
                            <w:r>
                              <w:rPr>
                                <w:rFonts w:ascii="Arial" w:hAnsi="Arial" w:cs="Arial"/>
                              </w:rPr>
                              <w:t>as well as provide friendly</w:t>
                            </w:r>
                            <w:r>
                              <w:rPr>
                                <w:rFonts w:ascii="Arial" w:hAnsi="Arial" w:cs="Arial"/>
                              </w:rPr>
                              <w:t>，</w:t>
                            </w:r>
                            <w:r>
                              <w:rPr>
                                <w:rFonts w:ascii="Arial" w:hAnsi="Arial" w:cs="Arial"/>
                              </w:rPr>
                              <w:t>expert advice.export@healforce.com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45" o:spid="_x0000_s1037" type="#_x0000_t202" style="position:absolute;left:0;text-align:left;margin-left:-57.8pt;margin-top:223.15pt;width:532.95pt;height:57.1pt;z-index:251618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" filled="f" stroked="f" strokeweight=".5pt">
                <v:textbox>
                  <w:txbxContent>
                    <w:p w:rsidR="00A931D8" w:rsidRDefault="00807460">
                      <w:pPr>
                        <w:rPr>
                          <w:rFonts w:ascii="Arial" w:hAnsi="Arial" w:cs="Arial"/>
                          <w:b/>
                          <w:bCs/>
                          <w:color w:val="8EB112"/>
                          <w:sz w:val="24"/>
                          <w:szCs w:val="32"/>
                        </w:rPr>
                      </w:pPr>
                      <w:r>
                        <w:rPr>
                          <w:rFonts w:ascii="Arial" w:hAnsi="Arial" w:cs="Arial" w:hint="eastAsia"/>
                          <w:b/>
                          <w:bCs/>
                          <w:color w:val="8EB112"/>
                          <w:sz w:val="24"/>
                          <w:szCs w:val="32"/>
                        </w:rPr>
                        <w:t>Solutions finder</w:t>
                      </w:r>
                    </w:p>
                    <w:p w:rsidR="00A931D8" w:rsidRDefault="00807460">
                      <w:pPr>
                        <w:rPr>
                          <w:rFonts w:ascii="Arial" w:hAnsi="Arial" w:cs="Arial"/>
                        </w:rPr>
                      </w:pPr>
                      <w:r>
                        <w:rPr>
                          <w:rFonts w:ascii="Arial" w:hAnsi="Arial" w:cs="Arial"/>
                        </w:rPr>
                        <w:t xml:space="preserve">This guide will help you select the best solution for your application needs. Our team of </w:t>
                      </w:r>
                      <w:r>
                        <w:rPr>
                          <w:rFonts w:ascii="Arial" w:hAnsi="Arial" w:cs="Arial"/>
                        </w:rPr>
                        <w:t>technical/application specialists are available to answer questions</w:t>
                      </w:r>
                      <w:r>
                        <w:rPr>
                          <w:rFonts w:ascii="Arial" w:hAnsi="Arial" w:cs="Arial"/>
                        </w:rPr>
                        <w:t>，</w:t>
                      </w:r>
                      <w:r>
                        <w:rPr>
                          <w:rFonts w:ascii="Arial" w:hAnsi="Arial" w:cs="Arial"/>
                        </w:rPr>
                        <w:t>as well as provide friendly</w:t>
                      </w:r>
                      <w:r>
                        <w:rPr>
                          <w:rFonts w:ascii="Arial" w:hAnsi="Arial" w:cs="Arial"/>
                        </w:rPr>
                        <w:t>，</w:t>
                      </w:r>
                      <w:r>
                        <w:rPr>
                          <w:rFonts w:ascii="Arial" w:hAnsi="Arial" w:cs="Arial"/>
                        </w:rPr>
                        <w:t>expert advice.export@healforce.com</w:t>
                      </w:r>
                    </w:p>
                  </w:txbxContent>
                </v:textbox>
              </v:shape>
            </w:pict>
          </mc:Fallback>
        </mc:AlternateContent>
      </w:r>
      <w:r>
        <w:rPr>
          <w:noProof/>
        </w:rPr>
        <mc:AlternateContent>
          <mc:Choice Requires="wps">
            <w:drawing>
              <wp:anchor distT="0" distB="0" distL="114300" distR="114300" simplePos="0" relativeHeight="251617792" behindDoc="0" locked="0" layoutInCell="1" allowOverlap="1">
                <wp:simplePos x="0" y="0"/>
                <wp:positionH relativeFrom="column">
                  <wp:posOffset>-674370</wp:posOffset>
                </wp:positionH>
                <wp:positionV relativeFrom="paragraph">
                  <wp:posOffset>2794635</wp:posOffset>
                </wp:positionV>
                <wp:extent cx="6583680" cy="0"/>
                <wp:effectExtent l="0" t="9525" r="7620" b="9525"/>
                <wp:wrapNone/>
                <wp:docPr id="46" name="直接连接符 46"/>
                <wp:cNvGraphicFramePr/>
                <a:graphic xmlns:a="http://schemas.openxmlformats.org/drawingml/2006/main">
                  <a:graphicData uri="http://schemas.microsoft.com/office/word/2010/wordprocessingShape">
                    <wps:wsp>
                      <wps:cNvCnPr/>
                      <wps:spPr>
                        <a:xfrm>
                          <a:off x="0" y="0"/>
                          <a:ext cx="6583680" cy="0"/>
                        </a:xfrm>
                        <a:prstGeom prst="line">
                          <a:avLst/>
                        </a:prstGeom>
                        <a:ln>
                          <a:solidFill>
                            <a:srgbClr val="8EB112"/>
                          </a:solidFill>
                        </a:ln>
                      </wps:spPr>
                      <wps:style>
                        <a:lnRef idx="3">
                          <a:schemeClr val="accent6"/>
                        </a:lnRef>
                        <a:fillRef idx="0">
                          <a:schemeClr val="accent6"/>
                        </a:fillRef>
                        <a:effectRef idx="2">
                          <a:schemeClr val="accent6"/>
                        </a:effectRef>
                        <a:fontRef idx="minor">
                          <a:schemeClr val="tx1"/>
                        </a:fontRef>
                      </wps:style>
                      <wps:bodyPr/>
                    </wps:wsp>
                  </a:graphicData>
                </a:graphic>
              </wp:anchor>
            </w:drawing>
          </mc:Choice>
          <mc:Fallback>
            <w:pict>
              <v:line w14:anchorId="4CCC1276" id="直接连接符 46" o:spid="_x0000_s1026" style="position:absolute;z-index:251617792;visibility:visible;mso-wrap-style:square;mso-wrap-distance-left:9pt;mso-wrap-distance-top:0;mso-wrap-distance-right:9pt;mso-wrap-distance-bottom:0;mso-position-horizontal:absolute;mso-position-horizontal-relative:text;mso-position-vertical:absolute;mso-position-vertical-relative:text" from="-53.1pt,220.05pt" to="465.3pt,22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" strokecolor="#8eb112" strokeweight="1.5pt">
                <v:stroke joinstyle="miter"/>
              </v:line>
            </w:pict>
          </mc:Fallback>
        </mc:AlternateContent>
      </w:r>
      <w:r>
        <w:rPr>
          <w:noProof/>
        </w:rPr>
        <mc:AlternateContent>
          <mc:Choice Requires="wps">
            <w:drawing>
              <wp:anchor distT="0" distB="0" distL="114300" distR="114300" simplePos="0" relativeHeight="251616768" behindDoc="0" locked="0" layoutInCell="1" allowOverlap="1">
                <wp:simplePos x="0" y="0"/>
                <wp:positionH relativeFrom="column">
                  <wp:posOffset>-734060</wp:posOffset>
                </wp:positionH>
                <wp:positionV relativeFrom="paragraph">
                  <wp:posOffset>1654810</wp:posOffset>
                </wp:positionV>
                <wp:extent cx="7101205" cy="1431925"/>
                <wp:effectExtent l="0" t="0" r="0" b="0"/>
                <wp:wrapNone/>
                <wp:docPr id="47" name="文本框 47"/>
                <wp:cNvGraphicFramePr/>
                <a:graphic xmlns:a="http://schemas.openxmlformats.org/drawingml/2006/main">
                  <a:graphicData uri="http://schemas.microsoft.com/office/word/2010/wordprocessingShape">
                    <wps:wsp>
                      <wps:cNvSpPr txBox="1"/>
                      <wps:spPr>
                        <a:xfrm>
                          <a:off x="0" y="0"/>
                          <a:ext cx="7101205" cy="14319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A931D8" w:rsidRDefault="00807460">
                            <w:pPr>
                              <w:adjustRightInd w:val="0"/>
                              <w:snapToGrid w:val="0"/>
                              <w:spacing w:line="192" w:lineRule="auto"/>
                              <w:rPr>
                                <w:rFonts w:ascii="Arial" w:hAnsi="Arial" w:cs="Arial"/>
                                <w:color w:val="8EB112"/>
                                <w:sz w:val="84"/>
                                <w:szCs w:val="84"/>
                              </w:rPr>
                            </w:pPr>
                            <w:r>
                              <w:rPr>
                                <w:rFonts w:ascii="Arial" w:hAnsi="Arial" w:cs="Arial"/>
                                <w:color w:val="8EB112"/>
                                <w:sz w:val="84"/>
                                <w:szCs w:val="84"/>
                              </w:rPr>
                              <w:t>Heal force</w:t>
                            </w:r>
                            <w:r>
                              <w:rPr>
                                <w:rFonts w:ascii="Arial" w:hAnsi="Arial" w:cs="Arial" w:hint="eastAsia"/>
                                <w:color w:val="8EB112"/>
                                <w:sz w:val="84"/>
                                <w:szCs w:val="84"/>
                              </w:rPr>
                              <w:t xml:space="preserve"> </w:t>
                            </w:r>
                            <w:r>
                              <w:rPr>
                                <w:rFonts w:ascii="Arial" w:hAnsi="Arial" w:cs="Arial"/>
                                <w:color w:val="8EB112"/>
                                <w:sz w:val="84"/>
                                <w:szCs w:val="84"/>
                              </w:rPr>
                              <w:t>Thermal Cyclers</w:t>
                            </w:r>
                          </w:p>
                          <w:p w:rsidR="00A931D8" w:rsidRDefault="00807460">
                            <w:pPr>
                              <w:adjustRightInd w:val="0"/>
                              <w:snapToGrid w:val="0"/>
                              <w:spacing w:line="192" w:lineRule="auto"/>
                              <w:rPr>
                                <w:rFonts w:ascii="Arial" w:hAnsi="Arial" w:cs="Arial"/>
                                <w:color w:val="8EB112"/>
                                <w:sz w:val="84"/>
                                <w:szCs w:val="84"/>
                              </w:rPr>
                            </w:pPr>
                            <w:r>
                              <w:rPr>
                                <w:rFonts w:ascii="Arial" w:hAnsi="Arial" w:cs="Arial"/>
                                <w:color w:val="8EB112"/>
                                <w:sz w:val="84"/>
                                <w:szCs w:val="84"/>
                              </w:rPr>
                              <w:t>Your Choice</w:t>
                            </w:r>
                          </w:p>
                          <w:p w:rsidR="00A931D8" w:rsidRDefault="00A931D8"/>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47" o:spid="_x0000_s1038" type="#_x0000_t202" style="position:absolute;left:0;text-align:left;margin-left:-57.8pt;margin-top:130.3pt;width:559.15pt;height:112.75pt;z-index:251616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" filled="f" stroked="f" strokeweight=".5pt">
                <v:textbox>
                  <w:txbxContent>
                    <w:p w:rsidR="00A931D8" w:rsidRDefault="00807460">
                      <w:pPr>
                        <w:adjustRightInd w:val="0"/>
                        <w:snapToGrid w:val="0"/>
                        <w:spacing w:line="192" w:lineRule="auto"/>
                        <w:rPr>
                          <w:rFonts w:ascii="Arial" w:hAnsi="Arial" w:cs="Arial"/>
                          <w:color w:val="8EB112"/>
                          <w:sz w:val="84"/>
                          <w:szCs w:val="84"/>
                        </w:rPr>
                      </w:pPr>
                      <w:r>
                        <w:rPr>
                          <w:rFonts w:ascii="Arial" w:hAnsi="Arial" w:cs="Arial"/>
                          <w:color w:val="8EB112"/>
                          <w:sz w:val="84"/>
                          <w:szCs w:val="84"/>
                        </w:rPr>
                        <w:t>Heal force</w:t>
                      </w:r>
                      <w:r>
                        <w:rPr>
                          <w:rFonts w:ascii="Arial" w:hAnsi="Arial" w:cs="Arial" w:hint="eastAsia"/>
                          <w:color w:val="8EB112"/>
                          <w:sz w:val="84"/>
                          <w:szCs w:val="84"/>
                        </w:rPr>
                        <w:t xml:space="preserve"> </w:t>
                      </w:r>
                      <w:r>
                        <w:rPr>
                          <w:rFonts w:ascii="Arial" w:hAnsi="Arial" w:cs="Arial"/>
                          <w:color w:val="8EB112"/>
                          <w:sz w:val="84"/>
                          <w:szCs w:val="84"/>
                        </w:rPr>
                        <w:t>Thermal Cyclers</w:t>
                      </w:r>
                    </w:p>
                    <w:p w:rsidR="00A931D8" w:rsidRDefault="00807460">
                      <w:pPr>
                        <w:adjustRightInd w:val="0"/>
                        <w:snapToGrid w:val="0"/>
                        <w:spacing w:line="192" w:lineRule="auto"/>
                        <w:rPr>
                          <w:rFonts w:ascii="Arial" w:hAnsi="Arial" w:cs="Arial"/>
                          <w:color w:val="8EB112"/>
                          <w:sz w:val="84"/>
                          <w:szCs w:val="84"/>
                        </w:rPr>
                      </w:pPr>
                      <w:r>
                        <w:rPr>
                          <w:rFonts w:ascii="Arial" w:hAnsi="Arial" w:cs="Arial"/>
                          <w:color w:val="8EB112"/>
                          <w:sz w:val="84"/>
                          <w:szCs w:val="84"/>
                        </w:rPr>
                        <w:t>Your Choice</w:t>
                      </w:r>
                    </w:p>
                    <w:p w:rsidR="00A931D8" w:rsidRDefault="00A931D8"/>
                  </w:txbxContent>
                </v:textbox>
              </v:shape>
            </w:pict>
          </mc:Fallback>
        </mc:AlternateContent>
      </w:r>
    </w:p>
    <w:p w:rsidR="00A931D8" w:rsidRDefault="00807460">
      <w:r>
        <w:rPr>
          <w:noProof/>
        </w:rPr>
        <w:drawing>
          <wp:anchor distT="0" distB="0" distL="114300" distR="114300" simplePos="0" relativeHeight="251596288" behindDoc="1" locked="0" layoutInCell="1" allowOverlap="1">
            <wp:simplePos x="0" y="0"/>
            <wp:positionH relativeFrom="column">
              <wp:posOffset>-1137920</wp:posOffset>
            </wp:positionH>
            <wp:positionV relativeFrom="paragraph">
              <wp:posOffset>-914400</wp:posOffset>
            </wp:positionV>
            <wp:extent cx="7592060" cy="2689860"/>
            <wp:effectExtent l="0" t="0" r="8890" b="0"/>
            <wp:wrapNone/>
            <wp:docPr id="59" name="图片 59" descr="未标题-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未标题-1"/>
                    <pic:cNvPicPr>
                      <a:picLocks noChangeAspect="1"/>
                    </pic:cNvPicPr>
                  </pic:nvPicPr>
                  <pic:blipFill>
                    <a:blip r:embed="rId14"/>
                    <a:srcRect l="50128" t="21439" r="1069" b="43972"/>
                    <a:stretch>
                      <a:fillRect/>
                    </a:stretch>
                  </pic:blipFill>
                  <pic:spPr>
                    <a:xfrm>
                      <a:off x="0" y="0"/>
                      <a:ext cx="7592060" cy="2689860"/>
                    </a:xfrm>
                    <a:prstGeom prst="rect">
                      <a:avLst/>
                    </a:prstGeom>
                  </pic:spPr>
                </pic:pic>
              </a:graphicData>
            </a:graphic>
          </wp:anchor>
        </w:drawing>
      </w:r>
      <w:r>
        <w:rPr>
          <w:rFonts w:hint="eastAsia"/>
        </w:rPr>
        <w:t xml:space="preserve"> </w:t>
      </w:r>
    </w:p>
    <w:tbl>
      <w:tblPr>
        <w:tblStyle w:val="a3"/>
        <w:tblpPr w:leftFromText="180" w:rightFromText="180" w:vertAnchor="text" w:horzAnchor="page" w:tblpX="492" w:tblpY="9327"/>
        <w:tblOverlap w:val="never"/>
        <w:tblW w:w="11069" w:type="dxa"/>
        <w:tblLayout w:type="fixed"/>
        <w:tblLook w:val="04A0" w:firstRow="1" w:lastRow="0" w:firstColumn="1" w:lastColumn="0" w:noHBand="0" w:noVBand="1"/>
      </w:tblPr>
      <w:tblGrid>
        <w:gridCol w:w="11069"/>
      </w:tblGrid>
      <w:tr w:rsidR="00A931D8">
        <w:tc>
          <w:tcPr>
            <w:tcW w:w="11069" w:type="dxa"/>
            <w:shd w:val="clear" w:color="auto" w:fill="C5E0B3" w:themeFill="accent6" w:themeFillTint="66"/>
          </w:tcPr>
          <w:p w:rsidR="00A931D8" w:rsidRDefault="00807460">
            <w:r>
              <w:t>T960/B960/K960/KF960 Reaction Modules for PCR</w:t>
            </w:r>
          </w:p>
        </w:tc>
      </w:tr>
      <w:tr w:rsidR="00A931D8">
        <w:tc>
          <w:tcPr>
            <w:tcW w:w="11069" w:type="dxa"/>
          </w:tcPr>
          <w:p w:rsidR="00A931D8" w:rsidRDefault="00807460">
            <w:r>
              <w:t>96-well Reaction Module, Grad</w:t>
            </w:r>
            <w:r>
              <w:rPr>
                <w:rFonts w:hint="eastAsia"/>
              </w:rPr>
              <w:t>i</w:t>
            </w:r>
            <w:r>
              <w:t>ent Enabled*</w:t>
            </w:r>
            <w:r>
              <w:rPr>
                <w:rFonts w:hint="eastAsia"/>
              </w:rPr>
              <w:t xml:space="preserve">                  Holds 96x0.2ml tubes or one 96-well plate</w:t>
            </w:r>
          </w:p>
        </w:tc>
      </w:tr>
      <w:tr w:rsidR="00A931D8">
        <w:tc>
          <w:tcPr>
            <w:tcW w:w="11069" w:type="dxa"/>
          </w:tcPr>
          <w:p w:rsidR="00A931D8" w:rsidRDefault="00807460">
            <w:r>
              <w:t>54-well Reaction Module. Gradient Enabled</w:t>
            </w:r>
            <w:r>
              <w:rPr>
                <w:rFonts w:hint="eastAsia"/>
              </w:rPr>
              <w:t>*                  Holds 54</w:t>
            </w:r>
            <w:r>
              <w:t>×</w:t>
            </w:r>
            <w:r>
              <w:rPr>
                <w:rFonts w:hint="eastAsia"/>
              </w:rPr>
              <w:t>0.5ml tubes</w:t>
            </w:r>
          </w:p>
        </w:tc>
      </w:tr>
      <w:tr w:rsidR="00A931D8">
        <w:tc>
          <w:tcPr>
            <w:tcW w:w="11069" w:type="dxa"/>
          </w:tcPr>
          <w:p w:rsidR="00A931D8" w:rsidRDefault="00807460">
            <w:r>
              <w:t>96-well+77-well Reaction Module, Gradient Enabled</w:t>
            </w:r>
            <w:r>
              <w:rPr>
                <w:rFonts w:hint="eastAsia"/>
              </w:rPr>
              <w:t xml:space="preserve">*           Holds 96x0.2ml tubes, one 96-well plate </w:t>
            </w:r>
            <w:r>
              <w:rPr>
                <w:rFonts w:hint="eastAsia"/>
              </w:rPr>
              <w:t>or 77x0.5ml tubes</w:t>
            </w:r>
          </w:p>
        </w:tc>
      </w:tr>
      <w:tr w:rsidR="00A931D8">
        <w:tc>
          <w:tcPr>
            <w:tcW w:w="11069" w:type="dxa"/>
          </w:tcPr>
          <w:p w:rsidR="00A931D8" w:rsidRDefault="00807460">
            <w:r>
              <w:t>384-well Reaction Module</w:t>
            </w:r>
            <w:r>
              <w:rPr>
                <w:rFonts w:hint="eastAsia"/>
              </w:rPr>
              <w:t xml:space="preserve">                                 Holds one 384-well plate</w:t>
            </w:r>
          </w:p>
        </w:tc>
      </w:tr>
      <w:tr w:rsidR="00A931D8">
        <w:tc>
          <w:tcPr>
            <w:tcW w:w="11069" w:type="dxa"/>
            <w:shd w:val="clear" w:color="auto" w:fill="C5E0B3" w:themeFill="accent6" w:themeFillTint="66"/>
          </w:tcPr>
          <w:p w:rsidR="00A931D8" w:rsidRDefault="00807460">
            <w:r>
              <w:t>K640 Reaction Modules for PCR</w:t>
            </w:r>
          </w:p>
        </w:tc>
      </w:tr>
      <w:tr w:rsidR="00A931D8">
        <w:tc>
          <w:tcPr>
            <w:tcW w:w="11069" w:type="dxa"/>
          </w:tcPr>
          <w:p w:rsidR="00A931D8" w:rsidRDefault="00807460">
            <w:r>
              <w:t>64-well Reaction Module</w:t>
            </w:r>
            <w:r>
              <w:rPr>
                <w:rFonts w:hint="eastAsia"/>
              </w:rPr>
              <w:t xml:space="preserve">                                  </w:t>
            </w:r>
            <w:r>
              <w:t>Holds 64×0.2 ml tubes</w:t>
            </w:r>
          </w:p>
        </w:tc>
      </w:tr>
      <w:tr w:rsidR="00A931D8">
        <w:tc>
          <w:tcPr>
            <w:tcW w:w="11069" w:type="dxa"/>
          </w:tcPr>
          <w:p w:rsidR="00A931D8" w:rsidRDefault="00807460">
            <w:r>
              <w:t>36-well Reaction Module</w:t>
            </w:r>
            <w:r>
              <w:rPr>
                <w:rFonts w:hint="eastAsia"/>
              </w:rPr>
              <w:t xml:space="preserve">                    </w:t>
            </w:r>
            <w:r>
              <w:rPr>
                <w:rFonts w:hint="eastAsia"/>
              </w:rPr>
              <w:t xml:space="preserve">              Holds36</w:t>
            </w:r>
            <w:r>
              <w:t>×</w:t>
            </w:r>
            <w:r>
              <w:rPr>
                <w:rFonts w:hint="eastAsia"/>
              </w:rPr>
              <w:t>0.5 ml tubes</w:t>
            </w:r>
          </w:p>
        </w:tc>
      </w:tr>
      <w:tr w:rsidR="00A931D8">
        <w:tc>
          <w:tcPr>
            <w:tcW w:w="11069" w:type="dxa"/>
            <w:shd w:val="clear" w:color="auto" w:fill="C5E0B3" w:themeFill="accent6" w:themeFillTint="66"/>
          </w:tcPr>
          <w:p w:rsidR="00A931D8" w:rsidRDefault="00807460">
            <w:r>
              <w:t>K160 Reaction Modules for PCR</w:t>
            </w:r>
          </w:p>
        </w:tc>
      </w:tr>
      <w:tr w:rsidR="00A931D8">
        <w:tc>
          <w:tcPr>
            <w:tcW w:w="11069" w:type="dxa"/>
          </w:tcPr>
          <w:p w:rsidR="00A931D8" w:rsidRDefault="00807460">
            <w:r>
              <w:t>30-well Reaction Module</w:t>
            </w:r>
            <w:r>
              <w:rPr>
                <w:rFonts w:hint="eastAsia"/>
              </w:rPr>
              <w:t xml:space="preserve">                                  </w:t>
            </w:r>
            <w:r>
              <w:t>Holds 30x0.2ml tubes</w:t>
            </w:r>
          </w:p>
        </w:tc>
      </w:tr>
      <w:tr w:rsidR="00A931D8">
        <w:tc>
          <w:tcPr>
            <w:tcW w:w="11069" w:type="dxa"/>
          </w:tcPr>
          <w:p w:rsidR="00A931D8" w:rsidRDefault="00807460">
            <w:r>
              <w:t>9-well Reaction Module</w:t>
            </w:r>
            <w:r>
              <w:rPr>
                <w:rFonts w:hint="eastAsia"/>
              </w:rPr>
              <w:t xml:space="preserve">                                   Holds 9x0.5ml tubes</w:t>
            </w:r>
          </w:p>
        </w:tc>
      </w:tr>
      <w:tr w:rsidR="00A931D8">
        <w:tc>
          <w:tcPr>
            <w:tcW w:w="11069" w:type="dxa"/>
          </w:tcPr>
          <w:p w:rsidR="00A931D8" w:rsidRDefault="00807460">
            <w:r>
              <w:t>16-well +9-well Reaction Module</w:t>
            </w:r>
            <w:r>
              <w:rPr>
                <w:rFonts w:hint="eastAsia"/>
              </w:rPr>
              <w:t xml:space="preserve"> </w:t>
            </w:r>
            <w:r>
              <w:rPr>
                <w:rFonts w:hint="eastAsia"/>
              </w:rPr>
              <w:t xml:space="preserve">                           Holds 16x0.2ml tubes or 9x0.5ml tubes</w:t>
            </w:r>
          </w:p>
        </w:tc>
      </w:tr>
    </w:tbl>
    <w:p w:rsidR="00A931D8" w:rsidRDefault="00807460">
      <w:pPr>
        <w:sectPr w:rsidR="00A931D8">
          <w:pgSz w:w="11850" w:h="16783"/>
          <w:pgMar w:top="1440" w:right="1800" w:bottom="1440" w:left="1800" w:header="851" w:footer="992" w:gutter="0"/>
          <w:cols w:space="425"/>
          <w:docGrid w:type="lines" w:linePitch="312"/>
        </w:sectPr>
      </w:pPr>
      <w:r>
        <w:rPr>
          <w:noProof/>
        </w:rPr>
        <mc:AlternateContent>
          <mc:Choice Requires="wps">
            <w:drawing>
              <wp:anchor distT="0" distB="0" distL="114300" distR="114300" simplePos="0" relativeHeight="251636224" behindDoc="0" locked="0" layoutInCell="1" allowOverlap="1">
                <wp:simplePos x="0" y="0"/>
                <wp:positionH relativeFrom="column">
                  <wp:posOffset>-734060</wp:posOffset>
                </wp:positionH>
                <wp:positionV relativeFrom="paragraph">
                  <wp:posOffset>8401685</wp:posOffset>
                </wp:positionV>
                <wp:extent cx="6768465" cy="565150"/>
                <wp:effectExtent l="0" t="0" r="0" b="0"/>
                <wp:wrapNone/>
                <wp:docPr id="71" name="文本框 71"/>
                <wp:cNvGraphicFramePr/>
                <a:graphic xmlns:a="http://schemas.openxmlformats.org/drawingml/2006/main">
                  <a:graphicData uri="http://schemas.microsoft.com/office/word/2010/wordprocessingShape">
                    <wps:wsp>
                      <wps:cNvSpPr txBox="1"/>
                      <wps:spPr>
                        <a:xfrm>
                          <a:off x="0" y="0"/>
                          <a:ext cx="6768465" cy="5651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A931D8" w:rsidRDefault="00807460">
                            <w:pPr>
                              <w:rPr>
                                <w:rFonts w:ascii="Arial" w:hAnsi="Arial" w:cs="Arial"/>
                              </w:rPr>
                            </w:pPr>
                            <w:r>
                              <w:rPr>
                                <w:rFonts w:ascii="Arial" w:hAnsi="Arial" w:cs="Arial"/>
                                <w:color w:val="808080" w:themeColor="background1" w:themeShade="80"/>
                                <w:sz w:val="18"/>
                                <w:szCs w:val="21"/>
                              </w:rPr>
                              <w:t xml:space="preserve">Gradient </w:t>
                            </w:r>
                            <w:r>
                              <w:rPr>
                                <w:rFonts w:ascii="Arial" w:hAnsi="Arial" w:cs="Arial" w:hint="eastAsia"/>
                                <w:color w:val="808080" w:themeColor="background1" w:themeShade="80"/>
                                <w:sz w:val="18"/>
                                <w:szCs w:val="21"/>
                              </w:rPr>
                              <w:t>function</w:t>
                            </w:r>
                            <w:r>
                              <w:rPr>
                                <w:rFonts w:ascii="Arial" w:hAnsi="Arial" w:cs="Arial"/>
                                <w:color w:val="808080" w:themeColor="background1" w:themeShade="80"/>
                                <w:sz w:val="18"/>
                                <w:szCs w:val="21"/>
                              </w:rPr>
                              <w:t xml:space="preserve"> is not applicable to KF960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71" o:spid="_x0000_s1039" type="#_x0000_t202" style="position:absolute;left:0;text-align:left;margin-left:-57.8pt;margin-top:661.55pt;width:532.95pt;height:44.5pt;z-index:251636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" filled="f" stroked="f" strokeweight=".5pt">
                <v:textbox>
                  <w:txbxContent>
                    <w:p w:rsidR="00A931D8" w:rsidRDefault="00807460">
                      <w:pPr>
                        <w:rPr>
                          <w:rFonts w:ascii="Arial" w:hAnsi="Arial" w:cs="Arial"/>
                        </w:rPr>
                      </w:pPr>
                      <w:r>
                        <w:rPr>
                          <w:rFonts w:ascii="Arial" w:hAnsi="Arial" w:cs="Arial"/>
                          <w:color w:val="808080" w:themeColor="background1" w:themeShade="80"/>
                          <w:sz w:val="18"/>
                          <w:szCs w:val="21"/>
                        </w:rPr>
                        <w:t xml:space="preserve">Gradient </w:t>
                      </w:r>
                      <w:r>
                        <w:rPr>
                          <w:rFonts w:ascii="Arial" w:hAnsi="Arial" w:cs="Arial" w:hint="eastAsia"/>
                          <w:color w:val="808080" w:themeColor="background1" w:themeShade="80"/>
                          <w:sz w:val="18"/>
                          <w:szCs w:val="21"/>
                        </w:rPr>
                        <w:t>function</w:t>
                      </w:r>
                      <w:r>
                        <w:rPr>
                          <w:rFonts w:ascii="Arial" w:hAnsi="Arial" w:cs="Arial"/>
                          <w:color w:val="808080" w:themeColor="background1" w:themeShade="80"/>
                          <w:sz w:val="18"/>
                          <w:szCs w:val="21"/>
                        </w:rPr>
                        <w:t xml:space="preserve"> is not applicable to KF960</w:t>
                      </w:r>
                    </w:p>
                  </w:txbxContent>
                </v:textbox>
              </v:shape>
            </w:pict>
          </mc:Fallback>
        </mc:AlternateContent>
      </w:r>
      <w:r>
        <w:rPr>
          <w:noProof/>
        </w:rPr>
        <mc:AlternateContent>
          <mc:Choice Requires="wps">
            <w:drawing>
              <wp:anchor distT="0" distB="0" distL="114300" distR="114300" simplePos="0" relativeHeight="251635200" behindDoc="0" locked="0" layoutInCell="1" allowOverlap="1">
                <wp:simplePos x="0" y="0"/>
                <wp:positionH relativeFrom="column">
                  <wp:posOffset>-734060</wp:posOffset>
                </wp:positionH>
                <wp:positionV relativeFrom="paragraph">
                  <wp:posOffset>4835525</wp:posOffset>
                </wp:positionV>
                <wp:extent cx="6768465" cy="1054735"/>
                <wp:effectExtent l="0" t="0" r="0" b="0"/>
                <wp:wrapNone/>
                <wp:docPr id="70" name="文本框 70"/>
                <wp:cNvGraphicFramePr/>
                <a:graphic xmlns:a="http://schemas.openxmlformats.org/drawingml/2006/main">
                  <a:graphicData uri="http://schemas.microsoft.com/office/word/2010/wordprocessingShape">
                    <wps:wsp>
                      <wps:cNvSpPr txBox="1"/>
                      <wps:spPr>
                        <a:xfrm>
                          <a:off x="0" y="0"/>
                          <a:ext cx="6768465" cy="10547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A931D8" w:rsidRDefault="00807460">
                            <w:pPr>
                              <w:rPr>
                                <w:rFonts w:ascii="Arial" w:hAnsi="Arial" w:cs="Arial"/>
                                <w:b/>
                                <w:bCs/>
                                <w:color w:val="8EB112"/>
                                <w:sz w:val="24"/>
                                <w:szCs w:val="32"/>
                              </w:rPr>
                            </w:pPr>
                            <w:r>
                              <w:rPr>
                                <w:rFonts w:ascii="Arial" w:hAnsi="Arial" w:cs="Arial" w:hint="eastAsia"/>
                                <w:b/>
                                <w:bCs/>
                                <w:color w:val="8EB112"/>
                                <w:sz w:val="24"/>
                                <w:szCs w:val="32"/>
                              </w:rPr>
                              <w:t>Flexible and interchangeable sample blocks</w:t>
                            </w:r>
                          </w:p>
                          <w:p w:rsidR="00A931D8" w:rsidRDefault="00807460">
                            <w:pPr>
                              <w:rPr>
                                <w:rFonts w:ascii="Arial" w:hAnsi="Arial" w:cs="Arial"/>
                              </w:rPr>
                            </w:pPr>
                            <w:r>
                              <w:rPr>
                                <w:rFonts w:ascii="Arial" w:hAnsi="Arial" w:cs="Arial"/>
                              </w:rPr>
                              <w:t xml:space="preserve">Since PCR is central to genomics research, you need a flexible platform </w:t>
                            </w:r>
                            <w:r>
                              <w:rPr>
                                <w:rFonts w:ascii="Arial" w:hAnsi="Arial" w:cs="Arial"/>
                              </w:rPr>
                              <w:t>that can adapt as your research evolves</w:t>
                            </w:r>
                          </w:p>
                          <w:p w:rsidR="00A931D8" w:rsidRDefault="00807460">
                            <w:pPr>
                              <w:rPr>
                                <w:rFonts w:ascii="Arial" w:hAnsi="Arial" w:cs="Arial"/>
                              </w:rPr>
                            </w:pPr>
                            <w:r>
                              <w:rPr>
                                <w:rFonts w:ascii="Arial" w:hAnsi="Arial" w:cs="Arial"/>
                              </w:rPr>
                              <w:t>Heal Force thermal cyclers' modular design gives you a whole new level of versatility. Easy-to-change sample blocks</w:t>
                            </w:r>
                            <w:r>
                              <w:rPr>
                                <w:rFonts w:ascii="Arial" w:hAnsi="Arial" w:cs="Arial" w:hint="eastAsia"/>
                              </w:rPr>
                              <w:t xml:space="preserve"> </w:t>
                            </w:r>
                            <w:r>
                              <w:rPr>
                                <w:rFonts w:ascii="Arial" w:hAnsi="Arial" w:cs="Arial"/>
                              </w:rPr>
                              <w:t xml:space="preserve">in variety of well formats and materials let you configure a system for a wide range of PCR and </w:t>
                            </w:r>
                            <w:r>
                              <w:rPr>
                                <w:rFonts w:ascii="Arial" w:hAnsi="Arial" w:cs="Arial"/>
                              </w:rPr>
                              <w:t>cycle sequencing</w:t>
                            </w:r>
                            <w:r>
                              <w:rPr>
                                <w:rFonts w:ascii="Arial" w:hAnsi="Arial" w:cs="Arial" w:hint="eastAsia"/>
                              </w:rPr>
                              <w:t xml:space="preserve"> </w:t>
                            </w:r>
                            <w:r>
                              <w:rPr>
                                <w:rFonts w:ascii="Arial" w:hAnsi="Arial" w:cs="Arial"/>
                              </w:rPr>
                              <w:t>methods- today and tomorrow.</w:t>
                            </w:r>
                          </w:p>
                          <w:p w:rsidR="00A931D8" w:rsidRDefault="00807460">
                            <w:pPr>
                              <w:rPr>
                                <w:rFonts w:ascii="Arial" w:hAnsi="Arial" w:cs="Arial"/>
                                <w:color w:val="808080" w:themeColor="background1" w:themeShade="80"/>
                                <w:sz w:val="18"/>
                                <w:szCs w:val="21"/>
                              </w:rPr>
                            </w:pPr>
                            <w:r>
                              <w:rPr>
                                <w:rFonts w:ascii="Arial" w:hAnsi="Arial" w:cs="Arial"/>
                              </w:rPr>
                              <w:t xml:space="preserve"> </w:t>
                            </w:r>
                          </w:p>
                          <w:p w:rsidR="00A931D8" w:rsidRDefault="00A931D8">
                            <w:pP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70" o:spid="_x0000_s1040" type="#_x0000_t202" style="position:absolute;left:0;text-align:left;margin-left:-57.8pt;margin-top:380.75pt;width:532.95pt;height:83.05pt;z-index:251635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" filled="f" stroked="f" strokeweight=".5pt">
                <v:textbox>
                  <w:txbxContent>
                    <w:p w:rsidR="00A931D8" w:rsidRDefault="00807460">
                      <w:pPr>
                        <w:rPr>
                          <w:rFonts w:ascii="Arial" w:hAnsi="Arial" w:cs="Arial"/>
                          <w:b/>
                          <w:bCs/>
                          <w:color w:val="8EB112"/>
                          <w:sz w:val="24"/>
                          <w:szCs w:val="32"/>
                        </w:rPr>
                      </w:pPr>
                      <w:r>
                        <w:rPr>
                          <w:rFonts w:ascii="Arial" w:hAnsi="Arial" w:cs="Arial" w:hint="eastAsia"/>
                          <w:b/>
                          <w:bCs/>
                          <w:color w:val="8EB112"/>
                          <w:sz w:val="24"/>
                          <w:szCs w:val="32"/>
                        </w:rPr>
                        <w:t>Flexible and interchangeable sample blocks</w:t>
                      </w:r>
                    </w:p>
                    <w:p w:rsidR="00A931D8" w:rsidRDefault="00807460">
                      <w:pPr>
                        <w:rPr>
                          <w:rFonts w:ascii="Arial" w:hAnsi="Arial" w:cs="Arial"/>
                        </w:rPr>
                      </w:pPr>
                      <w:r>
                        <w:rPr>
                          <w:rFonts w:ascii="Arial" w:hAnsi="Arial" w:cs="Arial"/>
                        </w:rPr>
                        <w:t xml:space="preserve">Since PCR is central to genomics research, you need a flexible platform </w:t>
                      </w:r>
                      <w:r>
                        <w:rPr>
                          <w:rFonts w:ascii="Arial" w:hAnsi="Arial" w:cs="Arial"/>
                        </w:rPr>
                        <w:t>that can adapt as your research evolves</w:t>
                      </w:r>
                    </w:p>
                    <w:p w:rsidR="00A931D8" w:rsidRDefault="00807460">
                      <w:pPr>
                        <w:rPr>
                          <w:rFonts w:ascii="Arial" w:hAnsi="Arial" w:cs="Arial"/>
                        </w:rPr>
                      </w:pPr>
                      <w:r>
                        <w:rPr>
                          <w:rFonts w:ascii="Arial" w:hAnsi="Arial" w:cs="Arial"/>
                        </w:rPr>
                        <w:t>Heal Force thermal cyclers' modular design gives you a whole new level of versatility. Easy-to-change sample blocks</w:t>
                      </w:r>
                      <w:r>
                        <w:rPr>
                          <w:rFonts w:ascii="Arial" w:hAnsi="Arial" w:cs="Arial" w:hint="eastAsia"/>
                        </w:rPr>
                        <w:t xml:space="preserve"> </w:t>
                      </w:r>
                      <w:r>
                        <w:rPr>
                          <w:rFonts w:ascii="Arial" w:hAnsi="Arial" w:cs="Arial"/>
                        </w:rPr>
                        <w:t xml:space="preserve">in variety of well formats and materials let you configure a system for a wide range of PCR and </w:t>
                      </w:r>
                      <w:r>
                        <w:rPr>
                          <w:rFonts w:ascii="Arial" w:hAnsi="Arial" w:cs="Arial"/>
                        </w:rPr>
                        <w:t>cycle sequencing</w:t>
                      </w:r>
                      <w:r>
                        <w:rPr>
                          <w:rFonts w:ascii="Arial" w:hAnsi="Arial" w:cs="Arial" w:hint="eastAsia"/>
                        </w:rPr>
                        <w:t xml:space="preserve"> </w:t>
                      </w:r>
                      <w:r>
                        <w:rPr>
                          <w:rFonts w:ascii="Arial" w:hAnsi="Arial" w:cs="Arial"/>
                        </w:rPr>
                        <w:t>methods- today and tomorrow.</w:t>
                      </w:r>
                    </w:p>
                    <w:p w:rsidR="00A931D8" w:rsidRDefault="00807460">
                      <w:pPr>
                        <w:rPr>
                          <w:rFonts w:ascii="Arial" w:hAnsi="Arial" w:cs="Arial"/>
                          <w:color w:val="808080" w:themeColor="background1" w:themeShade="80"/>
                          <w:sz w:val="18"/>
                          <w:szCs w:val="21"/>
                        </w:rPr>
                      </w:pPr>
                      <w:r>
                        <w:rPr>
                          <w:rFonts w:ascii="Arial" w:hAnsi="Arial" w:cs="Arial"/>
                        </w:rPr>
                        <w:t xml:space="preserve"> </w:t>
                      </w:r>
                    </w:p>
                    <w:p w:rsidR="00A931D8" w:rsidRDefault="00A931D8">
                      <w:pPr>
                        <w:rPr>
                          <w:rFonts w:ascii="Arial" w:hAnsi="Arial" w:cs="Arial"/>
                        </w:rPr>
                      </w:pPr>
                    </w:p>
                  </w:txbxContent>
                </v:textbox>
              </v:shape>
            </w:pict>
          </mc:Fallback>
        </mc:AlternateContent>
      </w:r>
      <w:r>
        <w:rPr>
          <w:noProof/>
        </w:rPr>
        <w:drawing>
          <wp:anchor distT="0" distB="0" distL="114300" distR="114300" simplePos="0" relativeHeight="251625984" behindDoc="1" locked="0" layoutInCell="1" allowOverlap="1">
            <wp:simplePos x="0" y="0"/>
            <wp:positionH relativeFrom="column">
              <wp:posOffset>-370205</wp:posOffset>
            </wp:positionH>
            <wp:positionV relativeFrom="paragraph">
              <wp:posOffset>3641090</wp:posOffset>
            </wp:positionV>
            <wp:extent cx="1487805" cy="894715"/>
            <wp:effectExtent l="0" t="0" r="17145" b="635"/>
            <wp:wrapNone/>
            <wp:docPr id="63" name="图片 63" descr="未标题-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未标题-1"/>
                    <pic:cNvPicPr>
                      <a:picLocks noChangeAspect="1"/>
                    </pic:cNvPicPr>
                  </pic:nvPicPr>
                  <pic:blipFill>
                    <a:blip r:embed="rId15"/>
                    <a:stretch>
                      <a:fillRect/>
                    </a:stretch>
                  </pic:blipFill>
                  <pic:spPr>
                    <a:xfrm>
                      <a:off x="0" y="0"/>
                      <a:ext cx="1487805" cy="894715"/>
                    </a:xfrm>
                    <a:prstGeom prst="rect">
                      <a:avLst/>
                    </a:prstGeom>
                  </pic:spPr>
                </pic:pic>
              </a:graphicData>
            </a:graphic>
          </wp:anchor>
        </w:drawing>
      </w:r>
      <w:r>
        <w:rPr>
          <w:noProof/>
        </w:rPr>
        <w:drawing>
          <wp:anchor distT="0" distB="0" distL="114300" distR="114300" simplePos="0" relativeHeight="251627008" behindDoc="1" locked="0" layoutInCell="1" allowOverlap="1">
            <wp:simplePos x="0" y="0"/>
            <wp:positionH relativeFrom="column">
              <wp:posOffset>4249420</wp:posOffset>
            </wp:positionH>
            <wp:positionV relativeFrom="paragraph">
              <wp:posOffset>3644265</wp:posOffset>
            </wp:positionV>
            <wp:extent cx="1469390" cy="1104900"/>
            <wp:effectExtent l="0" t="0" r="0" b="0"/>
            <wp:wrapNone/>
            <wp:docPr id="66" name="图片 66" descr="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34"/>
                    <pic:cNvPicPr>
                      <a:picLocks noChangeAspect="1"/>
                    </pic:cNvPicPr>
                  </pic:nvPicPr>
                  <pic:blipFill>
                    <a:blip r:embed="rId16"/>
                    <a:stretch>
                      <a:fillRect/>
                    </a:stretch>
                  </pic:blipFill>
                  <pic:spPr>
                    <a:xfrm>
                      <a:off x="0" y="0"/>
                      <a:ext cx="1469390" cy="1104900"/>
                    </a:xfrm>
                    <a:prstGeom prst="rect">
                      <a:avLst/>
                    </a:prstGeom>
                  </pic:spPr>
                </pic:pic>
              </a:graphicData>
            </a:graphic>
          </wp:anchor>
        </w:drawing>
      </w:r>
      <w:r>
        <w:rPr>
          <w:noProof/>
        </w:rPr>
        <w:drawing>
          <wp:anchor distT="0" distB="0" distL="114300" distR="114300" simplePos="0" relativeHeight="251628032" behindDoc="1" locked="0" layoutInCell="1" allowOverlap="1">
            <wp:simplePos x="0" y="0"/>
            <wp:positionH relativeFrom="column">
              <wp:posOffset>2011680</wp:posOffset>
            </wp:positionH>
            <wp:positionV relativeFrom="paragraph">
              <wp:posOffset>3634105</wp:posOffset>
            </wp:positionV>
            <wp:extent cx="1463675" cy="1102360"/>
            <wp:effectExtent l="0" t="0" r="0" b="0"/>
            <wp:wrapNone/>
            <wp:docPr id="65" name="图片 65"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22"/>
                    <pic:cNvPicPr>
                      <a:picLocks noChangeAspect="1"/>
                    </pic:cNvPicPr>
                  </pic:nvPicPr>
                  <pic:blipFill>
                    <a:blip r:embed="rId17"/>
                    <a:stretch>
                      <a:fillRect/>
                    </a:stretch>
                  </pic:blipFill>
                  <pic:spPr>
                    <a:xfrm>
                      <a:off x="0" y="0"/>
                      <a:ext cx="1463675" cy="1102360"/>
                    </a:xfrm>
                    <a:prstGeom prst="rect">
                      <a:avLst/>
                    </a:prstGeom>
                  </pic:spPr>
                </pic:pic>
              </a:graphicData>
            </a:graphic>
          </wp:anchor>
        </w:drawing>
      </w:r>
      <w:r>
        <w:rPr>
          <w:noProof/>
        </w:rPr>
        <mc:AlternateContent>
          <mc:Choice Requires="wps">
            <w:drawing>
              <wp:anchor distT="0" distB="0" distL="114300" distR="114300" simplePos="0" relativeHeight="251634176" behindDoc="0" locked="0" layoutInCell="1" allowOverlap="1">
                <wp:simplePos x="0" y="0"/>
                <wp:positionH relativeFrom="column">
                  <wp:posOffset>3910330</wp:posOffset>
                </wp:positionH>
                <wp:positionV relativeFrom="paragraph">
                  <wp:posOffset>4467225</wp:posOffset>
                </wp:positionV>
                <wp:extent cx="2085975" cy="483235"/>
                <wp:effectExtent l="0" t="0" r="0" b="0"/>
                <wp:wrapNone/>
                <wp:docPr id="69" name="文本框 69"/>
                <wp:cNvGraphicFramePr/>
                <a:graphic xmlns:a="http://schemas.openxmlformats.org/drawingml/2006/main">
                  <a:graphicData uri="http://schemas.microsoft.com/office/word/2010/wordprocessingShape">
                    <wps:wsp>
                      <wps:cNvSpPr txBox="1"/>
                      <wps:spPr>
                        <a:xfrm>
                          <a:off x="0" y="0"/>
                          <a:ext cx="2085975" cy="4832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A931D8" w:rsidRDefault="00A931D8">
                            <w:pPr>
                              <w:adjustRightInd w:val="0"/>
                              <w:snapToGrid w:val="0"/>
                              <w:spacing w:line="192" w:lineRule="auto"/>
                              <w:jc w:val="center"/>
                              <w:rPr>
                                <w:rFonts w:ascii="Arial" w:hAnsi="Arial" w:cs="Arial"/>
                                <w:sz w:val="18"/>
                                <w:szCs w:val="21"/>
                              </w:rPr>
                            </w:pPr>
                          </w:p>
                          <w:p w:rsidR="00A931D8" w:rsidRDefault="00807460">
                            <w:pPr>
                              <w:adjustRightInd w:val="0"/>
                              <w:snapToGrid w:val="0"/>
                              <w:spacing w:line="192" w:lineRule="auto"/>
                              <w:jc w:val="center"/>
                              <w:rPr>
                                <w:rFonts w:ascii="Arial" w:hAnsi="Arial" w:cs="Arial"/>
                                <w:sz w:val="18"/>
                                <w:szCs w:val="21"/>
                              </w:rPr>
                            </w:pPr>
                            <w:r>
                              <w:rPr>
                                <w:rFonts w:ascii="Arial" w:hAnsi="Arial" w:cs="Arial"/>
                                <w:sz w:val="18"/>
                                <w:szCs w:val="21"/>
                              </w:rPr>
                              <w:t>Conventional temperature diagram</w:t>
                            </w:r>
                          </w:p>
                          <w:p w:rsidR="00A931D8" w:rsidRDefault="00A931D8">
                            <w:pPr>
                              <w:adjustRightInd w:val="0"/>
                              <w:snapToGrid w:val="0"/>
                              <w:spacing w:line="192" w:lineRule="auto"/>
                              <w:jc w:val="center"/>
                              <w:rPr>
                                <w:rFonts w:ascii="Arial" w:hAnsi="Arial" w:cs="Arial"/>
                                <w:sz w:val="18"/>
                                <w:szCs w:val="21"/>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69" o:spid="_x0000_s1041" type="#_x0000_t202" style="position:absolute;left:0;text-align:left;margin-left:307.9pt;margin-top:351.75pt;width:164.25pt;height:38.05pt;z-index:251634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" filled="f" stroked="f" strokeweight=".5pt">
                <v:textbox>
                  <w:txbxContent>
                    <w:p w:rsidR="00A931D8" w:rsidRDefault="00A931D8">
                      <w:pPr>
                        <w:adjustRightInd w:val="0"/>
                        <w:snapToGrid w:val="0"/>
                        <w:spacing w:line="192" w:lineRule="auto"/>
                        <w:jc w:val="center"/>
                        <w:rPr>
                          <w:rFonts w:ascii="Arial" w:hAnsi="Arial" w:cs="Arial"/>
                          <w:sz w:val="18"/>
                          <w:szCs w:val="21"/>
                        </w:rPr>
                      </w:pPr>
                    </w:p>
                    <w:p w:rsidR="00A931D8" w:rsidRDefault="00807460">
                      <w:pPr>
                        <w:adjustRightInd w:val="0"/>
                        <w:snapToGrid w:val="0"/>
                        <w:spacing w:line="192" w:lineRule="auto"/>
                        <w:jc w:val="center"/>
                        <w:rPr>
                          <w:rFonts w:ascii="Arial" w:hAnsi="Arial" w:cs="Arial"/>
                          <w:sz w:val="18"/>
                          <w:szCs w:val="21"/>
                        </w:rPr>
                      </w:pPr>
                      <w:r>
                        <w:rPr>
                          <w:rFonts w:ascii="Arial" w:hAnsi="Arial" w:cs="Arial"/>
                          <w:sz w:val="18"/>
                          <w:szCs w:val="21"/>
                        </w:rPr>
                        <w:t>Conventional temperature diagram</w:t>
                      </w:r>
                    </w:p>
                    <w:p w:rsidR="00A931D8" w:rsidRDefault="00A931D8">
                      <w:pPr>
                        <w:adjustRightInd w:val="0"/>
                        <w:snapToGrid w:val="0"/>
                        <w:spacing w:line="192" w:lineRule="auto"/>
                        <w:jc w:val="center"/>
                        <w:rPr>
                          <w:rFonts w:ascii="Arial" w:hAnsi="Arial" w:cs="Arial"/>
                          <w:sz w:val="18"/>
                          <w:szCs w:val="21"/>
                        </w:rPr>
                      </w:pPr>
                    </w:p>
                  </w:txbxContent>
                </v:textbox>
              </v:shape>
            </w:pict>
          </mc:Fallback>
        </mc:AlternateContent>
      </w:r>
      <w:r>
        <w:rPr>
          <w:noProof/>
        </w:rPr>
        <mc:AlternateContent>
          <mc:Choice Requires="wps">
            <w:drawing>
              <wp:anchor distT="0" distB="0" distL="114300" distR="114300" simplePos="0" relativeHeight="251633152" behindDoc="0" locked="0" layoutInCell="1" allowOverlap="1">
                <wp:simplePos x="0" y="0"/>
                <wp:positionH relativeFrom="column">
                  <wp:posOffset>1850390</wp:posOffset>
                </wp:positionH>
                <wp:positionV relativeFrom="paragraph">
                  <wp:posOffset>4467225</wp:posOffset>
                </wp:positionV>
                <wp:extent cx="1733550" cy="483235"/>
                <wp:effectExtent l="0" t="0" r="0" b="0"/>
                <wp:wrapNone/>
                <wp:docPr id="68" name="文本框 68"/>
                <wp:cNvGraphicFramePr/>
                <a:graphic xmlns:a="http://schemas.openxmlformats.org/drawingml/2006/main">
                  <a:graphicData uri="http://schemas.microsoft.com/office/word/2010/wordprocessingShape">
                    <wps:wsp>
                      <wps:cNvSpPr txBox="1"/>
                      <wps:spPr>
                        <a:xfrm>
                          <a:off x="0" y="0"/>
                          <a:ext cx="1733550" cy="4832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A931D8" w:rsidRDefault="00A931D8">
                            <w:pPr>
                              <w:adjustRightInd w:val="0"/>
                              <w:snapToGrid w:val="0"/>
                              <w:spacing w:line="192" w:lineRule="auto"/>
                              <w:jc w:val="center"/>
                              <w:rPr>
                                <w:rFonts w:ascii="Arial" w:hAnsi="Arial" w:cs="Arial"/>
                                <w:sz w:val="18"/>
                                <w:szCs w:val="21"/>
                              </w:rPr>
                            </w:pPr>
                          </w:p>
                          <w:p w:rsidR="00A931D8" w:rsidRDefault="00807460">
                            <w:pPr>
                              <w:adjustRightInd w:val="0"/>
                              <w:snapToGrid w:val="0"/>
                              <w:spacing w:line="192" w:lineRule="auto"/>
                              <w:jc w:val="center"/>
                              <w:rPr>
                                <w:rFonts w:ascii="Arial" w:hAnsi="Arial" w:cs="Arial"/>
                                <w:sz w:val="18"/>
                                <w:szCs w:val="21"/>
                              </w:rPr>
                            </w:pPr>
                            <w:r>
                              <w:rPr>
                                <w:rFonts w:ascii="Arial" w:hAnsi="Arial" w:cs="Arial"/>
                                <w:sz w:val="18"/>
                                <w:szCs w:val="21"/>
                              </w:rPr>
                              <w:t>Gradient temperature diagram</w:t>
                            </w:r>
                          </w:p>
                          <w:p w:rsidR="00A931D8" w:rsidRDefault="00A931D8">
                            <w:pPr>
                              <w:adjustRightInd w:val="0"/>
                              <w:snapToGrid w:val="0"/>
                              <w:spacing w:line="192" w:lineRule="auto"/>
                              <w:jc w:val="center"/>
                              <w:rPr>
                                <w:rFonts w:ascii="Arial" w:hAnsi="Arial" w:cs="Arial"/>
                                <w:sz w:val="18"/>
                                <w:szCs w:val="21"/>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68" o:spid="_x0000_s1042" type="#_x0000_t202" style="position:absolute;left:0;text-align:left;margin-left:145.7pt;margin-top:351.75pt;width:136.5pt;height:38.05pt;z-index:251633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" filled="f" stroked="f" strokeweight=".5pt">
                <v:textbox>
                  <w:txbxContent>
                    <w:p w:rsidR="00A931D8" w:rsidRDefault="00A931D8">
                      <w:pPr>
                        <w:adjustRightInd w:val="0"/>
                        <w:snapToGrid w:val="0"/>
                        <w:spacing w:line="192" w:lineRule="auto"/>
                        <w:jc w:val="center"/>
                        <w:rPr>
                          <w:rFonts w:ascii="Arial" w:hAnsi="Arial" w:cs="Arial"/>
                          <w:sz w:val="18"/>
                          <w:szCs w:val="21"/>
                        </w:rPr>
                      </w:pPr>
                    </w:p>
                    <w:p w:rsidR="00A931D8" w:rsidRDefault="00807460">
                      <w:pPr>
                        <w:adjustRightInd w:val="0"/>
                        <w:snapToGrid w:val="0"/>
                        <w:spacing w:line="192" w:lineRule="auto"/>
                        <w:jc w:val="center"/>
                        <w:rPr>
                          <w:rFonts w:ascii="Arial" w:hAnsi="Arial" w:cs="Arial"/>
                          <w:sz w:val="18"/>
                          <w:szCs w:val="21"/>
                        </w:rPr>
                      </w:pPr>
                      <w:r>
                        <w:rPr>
                          <w:rFonts w:ascii="Arial" w:hAnsi="Arial" w:cs="Arial"/>
                          <w:sz w:val="18"/>
                          <w:szCs w:val="21"/>
                        </w:rPr>
                        <w:t>Gradient temperature diagram</w:t>
                      </w:r>
                    </w:p>
                    <w:p w:rsidR="00A931D8" w:rsidRDefault="00A931D8">
                      <w:pPr>
                        <w:adjustRightInd w:val="0"/>
                        <w:snapToGrid w:val="0"/>
                        <w:spacing w:line="192" w:lineRule="auto"/>
                        <w:jc w:val="center"/>
                        <w:rPr>
                          <w:rFonts w:ascii="Arial" w:hAnsi="Arial" w:cs="Arial"/>
                          <w:sz w:val="18"/>
                          <w:szCs w:val="21"/>
                        </w:rPr>
                      </w:pPr>
                    </w:p>
                  </w:txbxContent>
                </v:textbox>
              </v:shape>
            </w:pict>
          </mc:Fallback>
        </mc:AlternateContent>
      </w:r>
      <w:r>
        <w:rPr>
          <w:noProof/>
        </w:rPr>
        <mc:AlternateContent>
          <mc:Choice Requires="wps">
            <w:drawing>
              <wp:anchor distT="0" distB="0" distL="114300" distR="114300" simplePos="0" relativeHeight="251632128" behindDoc="0" locked="0" layoutInCell="1" allowOverlap="1">
                <wp:simplePos x="0" y="0"/>
                <wp:positionH relativeFrom="column">
                  <wp:posOffset>-509270</wp:posOffset>
                </wp:positionH>
                <wp:positionV relativeFrom="paragraph">
                  <wp:posOffset>4467225</wp:posOffset>
                </wp:positionV>
                <wp:extent cx="1733550" cy="483235"/>
                <wp:effectExtent l="0" t="0" r="0" b="0"/>
                <wp:wrapNone/>
                <wp:docPr id="67" name="文本框 67"/>
                <wp:cNvGraphicFramePr/>
                <a:graphic xmlns:a="http://schemas.openxmlformats.org/drawingml/2006/main">
                  <a:graphicData uri="http://schemas.microsoft.com/office/word/2010/wordprocessingShape">
                    <wps:wsp>
                      <wps:cNvSpPr txBox="1"/>
                      <wps:spPr>
                        <a:xfrm>
                          <a:off x="0" y="0"/>
                          <a:ext cx="1733550" cy="4832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A931D8" w:rsidRDefault="00A931D8">
                            <w:pPr>
                              <w:adjustRightInd w:val="0"/>
                              <w:snapToGrid w:val="0"/>
                              <w:spacing w:line="192" w:lineRule="auto"/>
                              <w:jc w:val="center"/>
                              <w:rPr>
                                <w:rFonts w:ascii="Arial" w:hAnsi="Arial" w:cs="Arial"/>
                                <w:sz w:val="18"/>
                                <w:szCs w:val="21"/>
                              </w:rPr>
                            </w:pPr>
                          </w:p>
                          <w:p w:rsidR="00A931D8" w:rsidRDefault="00807460">
                            <w:pPr>
                              <w:adjustRightInd w:val="0"/>
                              <w:snapToGrid w:val="0"/>
                              <w:spacing w:line="192" w:lineRule="auto"/>
                              <w:jc w:val="center"/>
                              <w:rPr>
                                <w:rFonts w:ascii="Arial" w:hAnsi="Arial" w:cs="Arial"/>
                                <w:sz w:val="18"/>
                                <w:szCs w:val="21"/>
                              </w:rPr>
                            </w:pPr>
                            <w:r>
                              <w:rPr>
                                <w:rFonts w:ascii="Arial" w:hAnsi="Arial" w:cs="Arial"/>
                                <w:sz w:val="18"/>
                                <w:szCs w:val="21"/>
                              </w:rPr>
                              <w:t>Superior uniformity with rapid arrival at target temperature</w:t>
                            </w:r>
                          </w:p>
                          <w:p w:rsidR="00A931D8" w:rsidRDefault="00A931D8">
                            <w:pPr>
                              <w:adjustRightInd w:val="0"/>
                              <w:snapToGrid w:val="0"/>
                              <w:spacing w:line="192" w:lineRule="auto"/>
                              <w:jc w:val="center"/>
                              <w:rPr>
                                <w:rFonts w:ascii="Arial" w:hAnsi="Arial" w:cs="Arial"/>
                                <w:sz w:val="18"/>
                                <w:szCs w:val="21"/>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67" o:spid="_x0000_s1043" type="#_x0000_t202" style="position:absolute;left:0;text-align:left;margin-left:-40.1pt;margin-top:351.75pt;width:136.5pt;height:38.05pt;z-index:251632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" filled="f" stroked="f" strokeweight=".5pt">
                <v:textbox>
                  <w:txbxContent>
                    <w:p w:rsidR="00A931D8" w:rsidRDefault="00A931D8">
                      <w:pPr>
                        <w:adjustRightInd w:val="0"/>
                        <w:snapToGrid w:val="0"/>
                        <w:spacing w:line="192" w:lineRule="auto"/>
                        <w:jc w:val="center"/>
                        <w:rPr>
                          <w:rFonts w:ascii="Arial" w:hAnsi="Arial" w:cs="Arial"/>
                          <w:sz w:val="18"/>
                          <w:szCs w:val="21"/>
                        </w:rPr>
                      </w:pPr>
                    </w:p>
                    <w:p w:rsidR="00A931D8" w:rsidRDefault="00807460">
                      <w:pPr>
                        <w:adjustRightInd w:val="0"/>
                        <w:snapToGrid w:val="0"/>
                        <w:spacing w:line="192" w:lineRule="auto"/>
                        <w:jc w:val="center"/>
                        <w:rPr>
                          <w:rFonts w:ascii="Arial" w:hAnsi="Arial" w:cs="Arial"/>
                          <w:sz w:val="18"/>
                          <w:szCs w:val="21"/>
                        </w:rPr>
                      </w:pPr>
                      <w:r>
                        <w:rPr>
                          <w:rFonts w:ascii="Arial" w:hAnsi="Arial" w:cs="Arial"/>
                          <w:sz w:val="18"/>
                          <w:szCs w:val="21"/>
                        </w:rPr>
                        <w:t>Superior uniformity with rapid arrival at target temperature</w:t>
                      </w:r>
                    </w:p>
                    <w:p w:rsidR="00A931D8" w:rsidRDefault="00A931D8">
                      <w:pPr>
                        <w:adjustRightInd w:val="0"/>
                        <w:snapToGrid w:val="0"/>
                        <w:spacing w:line="192" w:lineRule="auto"/>
                        <w:jc w:val="center"/>
                        <w:rPr>
                          <w:rFonts w:ascii="Arial" w:hAnsi="Arial" w:cs="Arial"/>
                          <w:sz w:val="18"/>
                          <w:szCs w:val="21"/>
                        </w:rPr>
                      </w:pPr>
                    </w:p>
                  </w:txbxContent>
                </v:textbox>
              </v:shape>
            </w:pict>
          </mc:Fallback>
        </mc:AlternateContent>
      </w:r>
      <w:r>
        <w:rPr>
          <w:noProof/>
        </w:rPr>
        <mc:AlternateContent>
          <mc:Choice Requires="wps">
            <w:drawing>
              <wp:anchor distT="0" distB="0" distL="114300" distR="114300" simplePos="0" relativeHeight="251624960" behindDoc="0" locked="0" layoutInCell="1" allowOverlap="1">
                <wp:simplePos x="0" y="0"/>
                <wp:positionH relativeFrom="column">
                  <wp:posOffset>-734060</wp:posOffset>
                </wp:positionH>
                <wp:positionV relativeFrom="paragraph">
                  <wp:posOffset>1348740</wp:posOffset>
                </wp:positionV>
                <wp:extent cx="6768465" cy="2494280"/>
                <wp:effectExtent l="0" t="0" r="0" b="0"/>
                <wp:wrapNone/>
                <wp:docPr id="57" name="文本框 57"/>
                <wp:cNvGraphicFramePr/>
                <a:graphic xmlns:a="http://schemas.openxmlformats.org/drawingml/2006/main">
                  <a:graphicData uri="http://schemas.microsoft.com/office/word/2010/wordprocessingShape">
                    <wps:wsp>
                      <wps:cNvSpPr txBox="1"/>
                      <wps:spPr>
                        <a:xfrm>
                          <a:off x="0" y="0"/>
                          <a:ext cx="6768465" cy="24942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A931D8" w:rsidRDefault="00807460">
                            <w:pPr>
                              <w:rPr>
                                <w:rFonts w:ascii="Arial" w:hAnsi="Arial" w:cs="Arial"/>
                                <w:b/>
                                <w:bCs/>
                                <w:color w:val="8EB112"/>
                                <w:sz w:val="24"/>
                                <w:szCs w:val="32"/>
                              </w:rPr>
                            </w:pPr>
                            <w:r>
                              <w:rPr>
                                <w:rFonts w:ascii="Arial" w:hAnsi="Arial" w:cs="Arial" w:hint="eastAsia"/>
                                <w:b/>
                                <w:bCs/>
                                <w:color w:val="8EB112"/>
                                <w:sz w:val="24"/>
                                <w:szCs w:val="32"/>
                              </w:rPr>
                              <w:t>Outstanding thermal performance and superior uniformity</w:t>
                            </w:r>
                          </w:p>
                          <w:p w:rsidR="00A931D8" w:rsidRDefault="00807460">
                            <w:pPr>
                              <w:rPr>
                                <w:rFonts w:ascii="Arial" w:hAnsi="Arial" w:cs="Arial"/>
                              </w:rPr>
                            </w:pPr>
                            <w:r>
                              <w:rPr>
                                <w:rFonts w:ascii="Arial" w:hAnsi="Arial" w:cs="Arial"/>
                              </w:rPr>
                              <w:t xml:space="preserve">If you </w:t>
                            </w:r>
                            <w:r>
                              <w:rPr>
                                <w:rFonts w:ascii="Arial" w:hAnsi="Arial" w:cs="Arial"/>
                              </w:rPr>
                              <w:t>are like most researchers, you want to get results faster. A key components of overall protocol run time is the</w:t>
                            </w:r>
                            <w:r>
                              <w:rPr>
                                <w:rFonts w:ascii="Arial" w:hAnsi="Arial" w:cs="Arial" w:hint="eastAsia"/>
                              </w:rPr>
                              <w:t xml:space="preserve"> </w:t>
                            </w:r>
                            <w:r>
                              <w:rPr>
                                <w:rFonts w:ascii="Arial" w:hAnsi="Arial" w:cs="Arial"/>
                              </w:rPr>
                              <w:t>time to reach target temperature, which is determined by the average ramp rate and the time for the sample block to</w:t>
                            </w:r>
                            <w:r>
                              <w:rPr>
                                <w:rFonts w:ascii="Arial" w:hAnsi="Arial" w:cs="Arial" w:hint="eastAsia"/>
                              </w:rPr>
                              <w:t xml:space="preserve"> </w:t>
                            </w:r>
                            <w:r>
                              <w:rPr>
                                <w:rFonts w:ascii="Arial" w:hAnsi="Arial" w:cs="Arial"/>
                              </w:rPr>
                              <w:t>reach thermal uniformity. He</w:t>
                            </w:r>
                            <w:r>
                              <w:rPr>
                                <w:rFonts w:ascii="Arial" w:hAnsi="Arial" w:cs="Arial"/>
                              </w:rPr>
                              <w:t>al Force thermal cyclers sample blocks with unique design and treatment heat and cool</w:t>
                            </w:r>
                            <w:r>
                              <w:rPr>
                                <w:rFonts w:ascii="Arial" w:hAnsi="Arial" w:cs="Arial" w:hint="eastAsia"/>
                              </w:rPr>
                              <w:t xml:space="preserve"> </w:t>
                            </w:r>
                            <w:r>
                              <w:rPr>
                                <w:rFonts w:ascii="Arial" w:hAnsi="Arial" w:cs="Arial"/>
                              </w:rPr>
                              <w:t>more quickly to target temperature than standard blocks, so average ramp rates are increased and overall run times</w:t>
                            </w:r>
                            <w:r>
                              <w:rPr>
                                <w:rFonts w:ascii="Arial" w:hAnsi="Arial" w:cs="Arial" w:hint="eastAsia"/>
                              </w:rPr>
                              <w:t xml:space="preserve"> </w:t>
                            </w:r>
                            <w:r>
                              <w:rPr>
                                <w:rFonts w:ascii="Arial" w:hAnsi="Arial" w:cs="Arial"/>
                              </w:rPr>
                              <w:t>are reduced</w:t>
                            </w:r>
                          </w:p>
                          <w:p w:rsidR="00A931D8" w:rsidRDefault="00807460">
                            <w:pPr>
                              <w:rPr>
                                <w:rFonts w:ascii="Arial" w:hAnsi="Arial" w:cs="Arial"/>
                              </w:rPr>
                            </w:pPr>
                            <w:r>
                              <w:rPr>
                                <w:rFonts w:ascii="Arial" w:hAnsi="Arial" w:cs="Arial"/>
                              </w:rPr>
                              <w:t xml:space="preserve">In PCR, precise and accurate block control </w:t>
                            </w:r>
                            <w:r>
                              <w:rPr>
                                <w:rFonts w:ascii="Arial" w:hAnsi="Arial" w:cs="Arial"/>
                              </w:rPr>
                              <w:t>is paramount. Heal Force thermal cyclers have six independently</w:t>
                            </w:r>
                          </w:p>
                          <w:p w:rsidR="00A931D8" w:rsidRDefault="00807460">
                            <w:pPr>
                              <w:rPr>
                                <w:rFonts w:ascii="Arial" w:hAnsi="Arial" w:cs="Arial"/>
                              </w:rPr>
                            </w:pPr>
                            <w:r>
                              <w:rPr>
                                <w:rFonts w:ascii="Arial" w:hAnsi="Arial" w:cs="Arial"/>
                              </w:rPr>
                              <w:t>controlled thermal electric modules(TEs)", the heating and cooling elements of the thermal cycler, to maintain tight</w:t>
                            </w:r>
                            <w:r>
                              <w:rPr>
                                <w:rFonts w:ascii="Arial" w:hAnsi="Arial" w:cs="Arial" w:hint="eastAsia"/>
                              </w:rPr>
                              <w:t xml:space="preserve"> </w:t>
                            </w:r>
                            <w:r>
                              <w:rPr>
                                <w:rFonts w:ascii="Arial" w:hAnsi="Arial" w:cs="Arial"/>
                              </w:rPr>
                              <w:t>temperature uniformity at all points during a run-even during ramping. Prec</w:t>
                            </w:r>
                            <w:r>
                              <w:rPr>
                                <w:rFonts w:ascii="Arial" w:hAnsi="Arial" w:cs="Arial"/>
                              </w:rPr>
                              <w:t>ise, uniform heating and cooling assures</w:t>
                            </w:r>
                            <w:r>
                              <w:rPr>
                                <w:rFonts w:ascii="Arial" w:hAnsi="Arial" w:cs="Arial" w:hint="eastAsia"/>
                              </w:rPr>
                              <w:t xml:space="preserve"> </w:t>
                            </w:r>
                            <w:r>
                              <w:rPr>
                                <w:rFonts w:ascii="Arial" w:hAnsi="Arial" w:cs="Arial"/>
                              </w:rPr>
                              <w:t>superior reproducibility and highest quality results</w:t>
                            </w:r>
                          </w:p>
                          <w:p w:rsidR="00A931D8" w:rsidRDefault="00807460">
                            <w:pPr>
                              <w:rPr>
                                <w:rFonts w:ascii="Arial" w:hAnsi="Arial" w:cs="Arial"/>
                                <w:color w:val="808080" w:themeColor="background1" w:themeShade="80"/>
                                <w:sz w:val="18"/>
                                <w:szCs w:val="21"/>
                              </w:rPr>
                            </w:pPr>
                            <w:r>
                              <w:rPr>
                                <w:rFonts w:ascii="Arial" w:hAnsi="Arial" w:cs="Arial"/>
                                <w:color w:val="808080" w:themeColor="background1" w:themeShade="80"/>
                                <w:sz w:val="18"/>
                                <w:szCs w:val="21"/>
                              </w:rPr>
                              <w:t>Applicable for T960/B960/K960/KF960</w:t>
                            </w:r>
                          </w:p>
                          <w:p w:rsidR="00A931D8" w:rsidRDefault="00A931D8">
                            <w:pP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57" o:spid="_x0000_s1044" type="#_x0000_t202" style="position:absolute;left:0;text-align:left;margin-left:-57.8pt;margin-top:106.2pt;width:532.95pt;height:196.4pt;z-index:251624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" filled="f" stroked="f" strokeweight=".5pt">
                <v:textbox>
                  <w:txbxContent>
                    <w:p w:rsidR="00A931D8" w:rsidRDefault="00807460">
                      <w:pPr>
                        <w:rPr>
                          <w:rFonts w:ascii="Arial" w:hAnsi="Arial" w:cs="Arial"/>
                          <w:b/>
                          <w:bCs/>
                          <w:color w:val="8EB112"/>
                          <w:sz w:val="24"/>
                          <w:szCs w:val="32"/>
                        </w:rPr>
                      </w:pPr>
                      <w:r>
                        <w:rPr>
                          <w:rFonts w:ascii="Arial" w:hAnsi="Arial" w:cs="Arial" w:hint="eastAsia"/>
                          <w:b/>
                          <w:bCs/>
                          <w:color w:val="8EB112"/>
                          <w:sz w:val="24"/>
                          <w:szCs w:val="32"/>
                        </w:rPr>
                        <w:t>Outstanding thermal performance and superior uniformity</w:t>
                      </w:r>
                    </w:p>
                    <w:p w:rsidR="00A931D8" w:rsidRDefault="00807460">
                      <w:pPr>
                        <w:rPr>
                          <w:rFonts w:ascii="Arial" w:hAnsi="Arial" w:cs="Arial"/>
                        </w:rPr>
                      </w:pPr>
                      <w:r>
                        <w:rPr>
                          <w:rFonts w:ascii="Arial" w:hAnsi="Arial" w:cs="Arial"/>
                        </w:rPr>
                        <w:t xml:space="preserve">If you </w:t>
                      </w:r>
                      <w:r>
                        <w:rPr>
                          <w:rFonts w:ascii="Arial" w:hAnsi="Arial" w:cs="Arial"/>
                        </w:rPr>
                        <w:t>are like most researchers, you want to get results faster. A key components of overall protocol run time is the</w:t>
                      </w:r>
                      <w:r>
                        <w:rPr>
                          <w:rFonts w:ascii="Arial" w:hAnsi="Arial" w:cs="Arial" w:hint="eastAsia"/>
                        </w:rPr>
                        <w:t xml:space="preserve"> </w:t>
                      </w:r>
                      <w:r>
                        <w:rPr>
                          <w:rFonts w:ascii="Arial" w:hAnsi="Arial" w:cs="Arial"/>
                        </w:rPr>
                        <w:t>time to reach target temperature, which is determined by the average ramp rate and the time for the sample block to</w:t>
                      </w:r>
                      <w:r>
                        <w:rPr>
                          <w:rFonts w:ascii="Arial" w:hAnsi="Arial" w:cs="Arial" w:hint="eastAsia"/>
                        </w:rPr>
                        <w:t xml:space="preserve"> </w:t>
                      </w:r>
                      <w:r>
                        <w:rPr>
                          <w:rFonts w:ascii="Arial" w:hAnsi="Arial" w:cs="Arial"/>
                        </w:rPr>
                        <w:t>reach thermal uniformity. He</w:t>
                      </w:r>
                      <w:r>
                        <w:rPr>
                          <w:rFonts w:ascii="Arial" w:hAnsi="Arial" w:cs="Arial"/>
                        </w:rPr>
                        <w:t>al Force thermal cyclers sample blocks with unique design and treatment heat and cool</w:t>
                      </w:r>
                      <w:r>
                        <w:rPr>
                          <w:rFonts w:ascii="Arial" w:hAnsi="Arial" w:cs="Arial" w:hint="eastAsia"/>
                        </w:rPr>
                        <w:t xml:space="preserve"> </w:t>
                      </w:r>
                      <w:r>
                        <w:rPr>
                          <w:rFonts w:ascii="Arial" w:hAnsi="Arial" w:cs="Arial"/>
                        </w:rPr>
                        <w:t>more quickly to target temperature than standard blocks, so average ramp rates are increased and overall run times</w:t>
                      </w:r>
                      <w:r>
                        <w:rPr>
                          <w:rFonts w:ascii="Arial" w:hAnsi="Arial" w:cs="Arial" w:hint="eastAsia"/>
                        </w:rPr>
                        <w:t xml:space="preserve"> </w:t>
                      </w:r>
                      <w:r>
                        <w:rPr>
                          <w:rFonts w:ascii="Arial" w:hAnsi="Arial" w:cs="Arial"/>
                        </w:rPr>
                        <w:t>are reduced</w:t>
                      </w:r>
                    </w:p>
                    <w:p w:rsidR="00A931D8" w:rsidRDefault="00807460">
                      <w:pPr>
                        <w:rPr>
                          <w:rFonts w:ascii="Arial" w:hAnsi="Arial" w:cs="Arial"/>
                        </w:rPr>
                      </w:pPr>
                      <w:r>
                        <w:rPr>
                          <w:rFonts w:ascii="Arial" w:hAnsi="Arial" w:cs="Arial"/>
                        </w:rPr>
                        <w:t xml:space="preserve">In PCR, precise and accurate block control </w:t>
                      </w:r>
                      <w:r>
                        <w:rPr>
                          <w:rFonts w:ascii="Arial" w:hAnsi="Arial" w:cs="Arial"/>
                        </w:rPr>
                        <w:t>is paramount. Heal Force thermal cyclers have six independently</w:t>
                      </w:r>
                    </w:p>
                    <w:p w:rsidR="00A931D8" w:rsidRDefault="00807460">
                      <w:pPr>
                        <w:rPr>
                          <w:rFonts w:ascii="Arial" w:hAnsi="Arial" w:cs="Arial"/>
                        </w:rPr>
                      </w:pPr>
                      <w:r>
                        <w:rPr>
                          <w:rFonts w:ascii="Arial" w:hAnsi="Arial" w:cs="Arial"/>
                        </w:rPr>
                        <w:t>controlled thermal electric modules(TEs)", the heating and cooling elements of the thermal cycler, to maintain tight</w:t>
                      </w:r>
                      <w:r>
                        <w:rPr>
                          <w:rFonts w:ascii="Arial" w:hAnsi="Arial" w:cs="Arial" w:hint="eastAsia"/>
                        </w:rPr>
                        <w:t xml:space="preserve"> </w:t>
                      </w:r>
                      <w:r>
                        <w:rPr>
                          <w:rFonts w:ascii="Arial" w:hAnsi="Arial" w:cs="Arial"/>
                        </w:rPr>
                        <w:t>temperature uniformity at all points during a run-even during ramping. Prec</w:t>
                      </w:r>
                      <w:r>
                        <w:rPr>
                          <w:rFonts w:ascii="Arial" w:hAnsi="Arial" w:cs="Arial"/>
                        </w:rPr>
                        <w:t>ise, uniform heating and cooling assures</w:t>
                      </w:r>
                      <w:r>
                        <w:rPr>
                          <w:rFonts w:ascii="Arial" w:hAnsi="Arial" w:cs="Arial" w:hint="eastAsia"/>
                        </w:rPr>
                        <w:t xml:space="preserve"> </w:t>
                      </w:r>
                      <w:r>
                        <w:rPr>
                          <w:rFonts w:ascii="Arial" w:hAnsi="Arial" w:cs="Arial"/>
                        </w:rPr>
                        <w:t>superior reproducibility and highest quality results</w:t>
                      </w:r>
                    </w:p>
                    <w:p w:rsidR="00A931D8" w:rsidRDefault="00807460">
                      <w:pPr>
                        <w:rPr>
                          <w:rFonts w:ascii="Arial" w:hAnsi="Arial" w:cs="Arial"/>
                          <w:color w:val="808080" w:themeColor="background1" w:themeShade="80"/>
                          <w:sz w:val="18"/>
                          <w:szCs w:val="21"/>
                        </w:rPr>
                      </w:pPr>
                      <w:r>
                        <w:rPr>
                          <w:rFonts w:ascii="Arial" w:hAnsi="Arial" w:cs="Arial"/>
                          <w:color w:val="808080" w:themeColor="background1" w:themeShade="80"/>
                          <w:sz w:val="18"/>
                          <w:szCs w:val="21"/>
                        </w:rPr>
                        <w:t>Applicable for T960/B960/K960/KF960</w:t>
                      </w:r>
                    </w:p>
                    <w:p w:rsidR="00A931D8" w:rsidRDefault="00A931D8">
                      <w:pPr>
                        <w:rPr>
                          <w:rFonts w:ascii="Arial" w:hAnsi="Arial" w:cs="Arial"/>
                        </w:rPr>
                      </w:pPr>
                    </w:p>
                  </w:txbxContent>
                </v:textbox>
              </v:shape>
            </w:pict>
          </mc:Fallback>
        </mc:AlternateContent>
      </w:r>
      <w:r>
        <w:rPr>
          <w:noProof/>
        </w:rPr>
        <w:drawing>
          <wp:anchor distT="0" distB="0" distL="114300" distR="114300" simplePos="0" relativeHeight="251629056" behindDoc="1" locked="0" layoutInCell="1" allowOverlap="1">
            <wp:simplePos x="0" y="0"/>
            <wp:positionH relativeFrom="column">
              <wp:posOffset>1934210</wp:posOffset>
            </wp:positionH>
            <wp:positionV relativeFrom="paragraph">
              <wp:posOffset>201930</wp:posOffset>
            </wp:positionV>
            <wp:extent cx="1410970" cy="1210310"/>
            <wp:effectExtent l="0" t="0" r="17780" b="8890"/>
            <wp:wrapNone/>
            <wp:docPr id="61" name="图片 61"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23"/>
                    <pic:cNvPicPr>
                      <a:picLocks noChangeAspect="1"/>
                    </pic:cNvPicPr>
                  </pic:nvPicPr>
                  <pic:blipFill>
                    <a:blip r:embed="rId18"/>
                    <a:stretch>
                      <a:fillRect/>
                    </a:stretch>
                  </pic:blipFill>
                  <pic:spPr>
                    <a:xfrm>
                      <a:off x="0" y="0"/>
                      <a:ext cx="1410970" cy="1210310"/>
                    </a:xfrm>
                    <a:prstGeom prst="rect">
                      <a:avLst/>
                    </a:prstGeom>
                  </pic:spPr>
                </pic:pic>
              </a:graphicData>
            </a:graphic>
          </wp:anchor>
        </w:drawing>
      </w:r>
      <w:r>
        <w:rPr>
          <w:noProof/>
        </w:rPr>
        <w:drawing>
          <wp:anchor distT="0" distB="0" distL="114300" distR="114300" simplePos="0" relativeHeight="251630080" behindDoc="1" locked="0" layoutInCell="1" allowOverlap="1">
            <wp:simplePos x="0" y="0"/>
            <wp:positionH relativeFrom="column">
              <wp:posOffset>-568325</wp:posOffset>
            </wp:positionH>
            <wp:positionV relativeFrom="paragraph">
              <wp:posOffset>25400</wp:posOffset>
            </wp:positionV>
            <wp:extent cx="1657985" cy="1390015"/>
            <wp:effectExtent l="0" t="0" r="18415" b="635"/>
            <wp:wrapNone/>
            <wp:docPr id="60" name="图片 6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2"/>
                    <pic:cNvPicPr>
                      <a:picLocks noChangeAspect="1"/>
                    </pic:cNvPicPr>
                  </pic:nvPicPr>
                  <pic:blipFill>
                    <a:blip r:embed="rId19"/>
                    <a:stretch>
                      <a:fillRect/>
                    </a:stretch>
                  </pic:blipFill>
                  <pic:spPr>
                    <a:xfrm>
                      <a:off x="0" y="0"/>
                      <a:ext cx="1657985" cy="1390015"/>
                    </a:xfrm>
                    <a:prstGeom prst="rect">
                      <a:avLst/>
                    </a:prstGeom>
                  </pic:spPr>
                </pic:pic>
              </a:graphicData>
            </a:graphic>
          </wp:anchor>
        </w:drawing>
      </w:r>
      <w:r>
        <w:rPr>
          <w:noProof/>
        </w:rPr>
        <w:drawing>
          <wp:anchor distT="0" distB="0" distL="114300" distR="114300" simplePos="0" relativeHeight="251631104" behindDoc="1" locked="0" layoutInCell="1" allowOverlap="1">
            <wp:simplePos x="0" y="0"/>
            <wp:positionH relativeFrom="column">
              <wp:posOffset>4121150</wp:posOffset>
            </wp:positionH>
            <wp:positionV relativeFrom="paragraph">
              <wp:posOffset>435610</wp:posOffset>
            </wp:positionV>
            <wp:extent cx="972185" cy="1139825"/>
            <wp:effectExtent l="0" t="0" r="0" b="3175"/>
            <wp:wrapNone/>
            <wp:docPr id="62" name="图片 62"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44"/>
                    <pic:cNvPicPr>
                      <a:picLocks noChangeAspect="1"/>
                    </pic:cNvPicPr>
                  </pic:nvPicPr>
                  <pic:blipFill>
                    <a:blip r:embed="rId20"/>
                    <a:stretch>
                      <a:fillRect/>
                    </a:stretch>
                  </pic:blipFill>
                  <pic:spPr>
                    <a:xfrm>
                      <a:off x="0" y="0"/>
                      <a:ext cx="972185" cy="1139825"/>
                    </a:xfrm>
                    <a:prstGeom prst="rect">
                      <a:avLst/>
                    </a:prstGeom>
                  </pic:spPr>
                </pic:pic>
              </a:graphicData>
            </a:graphic>
          </wp:anchor>
        </w:drawing>
      </w:r>
    </w:p>
    <w:p w:rsidR="00A931D8" w:rsidRDefault="00807460">
      <w:pPr>
        <w:sectPr w:rsidR="00A931D8">
          <w:pgSz w:w="11850" w:h="16783"/>
          <w:pgMar w:top="1440" w:right="1800" w:bottom="1440" w:left="1800" w:header="851" w:footer="992" w:gutter="0"/>
          <w:cols w:space="425"/>
          <w:docGrid w:type="lines" w:linePitch="312"/>
        </w:sectPr>
      </w:pPr>
      <w:r>
        <w:rPr>
          <w:noProof/>
        </w:rPr>
        <mc:AlternateContent>
          <mc:Choice Requires="wps">
            <w:drawing>
              <wp:anchor distT="0" distB="0" distL="114300" distR="114300" simplePos="0" relativeHeight="251646464" behindDoc="0" locked="0" layoutInCell="1" allowOverlap="1">
                <wp:simplePos x="0" y="0"/>
                <wp:positionH relativeFrom="column">
                  <wp:posOffset>3241040</wp:posOffset>
                </wp:positionH>
                <wp:positionV relativeFrom="paragraph">
                  <wp:posOffset>8495030</wp:posOffset>
                </wp:positionV>
                <wp:extent cx="2807970" cy="483235"/>
                <wp:effectExtent l="0" t="0" r="0" b="0"/>
                <wp:wrapNone/>
                <wp:docPr id="84" name="文本框 84"/>
                <wp:cNvGraphicFramePr/>
                <a:graphic xmlns:a="http://schemas.openxmlformats.org/drawingml/2006/main">
                  <a:graphicData uri="http://schemas.microsoft.com/office/word/2010/wordprocessingShape">
                    <wps:wsp>
                      <wps:cNvSpPr txBox="1"/>
                      <wps:spPr>
                        <a:xfrm>
                          <a:off x="0" y="0"/>
                          <a:ext cx="2807970" cy="4832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A931D8" w:rsidRDefault="00807460">
                            <w:pPr>
                              <w:jc w:val="center"/>
                              <w:rPr>
                                <w:rFonts w:ascii="Arial" w:hAnsi="Arial" w:cs="Arial"/>
                              </w:rPr>
                            </w:pPr>
                            <w:r>
                              <w:rPr>
                                <w:rFonts w:ascii="Arial" w:hAnsi="Arial" w:cs="Arial"/>
                              </w:rPr>
                              <w:t>Remote Management System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84" o:spid="_x0000_s1045" type="#_x0000_t202" style="position:absolute;left:0;text-align:left;margin-left:255.2pt;margin-top:668.9pt;width:221.1pt;height:38.05pt;z-index:251646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" filled="f" stroked="f" strokeweight=".5pt">
                <v:textbox>
                  <w:txbxContent>
                    <w:p w:rsidR="00A931D8" w:rsidRDefault="00807460">
                      <w:pPr>
                        <w:jc w:val="center"/>
                        <w:rPr>
                          <w:rFonts w:ascii="Arial" w:hAnsi="Arial" w:cs="Arial"/>
                        </w:rPr>
                      </w:pPr>
                      <w:r>
                        <w:rPr>
                          <w:rFonts w:ascii="Arial" w:hAnsi="Arial" w:cs="Arial"/>
                        </w:rPr>
                        <w:t>Remote Management System</w:t>
                      </w:r>
                    </w:p>
                  </w:txbxContent>
                </v:textbox>
              </v:shape>
            </w:pict>
          </mc:Fallback>
        </mc:AlternateContent>
      </w:r>
      <w:r>
        <w:rPr>
          <w:noProof/>
        </w:rPr>
        <w:drawing>
          <wp:anchor distT="0" distB="0" distL="114300" distR="114300" simplePos="0" relativeHeight="251644416" behindDoc="1" locked="0" layoutInCell="1" allowOverlap="1">
            <wp:simplePos x="0" y="0"/>
            <wp:positionH relativeFrom="column">
              <wp:posOffset>3180080</wp:posOffset>
            </wp:positionH>
            <wp:positionV relativeFrom="paragraph">
              <wp:posOffset>6533515</wp:posOffset>
            </wp:positionV>
            <wp:extent cx="2994025" cy="2040255"/>
            <wp:effectExtent l="0" t="0" r="15875" b="0"/>
            <wp:wrapNone/>
            <wp:docPr id="82" name="图片 82"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22"/>
                    <pic:cNvPicPr>
                      <a:picLocks noChangeAspect="1"/>
                    </pic:cNvPicPr>
                  </pic:nvPicPr>
                  <pic:blipFill>
                    <a:blip r:embed="rId21"/>
                    <a:srcRect l="4305" t="13772" r="27017" b="13800"/>
                    <a:stretch>
                      <a:fillRect/>
                    </a:stretch>
                  </pic:blipFill>
                  <pic:spPr>
                    <a:xfrm>
                      <a:off x="0" y="0"/>
                      <a:ext cx="2994025" cy="2040255"/>
                    </a:xfrm>
                    <a:prstGeom prst="rect">
                      <a:avLst/>
                    </a:prstGeom>
                  </pic:spPr>
                </pic:pic>
              </a:graphicData>
            </a:graphic>
          </wp:anchor>
        </w:drawing>
      </w:r>
      <w:r>
        <w:rPr>
          <w:noProof/>
        </w:rPr>
        <mc:AlternateContent>
          <mc:Choice Requires="wps">
            <w:drawing>
              <wp:anchor distT="0" distB="0" distL="114300" distR="114300" simplePos="0" relativeHeight="251645440" behindDoc="0" locked="0" layoutInCell="1" allowOverlap="1">
                <wp:simplePos x="0" y="0"/>
                <wp:positionH relativeFrom="column">
                  <wp:posOffset>3321050</wp:posOffset>
                </wp:positionH>
                <wp:positionV relativeFrom="paragraph">
                  <wp:posOffset>5252720</wp:posOffset>
                </wp:positionV>
                <wp:extent cx="2807970" cy="483235"/>
                <wp:effectExtent l="0" t="0" r="0" b="0"/>
                <wp:wrapNone/>
                <wp:docPr id="83" name="文本框 83"/>
                <wp:cNvGraphicFramePr/>
                <a:graphic xmlns:a="http://schemas.openxmlformats.org/drawingml/2006/main">
                  <a:graphicData uri="http://schemas.microsoft.com/office/word/2010/wordprocessingShape">
                    <wps:wsp>
                      <wps:cNvSpPr txBox="1"/>
                      <wps:spPr>
                        <a:xfrm>
                          <a:off x="0" y="0"/>
                          <a:ext cx="2807970" cy="4832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A931D8" w:rsidRDefault="00807460">
                            <w:pPr>
                              <w:adjustRightInd w:val="0"/>
                              <w:snapToGrid w:val="0"/>
                              <w:spacing w:line="192" w:lineRule="auto"/>
                              <w:jc w:val="center"/>
                              <w:rPr>
                                <w:rFonts w:ascii="Arial" w:hAnsi="Arial" w:cs="Arial"/>
                              </w:rPr>
                            </w:pPr>
                            <w:r>
                              <w:rPr>
                                <w:rFonts w:ascii="Arial" w:hAnsi="Arial" w:cs="Arial"/>
                              </w:rPr>
                              <w:t>T960 Intuitive Touch Screen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83" o:spid="_x0000_s1046" type="#_x0000_t202" style="position:absolute;left:0;text-align:left;margin-left:261.5pt;margin-top:413.6pt;width:221.1pt;height:38.05pt;z-index:251645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" filled="f" stroked="f" strokeweight=".5pt">
                <v:textbox>
                  <w:txbxContent>
                    <w:p w:rsidR="00A931D8" w:rsidRDefault="00807460">
                      <w:pPr>
                        <w:adjustRightInd w:val="0"/>
                        <w:snapToGrid w:val="0"/>
                        <w:spacing w:line="192" w:lineRule="auto"/>
                        <w:jc w:val="center"/>
                        <w:rPr>
                          <w:rFonts w:ascii="Arial" w:hAnsi="Arial" w:cs="Arial"/>
                        </w:rPr>
                      </w:pPr>
                      <w:r>
                        <w:rPr>
                          <w:rFonts w:ascii="Arial" w:hAnsi="Arial" w:cs="Arial"/>
                        </w:rPr>
                        <w:t>T960 Intuitive Touch Screen</w:t>
                      </w:r>
                    </w:p>
                  </w:txbxContent>
                </v:textbox>
              </v:shape>
            </w:pict>
          </mc:Fallback>
        </mc:AlternateContent>
      </w:r>
      <w:r>
        <w:rPr>
          <w:noProof/>
        </w:rPr>
        <w:drawing>
          <wp:anchor distT="0" distB="0" distL="114300" distR="114300" simplePos="0" relativeHeight="251641344" behindDoc="1" locked="0" layoutInCell="1" allowOverlap="1">
            <wp:simplePos x="0" y="0"/>
            <wp:positionH relativeFrom="column">
              <wp:posOffset>3463290</wp:posOffset>
            </wp:positionH>
            <wp:positionV relativeFrom="paragraph">
              <wp:posOffset>3683635</wp:posOffset>
            </wp:positionV>
            <wp:extent cx="2511425" cy="1508125"/>
            <wp:effectExtent l="0" t="0" r="3175" b="15875"/>
            <wp:wrapNone/>
            <wp:docPr id="77" name="图片 77" descr="未标题-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未标题-1"/>
                    <pic:cNvPicPr>
                      <a:picLocks noChangeAspect="1"/>
                    </pic:cNvPicPr>
                  </pic:nvPicPr>
                  <pic:blipFill>
                    <a:blip r:embed="rId22"/>
                    <a:stretch>
                      <a:fillRect/>
                    </a:stretch>
                  </pic:blipFill>
                  <pic:spPr>
                    <a:xfrm>
                      <a:off x="0" y="0"/>
                      <a:ext cx="2511425" cy="1508125"/>
                    </a:xfrm>
                    <a:prstGeom prst="rect">
                      <a:avLst/>
                    </a:prstGeom>
                  </pic:spPr>
                </pic:pic>
              </a:graphicData>
            </a:graphic>
          </wp:anchor>
        </w:drawing>
      </w:r>
      <w:r>
        <w:rPr>
          <w:noProof/>
        </w:rPr>
        <mc:AlternateContent>
          <mc:Choice Requires="wps">
            <w:drawing>
              <wp:anchor distT="0" distB="0" distL="114300" distR="114300" simplePos="0" relativeHeight="251637248" behindDoc="0" locked="0" layoutInCell="1" allowOverlap="1">
                <wp:simplePos x="0" y="0"/>
                <wp:positionH relativeFrom="column">
                  <wp:posOffset>-734060</wp:posOffset>
                </wp:positionH>
                <wp:positionV relativeFrom="paragraph">
                  <wp:posOffset>-367030</wp:posOffset>
                </wp:positionV>
                <wp:extent cx="7101205" cy="1431925"/>
                <wp:effectExtent l="0" t="0" r="0" b="0"/>
                <wp:wrapNone/>
                <wp:docPr id="74" name="文本框 74"/>
                <wp:cNvGraphicFramePr/>
                <a:graphic xmlns:a="http://schemas.openxmlformats.org/drawingml/2006/main">
                  <a:graphicData uri="http://schemas.microsoft.com/office/word/2010/wordprocessingShape">
                    <wps:wsp>
                      <wps:cNvSpPr txBox="1"/>
                      <wps:spPr>
                        <a:xfrm>
                          <a:off x="0" y="0"/>
                          <a:ext cx="7101205" cy="14319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A931D8" w:rsidRDefault="00807460">
                            <w:pPr>
                              <w:adjustRightInd w:val="0"/>
                              <w:snapToGrid w:val="0"/>
                              <w:spacing w:line="192" w:lineRule="auto"/>
                              <w:rPr>
                                <w:rFonts w:ascii="Arial" w:hAnsi="Arial" w:cs="Arial"/>
                                <w:color w:val="FFFFFF" w:themeColor="background1"/>
                                <w:sz w:val="84"/>
                                <w:szCs w:val="84"/>
                              </w:rPr>
                            </w:pPr>
                            <w:r>
                              <w:rPr>
                                <w:rFonts w:ascii="Arial" w:hAnsi="Arial" w:cs="Arial" w:hint="eastAsia"/>
                                <w:color w:val="FFFFFF" w:themeColor="background1"/>
                                <w:sz w:val="84"/>
                                <w:szCs w:val="84"/>
                              </w:rPr>
                              <w:t>Genemate T960</w:t>
                            </w:r>
                            <w:r>
                              <w:rPr>
                                <w:rFonts w:ascii="Arial" w:hAnsi="Arial" w:cs="Arial"/>
                                <w:color w:val="FFFFFF" w:themeColor="background1"/>
                                <w:sz w:val="84"/>
                                <w:szCs w:val="84"/>
                              </w:rPr>
                              <w:t>’</w:t>
                            </w:r>
                            <w:r>
                              <w:rPr>
                                <w:rFonts w:ascii="Arial" w:hAnsi="Arial" w:cs="Arial" w:hint="eastAsia"/>
                                <w:color w:val="FFFFFF" w:themeColor="background1"/>
                                <w:sz w:val="84"/>
                                <w:szCs w:val="84"/>
                              </w:rPr>
                              <w:t>s advanced</w:t>
                            </w:r>
                          </w:p>
                          <w:p w:rsidR="00A931D8" w:rsidRDefault="00807460">
                            <w:pPr>
                              <w:adjustRightInd w:val="0"/>
                              <w:snapToGrid w:val="0"/>
                              <w:spacing w:line="192" w:lineRule="auto"/>
                              <w:rPr>
                                <w:rFonts w:ascii="Arial" w:hAnsi="Arial" w:cs="Arial"/>
                                <w:color w:val="FFFFFF" w:themeColor="background1"/>
                                <w:sz w:val="84"/>
                                <w:szCs w:val="84"/>
                              </w:rPr>
                            </w:pPr>
                            <w:r>
                              <w:rPr>
                                <w:rFonts w:ascii="Arial" w:hAnsi="Arial" w:cs="Arial" w:hint="eastAsia"/>
                                <w:color w:val="FFFFFF" w:themeColor="background1"/>
                                <w:sz w:val="84"/>
                                <w:szCs w:val="84"/>
                              </w:rPr>
                              <w:t>technology highlight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74" o:spid="_x0000_s1047" type="#_x0000_t202" style="position:absolute;left:0;text-align:left;margin-left:-57.8pt;margin-top:-28.9pt;width:559.15pt;height:112.75pt;z-index:251637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" filled="f" stroked="f" strokeweight=".5pt">
                <v:textbox>
                  <w:txbxContent>
                    <w:p w:rsidR="00A931D8" w:rsidRDefault="00807460">
                      <w:pPr>
                        <w:adjustRightInd w:val="0"/>
                        <w:snapToGrid w:val="0"/>
                        <w:spacing w:line="192" w:lineRule="auto"/>
                        <w:rPr>
                          <w:rFonts w:ascii="Arial" w:hAnsi="Arial" w:cs="Arial"/>
                          <w:color w:val="FFFFFF" w:themeColor="background1"/>
                          <w:sz w:val="84"/>
                          <w:szCs w:val="84"/>
                        </w:rPr>
                      </w:pPr>
                      <w:r>
                        <w:rPr>
                          <w:rFonts w:ascii="Arial" w:hAnsi="Arial" w:cs="Arial" w:hint="eastAsia"/>
                          <w:color w:val="FFFFFF" w:themeColor="background1"/>
                          <w:sz w:val="84"/>
                          <w:szCs w:val="84"/>
                        </w:rPr>
                        <w:t>Genemate T960</w:t>
                      </w:r>
                      <w:r>
                        <w:rPr>
                          <w:rFonts w:ascii="Arial" w:hAnsi="Arial" w:cs="Arial"/>
                          <w:color w:val="FFFFFF" w:themeColor="background1"/>
                          <w:sz w:val="84"/>
                          <w:szCs w:val="84"/>
                        </w:rPr>
                        <w:t>’</w:t>
                      </w:r>
                      <w:r>
                        <w:rPr>
                          <w:rFonts w:ascii="Arial" w:hAnsi="Arial" w:cs="Arial" w:hint="eastAsia"/>
                          <w:color w:val="FFFFFF" w:themeColor="background1"/>
                          <w:sz w:val="84"/>
                          <w:szCs w:val="84"/>
                        </w:rPr>
                        <w:t>s advanced</w:t>
                      </w:r>
                    </w:p>
                    <w:p w:rsidR="00A931D8" w:rsidRDefault="00807460">
                      <w:pPr>
                        <w:adjustRightInd w:val="0"/>
                        <w:snapToGrid w:val="0"/>
                        <w:spacing w:line="192" w:lineRule="auto"/>
                        <w:rPr>
                          <w:rFonts w:ascii="Arial" w:hAnsi="Arial" w:cs="Arial"/>
                          <w:color w:val="FFFFFF" w:themeColor="background1"/>
                          <w:sz w:val="84"/>
                          <w:szCs w:val="84"/>
                        </w:rPr>
                      </w:pPr>
                      <w:r>
                        <w:rPr>
                          <w:rFonts w:ascii="Arial" w:hAnsi="Arial" w:cs="Arial" w:hint="eastAsia"/>
                          <w:color w:val="FFFFFF" w:themeColor="background1"/>
                          <w:sz w:val="84"/>
                          <w:szCs w:val="84"/>
                        </w:rPr>
                        <w:t>technology highlight</w:t>
                      </w:r>
                    </w:p>
                  </w:txbxContent>
                </v:textbox>
              </v:shape>
            </w:pict>
          </mc:Fallback>
        </mc:AlternateContent>
      </w:r>
      <w:r>
        <w:rPr>
          <w:noProof/>
        </w:rPr>
        <mc:AlternateContent>
          <mc:Choice Requires="wps">
            <w:drawing>
              <wp:anchor distT="0" distB="0" distL="114300" distR="114300" simplePos="0" relativeHeight="251638272" behindDoc="0" locked="0" layoutInCell="1" allowOverlap="1">
                <wp:simplePos x="0" y="0"/>
                <wp:positionH relativeFrom="column">
                  <wp:posOffset>-734060</wp:posOffset>
                </wp:positionH>
                <wp:positionV relativeFrom="paragraph">
                  <wp:posOffset>1788160</wp:posOffset>
                </wp:positionV>
                <wp:extent cx="6768465" cy="1619250"/>
                <wp:effectExtent l="0" t="0" r="0" b="0"/>
                <wp:wrapNone/>
                <wp:docPr id="73" name="文本框 73"/>
                <wp:cNvGraphicFramePr/>
                <a:graphic xmlns:a="http://schemas.openxmlformats.org/drawingml/2006/main">
                  <a:graphicData uri="http://schemas.microsoft.com/office/word/2010/wordprocessingShape">
                    <wps:wsp>
                      <wps:cNvSpPr txBox="1"/>
                      <wps:spPr>
                        <a:xfrm>
                          <a:off x="0" y="0"/>
                          <a:ext cx="6768465" cy="16192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A931D8" w:rsidRDefault="00807460">
                            <w:pPr>
                              <w:rPr>
                                <w:rFonts w:ascii="Arial" w:hAnsi="Arial" w:cs="Arial"/>
                                <w:b/>
                                <w:bCs/>
                                <w:color w:val="8EB112"/>
                                <w:sz w:val="24"/>
                                <w:szCs w:val="32"/>
                              </w:rPr>
                            </w:pPr>
                            <w:r>
                              <w:rPr>
                                <w:rFonts w:ascii="Arial" w:hAnsi="Arial" w:cs="Arial" w:hint="eastAsia"/>
                                <w:b/>
                                <w:bCs/>
                                <w:color w:val="8EB112"/>
                                <w:sz w:val="24"/>
                                <w:szCs w:val="32"/>
                              </w:rPr>
                              <w:t>Overview</w:t>
                            </w:r>
                          </w:p>
                          <w:p w:rsidR="00A931D8" w:rsidRDefault="00807460">
                            <w:pPr>
                              <w:rPr>
                                <w:rFonts w:ascii="Arial" w:hAnsi="Arial" w:cs="Arial"/>
                              </w:rPr>
                            </w:pPr>
                            <w:r>
                              <w:rPr>
                                <w:rFonts w:ascii="Arial" w:hAnsi="Arial" w:cs="Arial"/>
                              </w:rPr>
                              <w:t>The Genemate T960 Touch cycler is the flagship of Heal Force thermal cycling platform, offering unmatched</w:t>
                            </w:r>
                          </w:p>
                          <w:p w:rsidR="00A931D8" w:rsidRDefault="00807460">
                            <w:pPr>
                              <w:rPr>
                                <w:rFonts w:ascii="Arial" w:hAnsi="Arial" w:cs="Arial"/>
                              </w:rPr>
                            </w:pPr>
                            <w:r>
                              <w:rPr>
                                <w:rFonts w:ascii="Arial" w:hAnsi="Arial" w:cs="Arial"/>
                              </w:rPr>
                              <w:t>performance for fast, accurate results and a state-of-the art interface with new ways to optimize protocols and</w:t>
                            </w:r>
                          </w:p>
                          <w:p w:rsidR="00A931D8" w:rsidRDefault="00807460">
                            <w:pPr>
                              <w:rPr>
                                <w:rFonts w:ascii="Arial" w:hAnsi="Arial" w:cs="Arial"/>
                              </w:rPr>
                            </w:pPr>
                            <w:r>
                              <w:rPr>
                                <w:rFonts w:ascii="Arial" w:hAnsi="Arial" w:cs="Arial"/>
                              </w:rPr>
                              <w:t xml:space="preserve">meet </w:t>
                            </w:r>
                            <w:r>
                              <w:rPr>
                                <w:rFonts w:ascii="Arial" w:hAnsi="Arial" w:cs="Arial"/>
                              </w:rPr>
                              <w:t>any researcher's unique needs. Choose from multiple interchangeable reaction modules, Use the intuitive</w:t>
                            </w:r>
                          </w:p>
                          <w:p w:rsidR="00A931D8" w:rsidRDefault="00807460">
                            <w:pPr>
                              <w:rPr>
                                <w:rFonts w:ascii="Arial" w:hAnsi="Arial" w:cs="Arial"/>
                              </w:rPr>
                            </w:pPr>
                            <w:r>
                              <w:rPr>
                                <w:rFonts w:ascii="Arial" w:hAnsi="Arial" w:cs="Arial"/>
                              </w:rPr>
                              <w:t>touch screen interface, Optimize PCR assays using the gradient feature, Transport your files and data with</w:t>
                            </w:r>
                            <w:r>
                              <w:rPr>
                                <w:rFonts w:ascii="Arial" w:hAnsi="Arial" w:cs="Arial" w:hint="eastAsia"/>
                              </w:rPr>
                              <w:t xml:space="preserve"> </w:t>
                            </w:r>
                            <w:r>
                              <w:rPr>
                                <w:rFonts w:ascii="Arial" w:hAnsi="Arial" w:cs="Arial"/>
                              </w:rPr>
                              <w:t xml:space="preserve">USB flash drive, Connected to your </w:t>
                            </w:r>
                            <w:r>
                              <w:rPr>
                                <w:rFonts w:ascii="Arial" w:hAnsi="Arial" w:cs="Arial" w:hint="eastAsia"/>
                              </w:rPr>
                              <w:t>lab top</w:t>
                            </w:r>
                            <w:r>
                              <w:rPr>
                                <w:rFonts w:ascii="Arial" w:hAnsi="Arial" w:cs="Arial"/>
                              </w:rPr>
                              <w:t>/PC</w:t>
                            </w:r>
                            <w:r>
                              <w:rPr>
                                <w:rFonts w:ascii="Arial" w:hAnsi="Arial" w:cs="Arial"/>
                              </w:rPr>
                              <w:t xml:space="preserve"> for remote monitoring and future upgrading. What else do you</w:t>
                            </w:r>
                            <w:r>
                              <w:rPr>
                                <w:rFonts w:ascii="Arial" w:hAnsi="Arial" w:cs="Arial" w:hint="eastAsia"/>
                              </w:rPr>
                              <w:t xml:space="preserve"> </w:t>
                            </w:r>
                            <w:r>
                              <w:rPr>
                                <w:rFonts w:ascii="Arial" w:hAnsi="Arial" w:cs="Arial"/>
                              </w:rPr>
                              <w:t>need from a PCR cycler?</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73" o:spid="_x0000_s1048" type="#_x0000_t202" style="position:absolute;left:0;text-align:left;margin-left:-57.8pt;margin-top:140.8pt;width:532.95pt;height:127.5pt;z-index:251638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" filled="f" stroked="f" strokeweight=".5pt">
                <v:textbox>
                  <w:txbxContent>
                    <w:p w:rsidR="00A931D8" w:rsidRDefault="00807460">
                      <w:pPr>
                        <w:rPr>
                          <w:rFonts w:ascii="Arial" w:hAnsi="Arial" w:cs="Arial"/>
                          <w:b/>
                          <w:bCs/>
                          <w:color w:val="8EB112"/>
                          <w:sz w:val="24"/>
                          <w:szCs w:val="32"/>
                        </w:rPr>
                      </w:pPr>
                      <w:r>
                        <w:rPr>
                          <w:rFonts w:ascii="Arial" w:hAnsi="Arial" w:cs="Arial" w:hint="eastAsia"/>
                          <w:b/>
                          <w:bCs/>
                          <w:color w:val="8EB112"/>
                          <w:sz w:val="24"/>
                          <w:szCs w:val="32"/>
                        </w:rPr>
                        <w:t>Overview</w:t>
                      </w:r>
                    </w:p>
                    <w:p w:rsidR="00A931D8" w:rsidRDefault="00807460">
                      <w:pPr>
                        <w:rPr>
                          <w:rFonts w:ascii="Arial" w:hAnsi="Arial" w:cs="Arial"/>
                        </w:rPr>
                      </w:pPr>
                      <w:r>
                        <w:rPr>
                          <w:rFonts w:ascii="Arial" w:hAnsi="Arial" w:cs="Arial"/>
                        </w:rPr>
                        <w:t>The Genemate T960 Touch cycler is the flagship of Heal Force thermal cycling platform, offering unmatched</w:t>
                      </w:r>
                    </w:p>
                    <w:p w:rsidR="00A931D8" w:rsidRDefault="00807460">
                      <w:pPr>
                        <w:rPr>
                          <w:rFonts w:ascii="Arial" w:hAnsi="Arial" w:cs="Arial"/>
                        </w:rPr>
                      </w:pPr>
                      <w:r>
                        <w:rPr>
                          <w:rFonts w:ascii="Arial" w:hAnsi="Arial" w:cs="Arial"/>
                        </w:rPr>
                        <w:t>performance for fast, accurate results and a state-of-the art interface with new ways to optimize protocols and</w:t>
                      </w:r>
                    </w:p>
                    <w:p w:rsidR="00A931D8" w:rsidRDefault="00807460">
                      <w:pPr>
                        <w:rPr>
                          <w:rFonts w:ascii="Arial" w:hAnsi="Arial" w:cs="Arial"/>
                        </w:rPr>
                      </w:pPr>
                      <w:r>
                        <w:rPr>
                          <w:rFonts w:ascii="Arial" w:hAnsi="Arial" w:cs="Arial"/>
                        </w:rPr>
                        <w:t xml:space="preserve">meet </w:t>
                      </w:r>
                      <w:r>
                        <w:rPr>
                          <w:rFonts w:ascii="Arial" w:hAnsi="Arial" w:cs="Arial"/>
                        </w:rPr>
                        <w:t>any researcher's unique needs. Choose from multiple interchangeable reaction modules, Use the intuitive</w:t>
                      </w:r>
                    </w:p>
                    <w:p w:rsidR="00A931D8" w:rsidRDefault="00807460">
                      <w:pPr>
                        <w:rPr>
                          <w:rFonts w:ascii="Arial" w:hAnsi="Arial" w:cs="Arial"/>
                        </w:rPr>
                      </w:pPr>
                      <w:r>
                        <w:rPr>
                          <w:rFonts w:ascii="Arial" w:hAnsi="Arial" w:cs="Arial"/>
                        </w:rPr>
                        <w:t>touch screen interface, Optimize PCR assays using the gradient feature, Transport your files and data with</w:t>
                      </w:r>
                      <w:r>
                        <w:rPr>
                          <w:rFonts w:ascii="Arial" w:hAnsi="Arial" w:cs="Arial" w:hint="eastAsia"/>
                        </w:rPr>
                        <w:t xml:space="preserve"> </w:t>
                      </w:r>
                      <w:r>
                        <w:rPr>
                          <w:rFonts w:ascii="Arial" w:hAnsi="Arial" w:cs="Arial"/>
                        </w:rPr>
                        <w:t xml:space="preserve">USB flash drive, Connected to your </w:t>
                      </w:r>
                      <w:r>
                        <w:rPr>
                          <w:rFonts w:ascii="Arial" w:hAnsi="Arial" w:cs="Arial" w:hint="eastAsia"/>
                        </w:rPr>
                        <w:t>lab top</w:t>
                      </w:r>
                      <w:r>
                        <w:rPr>
                          <w:rFonts w:ascii="Arial" w:hAnsi="Arial" w:cs="Arial"/>
                        </w:rPr>
                        <w:t>/PC</w:t>
                      </w:r>
                      <w:r>
                        <w:rPr>
                          <w:rFonts w:ascii="Arial" w:hAnsi="Arial" w:cs="Arial"/>
                        </w:rPr>
                        <w:t xml:space="preserve"> for remote monitoring and future upgrading. What else do you</w:t>
                      </w:r>
                      <w:r>
                        <w:rPr>
                          <w:rFonts w:ascii="Arial" w:hAnsi="Arial" w:cs="Arial" w:hint="eastAsia"/>
                        </w:rPr>
                        <w:t xml:space="preserve"> </w:t>
                      </w:r>
                      <w:r>
                        <w:rPr>
                          <w:rFonts w:ascii="Arial" w:hAnsi="Arial" w:cs="Arial"/>
                        </w:rPr>
                        <w:t>need from a PCR cycler?</w:t>
                      </w:r>
                    </w:p>
                  </w:txbxContent>
                </v:textbox>
              </v:shape>
            </w:pict>
          </mc:Fallback>
        </mc:AlternateContent>
      </w:r>
      <w:r>
        <w:rPr>
          <w:noProof/>
        </w:rPr>
        <mc:AlternateContent>
          <mc:Choice Requires="wps">
            <w:drawing>
              <wp:anchor distT="0" distB="0" distL="114300" distR="114300" simplePos="0" relativeHeight="251640320" behindDoc="0" locked="0" layoutInCell="1" allowOverlap="1">
                <wp:simplePos x="0" y="0"/>
                <wp:positionH relativeFrom="column">
                  <wp:posOffset>-734060</wp:posOffset>
                </wp:positionH>
                <wp:positionV relativeFrom="paragraph">
                  <wp:posOffset>3515360</wp:posOffset>
                </wp:positionV>
                <wp:extent cx="4039870" cy="1900555"/>
                <wp:effectExtent l="0" t="0" r="0" b="0"/>
                <wp:wrapNone/>
                <wp:docPr id="76" name="文本框 76"/>
                <wp:cNvGraphicFramePr/>
                <a:graphic xmlns:a="http://schemas.openxmlformats.org/drawingml/2006/main">
                  <a:graphicData uri="http://schemas.microsoft.com/office/word/2010/wordprocessingShape">
                    <wps:wsp>
                      <wps:cNvSpPr txBox="1"/>
                      <wps:spPr>
                        <a:xfrm>
                          <a:off x="0" y="0"/>
                          <a:ext cx="4039870" cy="19005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A931D8" w:rsidRDefault="00807460">
                            <w:pPr>
                              <w:rPr>
                                <w:rFonts w:ascii="Arial" w:hAnsi="Arial" w:cs="Arial"/>
                                <w:b/>
                                <w:bCs/>
                                <w:color w:val="8EB112"/>
                                <w:sz w:val="24"/>
                                <w:szCs w:val="32"/>
                              </w:rPr>
                            </w:pPr>
                            <w:r>
                              <w:rPr>
                                <w:rFonts w:ascii="Arial" w:hAnsi="Arial" w:cs="Arial" w:hint="eastAsia"/>
                                <w:b/>
                                <w:bCs/>
                                <w:color w:val="8EB112"/>
                                <w:sz w:val="24"/>
                                <w:szCs w:val="32"/>
                              </w:rPr>
                              <w:t>Intuitever touch screen makes running PCR easie than before!</w:t>
                            </w:r>
                          </w:p>
                          <w:p w:rsidR="00A931D8" w:rsidRDefault="00807460">
                            <w:pPr>
                              <w:rPr>
                                <w:rFonts w:ascii="Arial" w:hAnsi="Arial" w:cs="Arial"/>
                              </w:rPr>
                            </w:pPr>
                            <w:r>
                              <w:rPr>
                                <w:rFonts w:ascii="Arial" w:hAnsi="Arial" w:cs="Arial"/>
                              </w:rPr>
                              <w:t>The powerful, yet simple-to-operate user interface on the</w:t>
                            </w:r>
                            <w:r>
                              <w:rPr>
                                <w:rFonts w:ascii="Arial" w:hAnsi="Arial" w:cs="Arial" w:hint="eastAsia"/>
                              </w:rPr>
                              <w:t xml:space="preserve"> </w:t>
                            </w:r>
                            <w:r>
                              <w:rPr>
                                <w:rFonts w:ascii="Arial" w:hAnsi="Arial" w:cs="Arial"/>
                              </w:rPr>
                              <w:t>T960 system is</w:t>
                            </w:r>
                            <w:r>
                              <w:rPr>
                                <w:rFonts w:ascii="Arial" w:hAnsi="Arial" w:cs="Arial" w:hint="eastAsia"/>
                              </w:rPr>
                              <w:t xml:space="preserve"> </w:t>
                            </w:r>
                            <w:r>
                              <w:rPr>
                                <w:rFonts w:ascii="Arial" w:hAnsi="Arial" w:cs="Arial"/>
                              </w:rPr>
                              <w:t>driven by the 7-inch colorful tou</w:t>
                            </w:r>
                            <w:r>
                              <w:rPr>
                                <w:rFonts w:ascii="Arial" w:hAnsi="Arial" w:cs="Arial"/>
                              </w:rPr>
                              <w:t>ch screen. The large and intuitive</w:t>
                            </w:r>
                            <w:r>
                              <w:rPr>
                                <w:rFonts w:ascii="Arial" w:hAnsi="Arial" w:cs="Arial" w:hint="eastAsia"/>
                              </w:rPr>
                              <w:t xml:space="preserve"> </w:t>
                            </w:r>
                            <w:r>
                              <w:rPr>
                                <w:rFonts w:ascii="Arial" w:hAnsi="Arial" w:cs="Arial"/>
                              </w:rPr>
                              <w:t>graphical screen allows for real-time viewing of your temperature profiles</w:t>
                            </w:r>
                            <w:r>
                              <w:rPr>
                                <w:rFonts w:ascii="Arial" w:hAnsi="Arial" w:cs="Arial" w:hint="eastAsia"/>
                              </w:rPr>
                              <w:t xml:space="preserve"> </w:t>
                            </w:r>
                            <w:r>
                              <w:rPr>
                                <w:rFonts w:ascii="Arial" w:hAnsi="Arial" w:cs="Arial"/>
                              </w:rPr>
                              <w:t>Additionally, the large navigation buttons put programming of the T960</w:t>
                            </w:r>
                            <w:r>
                              <w:rPr>
                                <w:rFonts w:ascii="Arial" w:hAnsi="Arial" w:cs="Arial" w:hint="eastAsia"/>
                              </w:rPr>
                              <w:t xml:space="preserve"> </w:t>
                            </w:r>
                            <w:r>
                              <w:rPr>
                                <w:rFonts w:ascii="Arial" w:hAnsi="Arial" w:cs="Arial"/>
                              </w:rPr>
                              <w:t>Thermal Cycler at your fingertips. Set-up and navigation do not require</w:t>
                            </w:r>
                          </w:p>
                          <w:p w:rsidR="00A931D8" w:rsidRDefault="00807460">
                            <w:pPr>
                              <w:rPr>
                                <w:rFonts w:ascii="Arial" w:hAnsi="Arial" w:cs="Arial"/>
                              </w:rPr>
                            </w:pPr>
                            <w:r>
                              <w:rPr>
                                <w:rFonts w:ascii="Arial" w:hAnsi="Arial" w:cs="Arial"/>
                              </w:rPr>
                              <w:t>the</w:t>
                            </w:r>
                            <w:r>
                              <w:rPr>
                                <w:rFonts w:ascii="Arial" w:hAnsi="Arial" w:cs="Arial"/>
                              </w:rPr>
                              <w:t xml:space="preserve"> use of a stylus or mouse</w:t>
                            </w:r>
                          </w:p>
                          <w:p w:rsidR="00A931D8" w:rsidRDefault="00A931D8">
                            <w:pP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76" o:spid="_x0000_s1049" type="#_x0000_t202" style="position:absolute;left:0;text-align:left;margin-left:-57.8pt;margin-top:276.8pt;width:318.1pt;height:149.65pt;z-index:251640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" filled="f" stroked="f" strokeweight=".5pt">
                <v:textbox>
                  <w:txbxContent>
                    <w:p w:rsidR="00A931D8" w:rsidRDefault="00807460">
                      <w:pPr>
                        <w:rPr>
                          <w:rFonts w:ascii="Arial" w:hAnsi="Arial" w:cs="Arial"/>
                          <w:b/>
                          <w:bCs/>
                          <w:color w:val="8EB112"/>
                          <w:sz w:val="24"/>
                          <w:szCs w:val="32"/>
                        </w:rPr>
                      </w:pPr>
                      <w:r>
                        <w:rPr>
                          <w:rFonts w:ascii="Arial" w:hAnsi="Arial" w:cs="Arial" w:hint="eastAsia"/>
                          <w:b/>
                          <w:bCs/>
                          <w:color w:val="8EB112"/>
                          <w:sz w:val="24"/>
                          <w:szCs w:val="32"/>
                        </w:rPr>
                        <w:t>Intuitever touch screen makes running PCR easie than before!</w:t>
                      </w:r>
                    </w:p>
                    <w:p w:rsidR="00A931D8" w:rsidRDefault="00807460">
                      <w:pPr>
                        <w:rPr>
                          <w:rFonts w:ascii="Arial" w:hAnsi="Arial" w:cs="Arial"/>
                        </w:rPr>
                      </w:pPr>
                      <w:r>
                        <w:rPr>
                          <w:rFonts w:ascii="Arial" w:hAnsi="Arial" w:cs="Arial"/>
                        </w:rPr>
                        <w:t>The powerful, yet simple-to-operate user interface on the</w:t>
                      </w:r>
                      <w:r>
                        <w:rPr>
                          <w:rFonts w:ascii="Arial" w:hAnsi="Arial" w:cs="Arial" w:hint="eastAsia"/>
                        </w:rPr>
                        <w:t xml:space="preserve"> </w:t>
                      </w:r>
                      <w:r>
                        <w:rPr>
                          <w:rFonts w:ascii="Arial" w:hAnsi="Arial" w:cs="Arial"/>
                        </w:rPr>
                        <w:t>T960 system is</w:t>
                      </w:r>
                      <w:r>
                        <w:rPr>
                          <w:rFonts w:ascii="Arial" w:hAnsi="Arial" w:cs="Arial" w:hint="eastAsia"/>
                        </w:rPr>
                        <w:t xml:space="preserve"> </w:t>
                      </w:r>
                      <w:r>
                        <w:rPr>
                          <w:rFonts w:ascii="Arial" w:hAnsi="Arial" w:cs="Arial"/>
                        </w:rPr>
                        <w:t>driven by the 7-inch colorful tou</w:t>
                      </w:r>
                      <w:r>
                        <w:rPr>
                          <w:rFonts w:ascii="Arial" w:hAnsi="Arial" w:cs="Arial"/>
                        </w:rPr>
                        <w:t>ch screen. The large and intuitive</w:t>
                      </w:r>
                      <w:r>
                        <w:rPr>
                          <w:rFonts w:ascii="Arial" w:hAnsi="Arial" w:cs="Arial" w:hint="eastAsia"/>
                        </w:rPr>
                        <w:t xml:space="preserve"> </w:t>
                      </w:r>
                      <w:r>
                        <w:rPr>
                          <w:rFonts w:ascii="Arial" w:hAnsi="Arial" w:cs="Arial"/>
                        </w:rPr>
                        <w:t>graphical screen allows for real-time viewing of your temperature profiles</w:t>
                      </w:r>
                      <w:r>
                        <w:rPr>
                          <w:rFonts w:ascii="Arial" w:hAnsi="Arial" w:cs="Arial" w:hint="eastAsia"/>
                        </w:rPr>
                        <w:t xml:space="preserve"> </w:t>
                      </w:r>
                      <w:r>
                        <w:rPr>
                          <w:rFonts w:ascii="Arial" w:hAnsi="Arial" w:cs="Arial"/>
                        </w:rPr>
                        <w:t>Additionally, the large navigation buttons put programming of the T960</w:t>
                      </w:r>
                      <w:r>
                        <w:rPr>
                          <w:rFonts w:ascii="Arial" w:hAnsi="Arial" w:cs="Arial" w:hint="eastAsia"/>
                        </w:rPr>
                        <w:t xml:space="preserve"> </w:t>
                      </w:r>
                      <w:r>
                        <w:rPr>
                          <w:rFonts w:ascii="Arial" w:hAnsi="Arial" w:cs="Arial"/>
                        </w:rPr>
                        <w:t>Thermal Cycler at your fingertips. Set-up and navigation do not require</w:t>
                      </w:r>
                    </w:p>
                    <w:p w:rsidR="00A931D8" w:rsidRDefault="00807460">
                      <w:pPr>
                        <w:rPr>
                          <w:rFonts w:ascii="Arial" w:hAnsi="Arial" w:cs="Arial"/>
                        </w:rPr>
                      </w:pPr>
                      <w:r>
                        <w:rPr>
                          <w:rFonts w:ascii="Arial" w:hAnsi="Arial" w:cs="Arial"/>
                        </w:rPr>
                        <w:t>the</w:t>
                      </w:r>
                      <w:r>
                        <w:rPr>
                          <w:rFonts w:ascii="Arial" w:hAnsi="Arial" w:cs="Arial"/>
                        </w:rPr>
                        <w:t xml:space="preserve"> use of a stylus or mouse</w:t>
                      </w:r>
                    </w:p>
                    <w:p w:rsidR="00A931D8" w:rsidRDefault="00A931D8">
                      <w:pPr>
                        <w:rPr>
                          <w:rFonts w:ascii="Arial" w:hAnsi="Arial" w:cs="Arial"/>
                        </w:rPr>
                      </w:pPr>
                    </w:p>
                  </w:txbxContent>
                </v:textbox>
              </v:shape>
            </w:pict>
          </mc:Fallback>
        </mc:AlternateContent>
      </w:r>
      <w:r>
        <w:rPr>
          <w:noProof/>
        </w:rPr>
        <mc:AlternateContent>
          <mc:Choice Requires="wps">
            <w:drawing>
              <wp:anchor distT="0" distB="0" distL="114300" distR="114300" simplePos="0" relativeHeight="251642368" behindDoc="0" locked="0" layoutInCell="1" allowOverlap="1">
                <wp:simplePos x="0" y="0"/>
                <wp:positionH relativeFrom="column">
                  <wp:posOffset>-734060</wp:posOffset>
                </wp:positionH>
                <wp:positionV relativeFrom="paragraph">
                  <wp:posOffset>5553075</wp:posOffset>
                </wp:positionV>
                <wp:extent cx="6768465" cy="1089025"/>
                <wp:effectExtent l="0" t="0" r="0" b="0"/>
                <wp:wrapNone/>
                <wp:docPr id="78" name="文本框 78"/>
                <wp:cNvGraphicFramePr/>
                <a:graphic xmlns:a="http://schemas.openxmlformats.org/drawingml/2006/main">
                  <a:graphicData uri="http://schemas.microsoft.com/office/word/2010/wordprocessingShape">
                    <wps:wsp>
                      <wps:cNvSpPr txBox="1"/>
                      <wps:spPr>
                        <a:xfrm>
                          <a:off x="0" y="0"/>
                          <a:ext cx="6768465" cy="10890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A931D8" w:rsidRDefault="00807460">
                            <w:pPr>
                              <w:rPr>
                                <w:rFonts w:ascii="Arial" w:hAnsi="Arial" w:cs="Arial"/>
                                <w:b/>
                                <w:bCs/>
                                <w:color w:val="8EB112"/>
                                <w:sz w:val="24"/>
                                <w:szCs w:val="32"/>
                              </w:rPr>
                            </w:pPr>
                            <w:r>
                              <w:rPr>
                                <w:rFonts w:ascii="Arial" w:hAnsi="Arial" w:cs="Arial" w:hint="eastAsia"/>
                                <w:b/>
                                <w:bCs/>
                                <w:color w:val="8EB112"/>
                                <w:sz w:val="24"/>
                                <w:szCs w:val="32"/>
                              </w:rPr>
                              <w:t>Realization of intelligence!</w:t>
                            </w:r>
                          </w:p>
                          <w:p w:rsidR="00A931D8" w:rsidRDefault="00807460">
                            <w:pPr>
                              <w:rPr>
                                <w:rFonts w:ascii="Arial" w:hAnsi="Arial" w:cs="Arial"/>
                              </w:rPr>
                            </w:pPr>
                            <w:r>
                              <w:rPr>
                                <w:rFonts w:ascii="Arial" w:hAnsi="Arial" w:cs="Arial"/>
                              </w:rPr>
                              <w:t>Adopt the windows CE operating system to ensure the realization of intelligent instrument, with more than 100</w:t>
                            </w:r>
                            <w:r>
                              <w:rPr>
                                <w:rFonts w:ascii="Arial" w:hAnsi="Arial" w:cs="Arial" w:hint="eastAsia"/>
                              </w:rPr>
                              <w:t xml:space="preserve"> </w:t>
                            </w:r>
                            <w:r>
                              <w:rPr>
                                <w:rFonts w:ascii="Arial" w:hAnsi="Arial" w:cs="Arial"/>
                              </w:rPr>
                              <w:t>self-diagnostic functions</w:t>
                            </w:r>
                            <w:r>
                              <w:rPr>
                                <w:rFonts w:ascii="Arial" w:hAnsi="Arial" w:cs="Arial" w:hint="eastAsia"/>
                              </w:rPr>
                              <w:t xml:space="preserve"> </w:t>
                            </w:r>
                            <w:r>
                              <w:rPr>
                                <w:rFonts w:ascii="Arial" w:hAnsi="Arial" w:cs="Arial"/>
                              </w:rPr>
                              <w:t>T960 achieves the network connection independently, users can</w:t>
                            </w:r>
                            <w:r>
                              <w:rPr>
                                <w:rFonts w:ascii="Arial" w:hAnsi="Arial" w:cs="Arial"/>
                              </w:rPr>
                              <w:t xml:space="preserve"> visit our official website to update version, which</w:t>
                            </w:r>
                            <w:r>
                              <w:rPr>
                                <w:rFonts w:ascii="Arial" w:hAnsi="Arial" w:cs="Arial" w:hint="eastAsia"/>
                              </w:rPr>
                              <w:t xml:space="preserve"> </w:t>
                            </w:r>
                            <w:r>
                              <w:rPr>
                                <w:rFonts w:ascii="Arial" w:hAnsi="Arial" w:cs="Arial"/>
                              </w:rPr>
                              <w:t>prevent the complex operations and inconvenience of the traditional program updating</w:t>
                            </w:r>
                          </w:p>
                          <w:p w:rsidR="00A931D8" w:rsidRDefault="00A931D8">
                            <w:pP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78" o:spid="_x0000_s1050" type="#_x0000_t202" style="position:absolute;left:0;text-align:left;margin-left:-57.8pt;margin-top:437.25pt;width:532.95pt;height:85.75pt;z-index:251642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" filled="f" stroked="f" strokeweight=".5pt">
                <v:textbox>
                  <w:txbxContent>
                    <w:p w:rsidR="00A931D8" w:rsidRDefault="00807460">
                      <w:pPr>
                        <w:rPr>
                          <w:rFonts w:ascii="Arial" w:hAnsi="Arial" w:cs="Arial"/>
                          <w:b/>
                          <w:bCs/>
                          <w:color w:val="8EB112"/>
                          <w:sz w:val="24"/>
                          <w:szCs w:val="32"/>
                        </w:rPr>
                      </w:pPr>
                      <w:r>
                        <w:rPr>
                          <w:rFonts w:ascii="Arial" w:hAnsi="Arial" w:cs="Arial" w:hint="eastAsia"/>
                          <w:b/>
                          <w:bCs/>
                          <w:color w:val="8EB112"/>
                          <w:sz w:val="24"/>
                          <w:szCs w:val="32"/>
                        </w:rPr>
                        <w:t>Realization of intelligence!</w:t>
                      </w:r>
                    </w:p>
                    <w:p w:rsidR="00A931D8" w:rsidRDefault="00807460">
                      <w:pPr>
                        <w:rPr>
                          <w:rFonts w:ascii="Arial" w:hAnsi="Arial" w:cs="Arial"/>
                        </w:rPr>
                      </w:pPr>
                      <w:r>
                        <w:rPr>
                          <w:rFonts w:ascii="Arial" w:hAnsi="Arial" w:cs="Arial"/>
                        </w:rPr>
                        <w:t>Adopt the windows CE operating system to ensure the realization of intelligent instrument, with more than 100</w:t>
                      </w:r>
                      <w:r>
                        <w:rPr>
                          <w:rFonts w:ascii="Arial" w:hAnsi="Arial" w:cs="Arial" w:hint="eastAsia"/>
                        </w:rPr>
                        <w:t xml:space="preserve"> </w:t>
                      </w:r>
                      <w:r>
                        <w:rPr>
                          <w:rFonts w:ascii="Arial" w:hAnsi="Arial" w:cs="Arial"/>
                        </w:rPr>
                        <w:t>self-diagnostic functions</w:t>
                      </w:r>
                      <w:r>
                        <w:rPr>
                          <w:rFonts w:ascii="Arial" w:hAnsi="Arial" w:cs="Arial" w:hint="eastAsia"/>
                        </w:rPr>
                        <w:t xml:space="preserve"> </w:t>
                      </w:r>
                      <w:r>
                        <w:rPr>
                          <w:rFonts w:ascii="Arial" w:hAnsi="Arial" w:cs="Arial"/>
                        </w:rPr>
                        <w:t>T960 achieves the network connection independently, users can</w:t>
                      </w:r>
                      <w:r>
                        <w:rPr>
                          <w:rFonts w:ascii="Arial" w:hAnsi="Arial" w:cs="Arial"/>
                        </w:rPr>
                        <w:t xml:space="preserve"> visit our official website to update version, which</w:t>
                      </w:r>
                      <w:r>
                        <w:rPr>
                          <w:rFonts w:ascii="Arial" w:hAnsi="Arial" w:cs="Arial" w:hint="eastAsia"/>
                        </w:rPr>
                        <w:t xml:space="preserve"> </w:t>
                      </w:r>
                      <w:r>
                        <w:rPr>
                          <w:rFonts w:ascii="Arial" w:hAnsi="Arial" w:cs="Arial"/>
                        </w:rPr>
                        <w:t>prevent the complex operations and inconvenience of the traditional program updating</w:t>
                      </w:r>
                    </w:p>
                    <w:p w:rsidR="00A931D8" w:rsidRDefault="00A931D8">
                      <w:pPr>
                        <w:rPr>
                          <w:rFonts w:ascii="Arial" w:hAnsi="Arial" w:cs="Arial"/>
                        </w:rPr>
                      </w:pPr>
                    </w:p>
                  </w:txbxContent>
                </v:textbox>
              </v:shape>
            </w:pict>
          </mc:Fallback>
        </mc:AlternateContent>
      </w:r>
      <w:r>
        <w:rPr>
          <w:noProof/>
        </w:rPr>
        <mc:AlternateContent>
          <mc:Choice Requires="wps">
            <w:drawing>
              <wp:anchor distT="0" distB="0" distL="114300" distR="114300" simplePos="0" relativeHeight="251643392" behindDoc="0" locked="0" layoutInCell="1" allowOverlap="1">
                <wp:simplePos x="0" y="0"/>
                <wp:positionH relativeFrom="column">
                  <wp:posOffset>-734060</wp:posOffset>
                </wp:positionH>
                <wp:positionV relativeFrom="paragraph">
                  <wp:posOffset>6880860</wp:posOffset>
                </wp:positionV>
                <wp:extent cx="4863465" cy="1684655"/>
                <wp:effectExtent l="0" t="0" r="0" b="0"/>
                <wp:wrapNone/>
                <wp:docPr id="79" name="文本框 79"/>
                <wp:cNvGraphicFramePr/>
                <a:graphic xmlns:a="http://schemas.openxmlformats.org/drawingml/2006/main">
                  <a:graphicData uri="http://schemas.microsoft.com/office/word/2010/wordprocessingShape">
                    <wps:wsp>
                      <wps:cNvSpPr txBox="1"/>
                      <wps:spPr>
                        <a:xfrm>
                          <a:off x="0" y="0"/>
                          <a:ext cx="4863465" cy="16846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A931D8" w:rsidRDefault="00807460">
                            <w:pPr>
                              <w:rPr>
                                <w:rFonts w:ascii="Arial" w:hAnsi="Arial" w:cs="Arial"/>
                                <w:b/>
                                <w:bCs/>
                                <w:color w:val="8EB112"/>
                                <w:sz w:val="24"/>
                                <w:szCs w:val="32"/>
                              </w:rPr>
                            </w:pPr>
                            <w:r>
                              <w:rPr>
                                <w:rFonts w:ascii="Arial" w:hAnsi="Arial" w:cs="Arial" w:hint="eastAsia"/>
                                <w:b/>
                                <w:bCs/>
                                <w:color w:val="8EB112"/>
                                <w:sz w:val="24"/>
                                <w:szCs w:val="32"/>
                              </w:rPr>
                              <w:t>Remote Management System from anywhere and everywhere!</w:t>
                            </w:r>
                          </w:p>
                          <w:p w:rsidR="00A931D8" w:rsidRDefault="00807460">
                            <w:pPr>
                              <w:rPr>
                                <w:rFonts w:ascii="Arial" w:hAnsi="Arial" w:cs="Arial"/>
                              </w:rPr>
                            </w:pPr>
                            <w:r>
                              <w:rPr>
                                <w:rFonts w:ascii="Arial" w:hAnsi="Arial" w:cs="Arial"/>
                              </w:rPr>
                              <w:t>Access your T960 Thermal Cyclers everywhere you go with</w:t>
                            </w:r>
                          </w:p>
                          <w:p w:rsidR="00A931D8" w:rsidRDefault="00807460">
                            <w:pPr>
                              <w:rPr>
                                <w:rFonts w:ascii="Arial" w:hAnsi="Arial" w:cs="Arial"/>
                              </w:rPr>
                            </w:pPr>
                            <w:r>
                              <w:rPr>
                                <w:rFonts w:ascii="Arial" w:hAnsi="Arial" w:cs="Arial"/>
                              </w:rPr>
                              <w:t>opt</w:t>
                            </w:r>
                            <w:r>
                              <w:rPr>
                                <w:rFonts w:ascii="Arial" w:hAnsi="Arial" w:cs="Arial"/>
                              </w:rPr>
                              <w:t>ional Remote Management Software, which allows you to</w:t>
                            </w:r>
                          </w:p>
                          <w:p w:rsidR="00A931D8" w:rsidRDefault="00807460">
                            <w:pPr>
                              <w:rPr>
                                <w:rFonts w:ascii="Arial" w:hAnsi="Arial" w:cs="Arial"/>
                              </w:rPr>
                            </w:pPr>
                            <w:r>
                              <w:rPr>
                                <w:rFonts w:ascii="Arial" w:hAnsi="Arial" w:cs="Arial"/>
                              </w:rPr>
                              <w:t>manage and monitor over 200 thermal cyclers from your computer.</w:t>
                            </w:r>
                          </w:p>
                          <w:p w:rsidR="00A931D8" w:rsidRDefault="00807460">
                            <w:pPr>
                              <w:rPr>
                                <w:rFonts w:ascii="Arial" w:hAnsi="Arial" w:cs="Arial"/>
                              </w:rPr>
                            </w:pPr>
                            <w:r>
                              <w:rPr>
                                <w:rFonts w:ascii="Arial" w:hAnsi="Arial" w:cs="Arial"/>
                              </w:rPr>
                              <w:t>Create and edit methods on your computer and download from or</w:t>
                            </w:r>
                          </w:p>
                          <w:p w:rsidR="00A931D8" w:rsidRDefault="00807460">
                            <w:pPr>
                              <w:rPr>
                                <w:rFonts w:ascii="Arial" w:hAnsi="Arial" w:cs="Arial"/>
                              </w:rPr>
                            </w:pPr>
                            <w:r>
                              <w:rPr>
                                <w:rFonts w:ascii="Arial" w:hAnsi="Arial" w:cs="Arial"/>
                              </w:rPr>
                              <w:t>upload to your Thermal Cyclers systems as needed. The power of</w:t>
                            </w:r>
                          </w:p>
                          <w:p w:rsidR="00A931D8" w:rsidRDefault="00807460">
                            <w:pPr>
                              <w:rPr>
                                <w:rFonts w:ascii="Arial" w:hAnsi="Arial" w:cs="Arial"/>
                              </w:rPr>
                            </w:pPr>
                            <w:r>
                              <w:rPr>
                                <w:rFonts w:ascii="Arial" w:hAnsi="Arial" w:cs="Arial"/>
                              </w:rPr>
                              <w:t>the T960 Ther</w:t>
                            </w:r>
                            <w:r>
                              <w:rPr>
                                <w:rFonts w:ascii="Arial" w:hAnsi="Arial" w:cs="Arial"/>
                              </w:rPr>
                              <w:t>mal Cycler is just a click away</w:t>
                            </w:r>
                          </w:p>
                          <w:p w:rsidR="00A931D8" w:rsidRDefault="00A931D8">
                            <w:pP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79" o:spid="_x0000_s1051" type="#_x0000_t202" style="position:absolute;left:0;text-align:left;margin-left:-57.8pt;margin-top:541.8pt;width:382.95pt;height:132.65pt;z-index:251643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" filled="f" stroked="f" strokeweight=".5pt">
                <v:textbox>
                  <w:txbxContent>
                    <w:p w:rsidR="00A931D8" w:rsidRDefault="00807460">
                      <w:pPr>
                        <w:rPr>
                          <w:rFonts w:ascii="Arial" w:hAnsi="Arial" w:cs="Arial"/>
                          <w:b/>
                          <w:bCs/>
                          <w:color w:val="8EB112"/>
                          <w:sz w:val="24"/>
                          <w:szCs w:val="32"/>
                        </w:rPr>
                      </w:pPr>
                      <w:r>
                        <w:rPr>
                          <w:rFonts w:ascii="Arial" w:hAnsi="Arial" w:cs="Arial" w:hint="eastAsia"/>
                          <w:b/>
                          <w:bCs/>
                          <w:color w:val="8EB112"/>
                          <w:sz w:val="24"/>
                          <w:szCs w:val="32"/>
                        </w:rPr>
                        <w:t>Remote Management System from anywhere and everywhere!</w:t>
                      </w:r>
                    </w:p>
                    <w:p w:rsidR="00A931D8" w:rsidRDefault="00807460">
                      <w:pPr>
                        <w:rPr>
                          <w:rFonts w:ascii="Arial" w:hAnsi="Arial" w:cs="Arial"/>
                        </w:rPr>
                      </w:pPr>
                      <w:r>
                        <w:rPr>
                          <w:rFonts w:ascii="Arial" w:hAnsi="Arial" w:cs="Arial"/>
                        </w:rPr>
                        <w:t>Access your T960 Thermal Cyclers everywhere you go with</w:t>
                      </w:r>
                    </w:p>
                    <w:p w:rsidR="00A931D8" w:rsidRDefault="00807460">
                      <w:pPr>
                        <w:rPr>
                          <w:rFonts w:ascii="Arial" w:hAnsi="Arial" w:cs="Arial"/>
                        </w:rPr>
                      </w:pPr>
                      <w:r>
                        <w:rPr>
                          <w:rFonts w:ascii="Arial" w:hAnsi="Arial" w:cs="Arial"/>
                        </w:rPr>
                        <w:t>opt</w:t>
                      </w:r>
                      <w:r>
                        <w:rPr>
                          <w:rFonts w:ascii="Arial" w:hAnsi="Arial" w:cs="Arial"/>
                        </w:rPr>
                        <w:t>ional Remote Management Software, which allows you to</w:t>
                      </w:r>
                    </w:p>
                    <w:p w:rsidR="00A931D8" w:rsidRDefault="00807460">
                      <w:pPr>
                        <w:rPr>
                          <w:rFonts w:ascii="Arial" w:hAnsi="Arial" w:cs="Arial"/>
                        </w:rPr>
                      </w:pPr>
                      <w:r>
                        <w:rPr>
                          <w:rFonts w:ascii="Arial" w:hAnsi="Arial" w:cs="Arial"/>
                        </w:rPr>
                        <w:t>manage and monitor over 200 thermal cyclers from your computer.</w:t>
                      </w:r>
                    </w:p>
                    <w:p w:rsidR="00A931D8" w:rsidRDefault="00807460">
                      <w:pPr>
                        <w:rPr>
                          <w:rFonts w:ascii="Arial" w:hAnsi="Arial" w:cs="Arial"/>
                        </w:rPr>
                      </w:pPr>
                      <w:r>
                        <w:rPr>
                          <w:rFonts w:ascii="Arial" w:hAnsi="Arial" w:cs="Arial"/>
                        </w:rPr>
                        <w:t>Create and edit methods on your computer and download from or</w:t>
                      </w:r>
                    </w:p>
                    <w:p w:rsidR="00A931D8" w:rsidRDefault="00807460">
                      <w:pPr>
                        <w:rPr>
                          <w:rFonts w:ascii="Arial" w:hAnsi="Arial" w:cs="Arial"/>
                        </w:rPr>
                      </w:pPr>
                      <w:r>
                        <w:rPr>
                          <w:rFonts w:ascii="Arial" w:hAnsi="Arial" w:cs="Arial"/>
                        </w:rPr>
                        <w:t>upload to your Thermal Cyclers systems as needed. The power of</w:t>
                      </w:r>
                    </w:p>
                    <w:p w:rsidR="00A931D8" w:rsidRDefault="00807460">
                      <w:pPr>
                        <w:rPr>
                          <w:rFonts w:ascii="Arial" w:hAnsi="Arial" w:cs="Arial"/>
                        </w:rPr>
                      </w:pPr>
                      <w:r>
                        <w:rPr>
                          <w:rFonts w:ascii="Arial" w:hAnsi="Arial" w:cs="Arial"/>
                        </w:rPr>
                        <w:t>the T960 Ther</w:t>
                      </w:r>
                      <w:r>
                        <w:rPr>
                          <w:rFonts w:ascii="Arial" w:hAnsi="Arial" w:cs="Arial"/>
                        </w:rPr>
                        <w:t>mal Cycler is just a click away</w:t>
                      </w:r>
                    </w:p>
                    <w:p w:rsidR="00A931D8" w:rsidRDefault="00A931D8">
                      <w:pPr>
                        <w:rPr>
                          <w:rFonts w:ascii="Arial" w:hAnsi="Arial" w:cs="Arial"/>
                        </w:rPr>
                      </w:pPr>
                    </w:p>
                  </w:txbxContent>
                </v:textbox>
              </v:shape>
            </w:pict>
          </mc:Fallback>
        </mc:AlternateContent>
      </w:r>
      <w:r>
        <w:rPr>
          <w:noProof/>
        </w:rPr>
        <w:drawing>
          <wp:anchor distT="0" distB="0" distL="114300" distR="114300" simplePos="0" relativeHeight="251639296" behindDoc="1" locked="0" layoutInCell="1" allowOverlap="1">
            <wp:simplePos x="0" y="0"/>
            <wp:positionH relativeFrom="column">
              <wp:posOffset>-1244600</wp:posOffset>
            </wp:positionH>
            <wp:positionV relativeFrom="paragraph">
              <wp:posOffset>-1021080</wp:posOffset>
            </wp:positionV>
            <wp:extent cx="7758430" cy="2813050"/>
            <wp:effectExtent l="0" t="0" r="13970" b="0"/>
            <wp:wrapNone/>
            <wp:docPr id="75" name="图片 75" descr="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32"/>
                    <pic:cNvPicPr>
                      <a:picLocks noChangeAspect="1"/>
                    </pic:cNvPicPr>
                  </pic:nvPicPr>
                  <pic:blipFill>
                    <a:blip r:embed="rId23"/>
                    <a:srcRect l="3900" t="44907" r="50219" b="32007"/>
                    <a:stretch>
                      <a:fillRect/>
                    </a:stretch>
                  </pic:blipFill>
                  <pic:spPr>
                    <a:xfrm>
                      <a:off x="0" y="0"/>
                      <a:ext cx="7758430" cy="2813050"/>
                    </a:xfrm>
                    <a:prstGeom prst="rect">
                      <a:avLst/>
                    </a:prstGeom>
                  </pic:spPr>
                </pic:pic>
              </a:graphicData>
            </a:graphic>
          </wp:anchor>
        </w:drawing>
      </w:r>
    </w:p>
    <w:p w:rsidR="00A931D8" w:rsidRDefault="00807460">
      <w:pPr>
        <w:sectPr w:rsidR="00A931D8">
          <w:pgSz w:w="11850" w:h="16783"/>
          <w:pgMar w:top="1440" w:right="1800" w:bottom="1440" w:left="1800" w:header="851" w:footer="992" w:gutter="0"/>
          <w:cols w:space="425"/>
          <w:docGrid w:type="lines" w:linePitch="312"/>
        </w:sectPr>
      </w:pPr>
      <w:r>
        <w:rPr>
          <w:b/>
          <w:bCs/>
          <w:noProof/>
        </w:rPr>
        <mc:AlternateContent>
          <mc:Choice Requires="wps">
            <w:drawing>
              <wp:anchor distT="0" distB="0" distL="114300" distR="114300" simplePos="0" relativeHeight="251648512" behindDoc="0" locked="0" layoutInCell="1" allowOverlap="1">
                <wp:simplePos x="0" y="0"/>
                <wp:positionH relativeFrom="column">
                  <wp:posOffset>4305300</wp:posOffset>
                </wp:positionH>
                <wp:positionV relativeFrom="paragraph">
                  <wp:posOffset>3669665</wp:posOffset>
                </wp:positionV>
                <wp:extent cx="2192655" cy="1254760"/>
                <wp:effectExtent l="0" t="0" r="17145" b="2540"/>
                <wp:wrapNone/>
                <wp:docPr id="21" name="文本框 21"/>
                <wp:cNvGraphicFramePr/>
                <a:graphic xmlns:a="http://schemas.openxmlformats.org/drawingml/2006/main">
                  <a:graphicData uri="http://schemas.microsoft.com/office/word/2010/wordprocessingShape">
                    <wps:wsp>
                      <wps:cNvSpPr txBox="1"/>
                      <wps:spPr>
                        <a:xfrm>
                          <a:off x="0" y="0"/>
                          <a:ext cx="2192655" cy="1254760"/>
                        </a:xfrm>
                        <a:prstGeom prst="rect">
                          <a:avLst/>
                        </a:prstGeom>
                        <a:solidFill>
                          <a:schemeClr val="bg1"/>
                        </a:solidFill>
                        <a:ln w="6350">
                          <a:noFill/>
                        </a:ln>
                      </wps:spPr>
                      <wps:style>
                        <a:lnRef idx="0">
                          <a:schemeClr val="accent1"/>
                        </a:lnRef>
                        <a:fillRef idx="0">
                          <a:schemeClr val="accent1"/>
                        </a:fillRef>
                        <a:effectRef idx="0">
                          <a:schemeClr val="accent1"/>
                        </a:effectRef>
                        <a:fontRef idx="minor">
                          <a:schemeClr val="dk1"/>
                        </a:fontRef>
                      </wps:style>
                      <wps:txbx>
                        <w:txbxContent>
                          <w:p w:rsidR="00A931D8" w:rsidRDefault="00807460">
                            <w:pPr>
                              <w:spacing w:line="288" w:lineRule="auto"/>
                              <w:jc w:val="left"/>
                              <w:rPr>
                                <w:rFonts w:ascii="Arial" w:hAnsi="Arial" w:cs="Arial"/>
                                <w:b/>
                                <w:bCs/>
                                <w:color w:val="6D9D31"/>
                                <w:sz w:val="24"/>
                              </w:rPr>
                            </w:pPr>
                            <w:r>
                              <w:rPr>
                                <w:rFonts w:ascii="Arial" w:hAnsi="Arial" w:cs="Arial" w:hint="eastAsia"/>
                                <w:b/>
                                <w:bCs/>
                                <w:color w:val="6D9D31"/>
                                <w:sz w:val="24"/>
                              </w:rPr>
                              <w:t>Environment</w:t>
                            </w:r>
                            <w:r>
                              <w:rPr>
                                <w:rFonts w:ascii="Arial" w:hAnsi="Arial" w:cs="Arial"/>
                                <w:b/>
                                <w:bCs/>
                                <w:color w:val="6D9D31"/>
                                <w:sz w:val="24"/>
                              </w:rPr>
                              <w:t>&amp; user friendly</w:t>
                            </w:r>
                          </w:p>
                          <w:p w:rsidR="00A931D8" w:rsidRDefault="00807460">
                            <w:pPr>
                              <w:spacing w:line="288" w:lineRule="auto"/>
                              <w:jc w:val="left"/>
                              <w:rPr>
                                <w:rFonts w:ascii="Arial" w:hAnsi="Arial" w:cs="Arial"/>
                                <w:sz w:val="22"/>
                                <w:szCs w:val="22"/>
                              </w:rPr>
                            </w:pPr>
                            <w:r>
                              <w:rPr>
                                <w:rFonts w:ascii="Arial" w:hAnsi="Arial" w:cs="Arial"/>
                                <w:sz w:val="22"/>
                                <w:szCs w:val="22"/>
                              </w:rPr>
                              <w:t>-Optimized to very low energy consumption</w:t>
                            </w:r>
                          </w:p>
                          <w:p w:rsidR="00A931D8" w:rsidRDefault="00807460">
                            <w:pPr>
                              <w:spacing w:line="288" w:lineRule="auto"/>
                              <w:jc w:val="left"/>
                              <w:rPr>
                                <w:rFonts w:ascii="Arial" w:hAnsi="Arial" w:cs="Arial"/>
                                <w:sz w:val="22"/>
                                <w:szCs w:val="22"/>
                              </w:rPr>
                            </w:pPr>
                            <w:r>
                              <w:rPr>
                                <w:rFonts w:ascii="Arial" w:hAnsi="Arial" w:cs="Arial"/>
                                <w:sz w:val="22"/>
                                <w:szCs w:val="22"/>
                              </w:rPr>
                              <w:t>-With its ultra-quiet ventilation, low noise levels are achieved, Enjoy it!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21" o:spid="_x0000_s1052" type="#_x0000_t202" style="position:absolute;left:0;text-align:left;margin-left:339pt;margin-top:288.95pt;width:172.65pt;height:98.8pt;z-index:251648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" fillcolor="white [3212]" stroked="f" strokeweight=".5pt">
                <v:textbox>
                  <w:txbxContent>
                    <w:p w:rsidR="00A931D8" w:rsidRDefault="00807460">
                      <w:pPr>
                        <w:spacing w:line="288" w:lineRule="auto"/>
                        <w:jc w:val="left"/>
                        <w:rPr>
                          <w:rFonts w:ascii="Arial" w:hAnsi="Arial" w:cs="Arial"/>
                          <w:b/>
                          <w:bCs/>
                          <w:color w:val="6D9D31"/>
                          <w:sz w:val="24"/>
                        </w:rPr>
                      </w:pPr>
                      <w:r>
                        <w:rPr>
                          <w:rFonts w:ascii="Arial" w:hAnsi="Arial" w:cs="Arial" w:hint="eastAsia"/>
                          <w:b/>
                          <w:bCs/>
                          <w:color w:val="6D9D31"/>
                          <w:sz w:val="24"/>
                        </w:rPr>
                        <w:t>Environment</w:t>
                      </w:r>
                      <w:r>
                        <w:rPr>
                          <w:rFonts w:ascii="Arial" w:hAnsi="Arial" w:cs="Arial"/>
                          <w:b/>
                          <w:bCs/>
                          <w:color w:val="6D9D31"/>
                          <w:sz w:val="24"/>
                        </w:rPr>
                        <w:t>&amp; user friendly</w:t>
                      </w:r>
                    </w:p>
                    <w:p w:rsidR="00A931D8" w:rsidRDefault="00807460">
                      <w:pPr>
                        <w:spacing w:line="288" w:lineRule="auto"/>
                        <w:jc w:val="left"/>
                        <w:rPr>
                          <w:rFonts w:ascii="Arial" w:hAnsi="Arial" w:cs="Arial"/>
                          <w:sz w:val="22"/>
                          <w:szCs w:val="22"/>
                        </w:rPr>
                      </w:pPr>
                      <w:r>
                        <w:rPr>
                          <w:rFonts w:ascii="Arial" w:hAnsi="Arial" w:cs="Arial"/>
                          <w:sz w:val="22"/>
                          <w:szCs w:val="22"/>
                        </w:rPr>
                        <w:t>-Optimized to very low energy consumption</w:t>
                      </w:r>
                    </w:p>
                    <w:p w:rsidR="00A931D8" w:rsidRDefault="00807460">
                      <w:pPr>
                        <w:spacing w:line="288" w:lineRule="auto"/>
                        <w:jc w:val="left"/>
                        <w:rPr>
                          <w:rFonts w:ascii="Arial" w:hAnsi="Arial" w:cs="Arial"/>
                          <w:sz w:val="22"/>
                          <w:szCs w:val="22"/>
                        </w:rPr>
                      </w:pPr>
                      <w:r>
                        <w:rPr>
                          <w:rFonts w:ascii="Arial" w:hAnsi="Arial" w:cs="Arial"/>
                          <w:sz w:val="22"/>
                          <w:szCs w:val="22"/>
                        </w:rPr>
                        <w:t>-With its ultra-quiet ventilation, low noise levels are achieved, Enjoy it!</w:t>
                      </w:r>
                    </w:p>
                  </w:txbxContent>
                </v:textbox>
              </v:shape>
            </w:pict>
          </mc:Fallback>
        </mc:AlternateContent>
      </w:r>
      <w:r>
        <w:rPr>
          <w:b/>
          <w:bCs/>
          <w:noProof/>
        </w:rPr>
        <mc:AlternateContent>
          <mc:Choice Requires="wps">
            <w:drawing>
              <wp:anchor distT="0" distB="0" distL="114300" distR="114300" simplePos="0" relativeHeight="251649536" behindDoc="0" locked="0" layoutInCell="1" allowOverlap="1">
                <wp:simplePos x="0" y="0"/>
                <wp:positionH relativeFrom="column">
                  <wp:posOffset>408305</wp:posOffset>
                </wp:positionH>
                <wp:positionV relativeFrom="paragraph">
                  <wp:posOffset>7228205</wp:posOffset>
                </wp:positionV>
                <wp:extent cx="2578735" cy="2301875"/>
                <wp:effectExtent l="0" t="0" r="12065" b="3175"/>
                <wp:wrapNone/>
                <wp:docPr id="18" name="文本框 18"/>
                <wp:cNvGraphicFramePr/>
                <a:graphic xmlns:a="http://schemas.openxmlformats.org/drawingml/2006/main">
                  <a:graphicData uri="http://schemas.microsoft.com/office/word/2010/wordprocessingShape">
                    <wps:wsp>
                      <wps:cNvSpPr txBox="1"/>
                      <wps:spPr>
                        <a:xfrm>
                          <a:off x="0" y="0"/>
                          <a:ext cx="2578735" cy="2301875"/>
                        </a:xfrm>
                        <a:prstGeom prst="rect">
                          <a:avLst/>
                        </a:prstGeom>
                        <a:solidFill>
                          <a:schemeClr val="bg1"/>
                        </a:solidFill>
                        <a:ln w="6350">
                          <a:noFill/>
                        </a:ln>
                      </wps:spPr>
                      <wps:style>
                        <a:lnRef idx="0">
                          <a:schemeClr val="accent1"/>
                        </a:lnRef>
                        <a:fillRef idx="0">
                          <a:schemeClr val="accent1"/>
                        </a:fillRef>
                        <a:effectRef idx="0">
                          <a:schemeClr val="accent1"/>
                        </a:effectRef>
                        <a:fontRef idx="minor">
                          <a:schemeClr val="dk1"/>
                        </a:fontRef>
                      </wps:style>
                      <wps:txbx>
                        <w:txbxContent>
                          <w:p w:rsidR="00A931D8" w:rsidRDefault="00807460">
                            <w:pPr>
                              <w:spacing w:line="288" w:lineRule="auto"/>
                              <w:jc w:val="left"/>
                              <w:rPr>
                                <w:rFonts w:ascii="Arial" w:hAnsi="Arial" w:cs="Arial"/>
                                <w:b/>
                                <w:bCs/>
                                <w:color w:val="6D9D31"/>
                                <w:sz w:val="24"/>
                              </w:rPr>
                            </w:pPr>
                            <w:r>
                              <w:rPr>
                                <w:rFonts w:ascii="Arial" w:hAnsi="Arial" w:cs="Arial"/>
                                <w:b/>
                                <w:bCs/>
                                <w:color w:val="6D9D31"/>
                                <w:sz w:val="24"/>
                              </w:rPr>
                              <w:t>Simple data transfer</w:t>
                            </w:r>
                          </w:p>
                          <w:p w:rsidR="00A931D8" w:rsidRDefault="00807460">
                            <w:pPr>
                              <w:spacing w:line="288" w:lineRule="auto"/>
                              <w:jc w:val="left"/>
                              <w:rPr>
                                <w:rFonts w:ascii="Arial" w:hAnsi="Arial" w:cs="Arial"/>
                                <w:sz w:val="22"/>
                                <w:szCs w:val="22"/>
                              </w:rPr>
                            </w:pPr>
                            <w:r>
                              <w:rPr>
                                <w:rFonts w:ascii="Arial" w:hAnsi="Arial" w:cs="Arial"/>
                                <w:sz w:val="22"/>
                                <w:szCs w:val="22"/>
                              </w:rPr>
                              <w:t xml:space="preserve">-Portability: Transfer </w:t>
                            </w:r>
                            <w:r>
                              <w:rPr>
                                <w:rFonts w:ascii="Arial" w:hAnsi="Arial" w:cs="Arial"/>
                                <w:sz w:val="22"/>
                                <w:szCs w:val="22"/>
                              </w:rPr>
                              <w:t>methods between generate systems via USB Ports</w:t>
                            </w:r>
                          </w:p>
                          <w:p w:rsidR="00A931D8" w:rsidRDefault="00807460">
                            <w:pPr>
                              <w:spacing w:line="288" w:lineRule="auto"/>
                              <w:jc w:val="left"/>
                              <w:rPr>
                                <w:rFonts w:ascii="Arial" w:hAnsi="Arial" w:cs="Arial"/>
                                <w:sz w:val="22"/>
                                <w:szCs w:val="22"/>
                              </w:rPr>
                            </w:pPr>
                            <w:r>
                              <w:rPr>
                                <w:rFonts w:ascii="Arial" w:hAnsi="Arial" w:cs="Arial"/>
                                <w:sz w:val="22"/>
                                <w:szCs w:val="22"/>
                              </w:rPr>
                              <w:t xml:space="preserve">-Backup: Store your most Important methods on a </w:t>
                            </w:r>
                            <w:r>
                              <w:rPr>
                                <w:rFonts w:ascii="Arial" w:hAnsi="Arial" w:cs="Arial" w:hint="eastAsia"/>
                                <w:sz w:val="22"/>
                                <w:szCs w:val="22"/>
                              </w:rPr>
                              <w:t>USB</w:t>
                            </w:r>
                            <w:r>
                              <w:rPr>
                                <w:rFonts w:ascii="Arial" w:hAnsi="Arial" w:cs="Arial"/>
                                <w:sz w:val="22"/>
                                <w:szCs w:val="22"/>
                              </w:rPr>
                              <w:t xml:space="preserve"> memory stick</w:t>
                            </w:r>
                          </w:p>
                          <w:p w:rsidR="00A931D8" w:rsidRDefault="00807460">
                            <w:pPr>
                              <w:spacing w:line="288" w:lineRule="auto"/>
                              <w:jc w:val="left"/>
                              <w:rPr>
                                <w:rFonts w:ascii="Arial" w:hAnsi="Arial" w:cs="Arial"/>
                                <w:sz w:val="22"/>
                                <w:szCs w:val="22"/>
                              </w:rPr>
                            </w:pPr>
                            <w:r>
                              <w:rPr>
                                <w:rFonts w:ascii="Arial" w:hAnsi="Arial" w:cs="Arial"/>
                                <w:sz w:val="22"/>
                                <w:szCs w:val="22"/>
                              </w:rPr>
                              <w:t>-Storage: Store an unlimited number of methods by using a USB memory stick</w:t>
                            </w:r>
                          </w:p>
                          <w:p w:rsidR="00A931D8" w:rsidRDefault="00807460">
                            <w:pPr>
                              <w:spacing w:line="288" w:lineRule="auto"/>
                              <w:jc w:val="left"/>
                              <w:rPr>
                                <w:rFonts w:ascii="Arial" w:hAnsi="Arial" w:cs="Arial"/>
                                <w:sz w:val="22"/>
                                <w:szCs w:val="22"/>
                              </w:rPr>
                            </w:pPr>
                            <w:r>
                              <w:rPr>
                                <w:rFonts w:ascii="Arial" w:hAnsi="Arial" w:cs="Arial"/>
                                <w:sz w:val="22"/>
                                <w:szCs w:val="22"/>
                              </w:rPr>
                              <w:t>-Uploads: Update firmware when enhancements become available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8" o:spid="_x0000_s1053" type="#_x0000_t202" style="position:absolute;left:0;text-align:left;margin-left:32.15pt;margin-top:569.15pt;width:203.05pt;height:181.25pt;z-index:251649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" fillcolor="white [3212]" stroked="f" strokeweight=".5pt">
                <v:textbox>
                  <w:txbxContent>
                    <w:p w:rsidR="00A931D8" w:rsidRDefault="00807460">
                      <w:pPr>
                        <w:spacing w:line="288" w:lineRule="auto"/>
                        <w:jc w:val="left"/>
                        <w:rPr>
                          <w:rFonts w:ascii="Arial" w:hAnsi="Arial" w:cs="Arial"/>
                          <w:b/>
                          <w:bCs/>
                          <w:color w:val="6D9D31"/>
                          <w:sz w:val="24"/>
                        </w:rPr>
                      </w:pPr>
                      <w:r>
                        <w:rPr>
                          <w:rFonts w:ascii="Arial" w:hAnsi="Arial" w:cs="Arial"/>
                          <w:b/>
                          <w:bCs/>
                          <w:color w:val="6D9D31"/>
                          <w:sz w:val="24"/>
                        </w:rPr>
                        <w:t>Simple data transfer</w:t>
                      </w:r>
                    </w:p>
                    <w:p w:rsidR="00A931D8" w:rsidRDefault="00807460">
                      <w:pPr>
                        <w:spacing w:line="288" w:lineRule="auto"/>
                        <w:jc w:val="left"/>
                        <w:rPr>
                          <w:rFonts w:ascii="Arial" w:hAnsi="Arial" w:cs="Arial"/>
                          <w:sz w:val="22"/>
                          <w:szCs w:val="22"/>
                        </w:rPr>
                      </w:pPr>
                      <w:r>
                        <w:rPr>
                          <w:rFonts w:ascii="Arial" w:hAnsi="Arial" w:cs="Arial"/>
                          <w:sz w:val="22"/>
                          <w:szCs w:val="22"/>
                        </w:rPr>
                        <w:t xml:space="preserve">-Portability: Transfer </w:t>
                      </w:r>
                      <w:r>
                        <w:rPr>
                          <w:rFonts w:ascii="Arial" w:hAnsi="Arial" w:cs="Arial"/>
                          <w:sz w:val="22"/>
                          <w:szCs w:val="22"/>
                        </w:rPr>
                        <w:t>methods between generate systems via USB Ports</w:t>
                      </w:r>
                    </w:p>
                    <w:p w:rsidR="00A931D8" w:rsidRDefault="00807460">
                      <w:pPr>
                        <w:spacing w:line="288" w:lineRule="auto"/>
                        <w:jc w:val="left"/>
                        <w:rPr>
                          <w:rFonts w:ascii="Arial" w:hAnsi="Arial" w:cs="Arial"/>
                          <w:sz w:val="22"/>
                          <w:szCs w:val="22"/>
                        </w:rPr>
                      </w:pPr>
                      <w:r>
                        <w:rPr>
                          <w:rFonts w:ascii="Arial" w:hAnsi="Arial" w:cs="Arial"/>
                          <w:sz w:val="22"/>
                          <w:szCs w:val="22"/>
                        </w:rPr>
                        <w:t xml:space="preserve">-Backup: Store your most Important methods on a </w:t>
                      </w:r>
                      <w:r>
                        <w:rPr>
                          <w:rFonts w:ascii="Arial" w:hAnsi="Arial" w:cs="Arial" w:hint="eastAsia"/>
                          <w:sz w:val="22"/>
                          <w:szCs w:val="22"/>
                        </w:rPr>
                        <w:t>USB</w:t>
                      </w:r>
                      <w:r>
                        <w:rPr>
                          <w:rFonts w:ascii="Arial" w:hAnsi="Arial" w:cs="Arial"/>
                          <w:sz w:val="22"/>
                          <w:szCs w:val="22"/>
                        </w:rPr>
                        <w:t xml:space="preserve"> memory stick</w:t>
                      </w:r>
                    </w:p>
                    <w:p w:rsidR="00A931D8" w:rsidRDefault="00807460">
                      <w:pPr>
                        <w:spacing w:line="288" w:lineRule="auto"/>
                        <w:jc w:val="left"/>
                        <w:rPr>
                          <w:rFonts w:ascii="Arial" w:hAnsi="Arial" w:cs="Arial"/>
                          <w:sz w:val="22"/>
                          <w:szCs w:val="22"/>
                        </w:rPr>
                      </w:pPr>
                      <w:r>
                        <w:rPr>
                          <w:rFonts w:ascii="Arial" w:hAnsi="Arial" w:cs="Arial"/>
                          <w:sz w:val="22"/>
                          <w:szCs w:val="22"/>
                        </w:rPr>
                        <w:t>-Storage: Store an unlimited number of methods by using a USB memory stick</w:t>
                      </w:r>
                    </w:p>
                    <w:p w:rsidR="00A931D8" w:rsidRDefault="00807460">
                      <w:pPr>
                        <w:spacing w:line="288" w:lineRule="auto"/>
                        <w:jc w:val="left"/>
                        <w:rPr>
                          <w:rFonts w:ascii="Arial" w:hAnsi="Arial" w:cs="Arial"/>
                          <w:sz w:val="22"/>
                          <w:szCs w:val="22"/>
                        </w:rPr>
                      </w:pPr>
                      <w:r>
                        <w:rPr>
                          <w:rFonts w:ascii="Arial" w:hAnsi="Arial" w:cs="Arial"/>
                          <w:sz w:val="22"/>
                          <w:szCs w:val="22"/>
                        </w:rPr>
                        <w:t>-Uploads: Update firmware when enhancements become available</w:t>
                      </w:r>
                    </w:p>
                  </w:txbxContent>
                </v:textbox>
              </v:shape>
            </w:pict>
          </mc:Fallback>
        </mc:AlternateContent>
      </w:r>
      <w:r>
        <w:rPr>
          <w:b/>
          <w:bCs/>
          <w:noProof/>
        </w:rPr>
        <mc:AlternateContent>
          <mc:Choice Requires="wps">
            <w:drawing>
              <wp:anchor distT="0" distB="0" distL="114300" distR="114300" simplePos="0" relativeHeight="251590144" behindDoc="0" locked="0" layoutInCell="1" allowOverlap="1">
                <wp:simplePos x="0" y="0"/>
                <wp:positionH relativeFrom="column">
                  <wp:posOffset>158750</wp:posOffset>
                </wp:positionH>
                <wp:positionV relativeFrom="paragraph">
                  <wp:posOffset>8245475</wp:posOffset>
                </wp:positionV>
                <wp:extent cx="3144520" cy="314325"/>
                <wp:effectExtent l="635" t="6350" r="17145" b="22225"/>
                <wp:wrapNone/>
                <wp:docPr id="17" name="直接连接符 17"/>
                <wp:cNvGraphicFramePr/>
                <a:graphic xmlns:a="http://schemas.openxmlformats.org/drawingml/2006/main">
                  <a:graphicData uri="http://schemas.microsoft.com/office/word/2010/wordprocessingShape">
                    <wps:wsp>
                      <wps:cNvCnPr/>
                      <wps:spPr>
                        <a:xfrm flipH="1" flipV="1">
                          <a:off x="0" y="0"/>
                          <a:ext cx="3144520" cy="314325"/>
                        </a:xfrm>
                        <a:prstGeom prst="line">
                          <a:avLst/>
                        </a:prstGeom>
                      </wps:spPr>
                      <wps:style>
                        <a:lnRef idx="2">
                          <a:schemeClr val="accent6"/>
                        </a:lnRef>
                        <a:fillRef idx="0">
                          <a:schemeClr val="accent6"/>
                        </a:fillRef>
                        <a:effectRef idx="1">
                          <a:schemeClr val="accent6"/>
                        </a:effectRef>
                        <a:fontRef idx="minor">
                          <a:schemeClr val="tx1"/>
                        </a:fontRef>
                      </wps:style>
                      <wps:bodyPr/>
                    </wps:wsp>
                  </a:graphicData>
                </a:graphic>
              </wp:anchor>
            </w:drawing>
          </mc:Choice>
          <mc:Fallback>
            <w:pict>
              <v:line w14:anchorId="6EDCE484" id="直接连接符 17" o:spid="_x0000_s1026" style="position:absolute;flip:x y;z-index:251590144;visibility:visible;mso-wrap-style:square;mso-wrap-distance-left:9pt;mso-wrap-distance-top:0;mso-wrap-distance-right:9pt;mso-wrap-distance-bottom:0;mso-position-horizontal:absolute;mso-position-horizontal-relative:text;mso-position-vertical:absolute;mso-position-vertical-relative:text" from="12.5pt,649.25pt" to="260.1pt,6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" strokecolor="#70ad47 [3209]" strokeweight="1pt">
                <v:stroke joinstyle="miter"/>
              </v:line>
            </w:pict>
          </mc:Fallback>
        </mc:AlternateContent>
      </w:r>
      <w:r>
        <w:rPr>
          <w:noProof/>
        </w:rPr>
        <w:drawing>
          <wp:anchor distT="0" distB="0" distL="114300" distR="114300" simplePos="0" relativeHeight="251647488" behindDoc="1" locked="0" layoutInCell="1" allowOverlap="1">
            <wp:simplePos x="0" y="0"/>
            <wp:positionH relativeFrom="column">
              <wp:posOffset>3016250</wp:posOffset>
            </wp:positionH>
            <wp:positionV relativeFrom="paragraph">
              <wp:posOffset>6337935</wp:posOffset>
            </wp:positionV>
            <wp:extent cx="3754120" cy="3503930"/>
            <wp:effectExtent l="0" t="0" r="0" b="0"/>
            <wp:wrapNone/>
            <wp:docPr id="86" name="图片 86"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11"/>
                    <pic:cNvPicPr>
                      <a:picLocks noChangeAspect="1"/>
                    </pic:cNvPicPr>
                  </pic:nvPicPr>
                  <pic:blipFill>
                    <a:blip r:embed="rId24"/>
                    <a:stretch>
                      <a:fillRect/>
                    </a:stretch>
                  </pic:blipFill>
                  <pic:spPr>
                    <a:xfrm>
                      <a:off x="0" y="0"/>
                      <a:ext cx="3754120" cy="3503930"/>
                    </a:xfrm>
                    <a:prstGeom prst="rect">
                      <a:avLst/>
                    </a:prstGeom>
                  </pic:spPr>
                </pic:pic>
              </a:graphicData>
            </a:graphic>
          </wp:anchor>
        </w:drawing>
      </w:r>
      <w:r>
        <w:rPr>
          <w:noProof/>
        </w:rPr>
        <w:drawing>
          <wp:anchor distT="0" distB="0" distL="114300" distR="114300" simplePos="0" relativeHeight="251650560" behindDoc="1" locked="0" layoutInCell="1" allowOverlap="1">
            <wp:simplePos x="0" y="0"/>
            <wp:positionH relativeFrom="column">
              <wp:posOffset>-912495</wp:posOffset>
            </wp:positionH>
            <wp:positionV relativeFrom="paragraph">
              <wp:posOffset>7442200</wp:posOffset>
            </wp:positionV>
            <wp:extent cx="1294765" cy="1267460"/>
            <wp:effectExtent l="0" t="0" r="0" b="8255"/>
            <wp:wrapNone/>
            <wp:docPr id="6" name="图片 6"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12"/>
                    <pic:cNvPicPr>
                      <a:picLocks noChangeAspect="1"/>
                    </pic:cNvPicPr>
                  </pic:nvPicPr>
                  <pic:blipFill>
                    <a:blip r:embed="rId25"/>
                    <a:srcRect t="20636" r="20908"/>
                    <a:stretch>
                      <a:fillRect/>
                    </a:stretch>
                  </pic:blipFill>
                  <pic:spPr>
                    <a:xfrm>
                      <a:off x="0" y="0"/>
                      <a:ext cx="1294765" cy="1267460"/>
                    </a:xfrm>
                    <a:prstGeom prst="rect">
                      <a:avLst/>
                    </a:prstGeom>
                  </pic:spPr>
                </pic:pic>
              </a:graphicData>
            </a:graphic>
          </wp:anchor>
        </w:drawing>
      </w:r>
      <w:r>
        <w:rPr>
          <w:b/>
          <w:bCs/>
          <w:noProof/>
        </w:rPr>
        <mc:AlternateContent>
          <mc:Choice Requires="wps">
            <w:drawing>
              <wp:anchor distT="0" distB="0" distL="114300" distR="114300" simplePos="0" relativeHeight="251659776" behindDoc="0" locked="0" layoutInCell="1" allowOverlap="1">
                <wp:simplePos x="0" y="0"/>
                <wp:positionH relativeFrom="column">
                  <wp:posOffset>280670</wp:posOffset>
                </wp:positionH>
                <wp:positionV relativeFrom="paragraph">
                  <wp:posOffset>4356735</wp:posOffset>
                </wp:positionV>
                <wp:extent cx="2327275" cy="1289050"/>
                <wp:effectExtent l="0" t="0" r="15875" b="6350"/>
                <wp:wrapNone/>
                <wp:docPr id="16" name="文本框 16"/>
                <wp:cNvGraphicFramePr/>
                <a:graphic xmlns:a="http://schemas.openxmlformats.org/drawingml/2006/main">
                  <a:graphicData uri="http://schemas.microsoft.com/office/word/2010/wordprocessingShape">
                    <wps:wsp>
                      <wps:cNvSpPr txBox="1"/>
                      <wps:spPr>
                        <a:xfrm>
                          <a:off x="0" y="0"/>
                          <a:ext cx="2327275" cy="1289050"/>
                        </a:xfrm>
                        <a:prstGeom prst="rect">
                          <a:avLst/>
                        </a:prstGeom>
                        <a:solidFill>
                          <a:schemeClr val="bg1"/>
                        </a:solidFill>
                        <a:ln w="6350">
                          <a:noFill/>
                        </a:ln>
                      </wps:spPr>
                      <wps:style>
                        <a:lnRef idx="0">
                          <a:schemeClr val="accent1"/>
                        </a:lnRef>
                        <a:fillRef idx="0">
                          <a:schemeClr val="accent1"/>
                        </a:fillRef>
                        <a:effectRef idx="0">
                          <a:schemeClr val="accent1"/>
                        </a:effectRef>
                        <a:fontRef idx="minor">
                          <a:schemeClr val="dk1"/>
                        </a:fontRef>
                      </wps:style>
                      <wps:txbx>
                        <w:txbxContent>
                          <w:p w:rsidR="00A931D8" w:rsidRDefault="00807460">
                            <w:pPr>
                              <w:spacing w:line="288" w:lineRule="auto"/>
                              <w:jc w:val="left"/>
                              <w:rPr>
                                <w:rFonts w:ascii="Arial" w:hAnsi="Arial" w:cs="Arial"/>
                                <w:b/>
                                <w:bCs/>
                                <w:color w:val="6D9D31"/>
                                <w:sz w:val="24"/>
                              </w:rPr>
                            </w:pPr>
                            <w:r>
                              <w:rPr>
                                <w:rFonts w:ascii="Arial" w:hAnsi="Arial" w:cs="Arial"/>
                                <w:b/>
                                <w:bCs/>
                                <w:color w:val="6D9D31"/>
                                <w:sz w:val="24"/>
                              </w:rPr>
                              <w:t>Po</w:t>
                            </w:r>
                            <w:r>
                              <w:rPr>
                                <w:rFonts w:ascii="Arial" w:hAnsi="Arial" w:cs="Arial"/>
                                <w:b/>
                                <w:bCs/>
                                <w:color w:val="6D9D31"/>
                                <w:sz w:val="24"/>
                              </w:rPr>
                              <w:t>werful heart and memory</w:t>
                            </w:r>
                          </w:p>
                          <w:p w:rsidR="00A931D8" w:rsidRDefault="00807460">
                            <w:pPr>
                              <w:spacing w:line="288" w:lineRule="auto"/>
                              <w:jc w:val="left"/>
                              <w:rPr>
                                <w:rFonts w:ascii="Arial" w:hAnsi="Arial" w:cs="Arial"/>
                                <w:sz w:val="22"/>
                                <w:szCs w:val="22"/>
                              </w:rPr>
                            </w:pPr>
                            <w:r>
                              <w:rPr>
                                <w:rFonts w:ascii="Arial" w:hAnsi="Arial" w:cs="Arial"/>
                                <w:sz w:val="22"/>
                                <w:szCs w:val="22"/>
                              </w:rPr>
                              <w:t>-Optimized to very low energy consumption</w:t>
                            </w:r>
                          </w:p>
                          <w:p w:rsidR="00A931D8" w:rsidRDefault="00807460">
                            <w:pPr>
                              <w:spacing w:line="288" w:lineRule="auto"/>
                              <w:jc w:val="left"/>
                              <w:rPr>
                                <w:rFonts w:ascii="Arial" w:hAnsi="Arial" w:cs="Arial"/>
                                <w:sz w:val="22"/>
                                <w:szCs w:val="22"/>
                              </w:rPr>
                            </w:pPr>
                            <w:r>
                              <w:rPr>
                                <w:rFonts w:ascii="Arial" w:hAnsi="Arial" w:cs="Arial"/>
                                <w:sz w:val="22"/>
                                <w:szCs w:val="22"/>
                              </w:rPr>
                              <w:t>-With its ultra-quiet ventilation, low noise levels are achieved, Enjoy it!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6" o:spid="_x0000_s1054" type="#_x0000_t202" style="position:absolute;left:0;text-align:left;margin-left:22.1pt;margin-top:343.05pt;width:183.25pt;height:101.5pt;z-index:251659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" fillcolor="white [3212]" stroked="f" strokeweight=".5pt">
                <v:textbox>
                  <w:txbxContent>
                    <w:p w:rsidR="00A931D8" w:rsidRDefault="00807460">
                      <w:pPr>
                        <w:spacing w:line="288" w:lineRule="auto"/>
                        <w:jc w:val="left"/>
                        <w:rPr>
                          <w:rFonts w:ascii="Arial" w:hAnsi="Arial" w:cs="Arial"/>
                          <w:b/>
                          <w:bCs/>
                          <w:color w:val="6D9D31"/>
                          <w:sz w:val="24"/>
                        </w:rPr>
                      </w:pPr>
                      <w:r>
                        <w:rPr>
                          <w:rFonts w:ascii="Arial" w:hAnsi="Arial" w:cs="Arial"/>
                          <w:b/>
                          <w:bCs/>
                          <w:color w:val="6D9D31"/>
                          <w:sz w:val="24"/>
                        </w:rPr>
                        <w:t>Po</w:t>
                      </w:r>
                      <w:r>
                        <w:rPr>
                          <w:rFonts w:ascii="Arial" w:hAnsi="Arial" w:cs="Arial"/>
                          <w:b/>
                          <w:bCs/>
                          <w:color w:val="6D9D31"/>
                          <w:sz w:val="24"/>
                        </w:rPr>
                        <w:t>werful heart and memory</w:t>
                      </w:r>
                    </w:p>
                    <w:p w:rsidR="00A931D8" w:rsidRDefault="00807460">
                      <w:pPr>
                        <w:spacing w:line="288" w:lineRule="auto"/>
                        <w:jc w:val="left"/>
                        <w:rPr>
                          <w:rFonts w:ascii="Arial" w:hAnsi="Arial" w:cs="Arial"/>
                          <w:sz w:val="22"/>
                          <w:szCs w:val="22"/>
                        </w:rPr>
                      </w:pPr>
                      <w:r>
                        <w:rPr>
                          <w:rFonts w:ascii="Arial" w:hAnsi="Arial" w:cs="Arial"/>
                          <w:sz w:val="22"/>
                          <w:szCs w:val="22"/>
                        </w:rPr>
                        <w:t>-Optimized to very low energy consumption</w:t>
                      </w:r>
                    </w:p>
                    <w:p w:rsidR="00A931D8" w:rsidRDefault="00807460">
                      <w:pPr>
                        <w:spacing w:line="288" w:lineRule="auto"/>
                        <w:jc w:val="left"/>
                        <w:rPr>
                          <w:rFonts w:ascii="Arial" w:hAnsi="Arial" w:cs="Arial"/>
                          <w:sz w:val="22"/>
                          <w:szCs w:val="22"/>
                        </w:rPr>
                      </w:pPr>
                      <w:r>
                        <w:rPr>
                          <w:rFonts w:ascii="Arial" w:hAnsi="Arial" w:cs="Arial"/>
                          <w:sz w:val="22"/>
                          <w:szCs w:val="22"/>
                        </w:rPr>
                        <w:t>-With its ultra-quiet ventilation, low noise levels are achieved, Enjoy it!</w:t>
                      </w:r>
                    </w:p>
                  </w:txbxContent>
                </v:textbox>
              </v:shape>
            </w:pict>
          </mc:Fallback>
        </mc:AlternateContent>
      </w:r>
      <w:r>
        <w:rPr>
          <w:noProof/>
        </w:rPr>
        <w:drawing>
          <wp:anchor distT="0" distB="0" distL="114300" distR="114300" simplePos="0" relativeHeight="251651584" behindDoc="1" locked="0" layoutInCell="1" allowOverlap="1">
            <wp:simplePos x="0" y="0"/>
            <wp:positionH relativeFrom="column">
              <wp:posOffset>-874395</wp:posOffset>
            </wp:positionH>
            <wp:positionV relativeFrom="paragraph">
              <wp:posOffset>3306445</wp:posOffset>
            </wp:positionV>
            <wp:extent cx="1469390" cy="1276350"/>
            <wp:effectExtent l="0" t="0" r="16510" b="0"/>
            <wp:wrapNone/>
            <wp:docPr id="5" name="图片 5"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13"/>
                    <pic:cNvPicPr>
                      <a:picLocks noChangeAspect="1"/>
                    </pic:cNvPicPr>
                  </pic:nvPicPr>
                  <pic:blipFill>
                    <a:blip r:embed="rId26"/>
                    <a:srcRect l="6344" r="16113"/>
                    <a:stretch>
                      <a:fillRect/>
                    </a:stretch>
                  </pic:blipFill>
                  <pic:spPr>
                    <a:xfrm>
                      <a:off x="0" y="0"/>
                      <a:ext cx="1469390" cy="1276350"/>
                    </a:xfrm>
                    <a:prstGeom prst="rect">
                      <a:avLst/>
                    </a:prstGeom>
                  </pic:spPr>
                </pic:pic>
              </a:graphicData>
            </a:graphic>
          </wp:anchor>
        </w:drawing>
      </w:r>
      <w:r>
        <w:rPr>
          <w:noProof/>
        </w:rPr>
        <w:drawing>
          <wp:anchor distT="0" distB="0" distL="114300" distR="114300" simplePos="0" relativeHeight="251652608" behindDoc="1" locked="0" layoutInCell="1" allowOverlap="1">
            <wp:simplePos x="0" y="0"/>
            <wp:positionH relativeFrom="column">
              <wp:posOffset>-574040</wp:posOffset>
            </wp:positionH>
            <wp:positionV relativeFrom="paragraph">
              <wp:posOffset>-190500</wp:posOffset>
            </wp:positionV>
            <wp:extent cx="2129790" cy="2004060"/>
            <wp:effectExtent l="0" t="0" r="3810" b="15240"/>
            <wp:wrapNone/>
            <wp:docPr id="8" name="图片 8"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14"/>
                    <pic:cNvPicPr>
                      <a:picLocks noChangeAspect="1"/>
                    </pic:cNvPicPr>
                  </pic:nvPicPr>
                  <pic:blipFill>
                    <a:blip r:embed="rId27"/>
                    <a:srcRect l="18435" t="4807" r="26721" b="15609"/>
                    <a:stretch>
                      <a:fillRect/>
                    </a:stretch>
                  </pic:blipFill>
                  <pic:spPr>
                    <a:xfrm>
                      <a:off x="0" y="0"/>
                      <a:ext cx="2129790" cy="2004060"/>
                    </a:xfrm>
                    <a:prstGeom prst="rect">
                      <a:avLst/>
                    </a:prstGeom>
                  </pic:spPr>
                </pic:pic>
              </a:graphicData>
            </a:graphic>
          </wp:anchor>
        </w:drawing>
      </w:r>
      <w:r>
        <w:rPr>
          <w:b/>
          <w:bCs/>
          <w:noProof/>
        </w:rPr>
        <mc:AlternateContent>
          <mc:Choice Requires="wps">
            <w:drawing>
              <wp:anchor distT="0" distB="0" distL="114300" distR="114300" simplePos="0" relativeHeight="251658752" behindDoc="0" locked="0" layoutInCell="1" allowOverlap="1">
                <wp:simplePos x="0" y="0"/>
                <wp:positionH relativeFrom="column">
                  <wp:posOffset>-876300</wp:posOffset>
                </wp:positionH>
                <wp:positionV relativeFrom="paragraph">
                  <wp:posOffset>1750060</wp:posOffset>
                </wp:positionV>
                <wp:extent cx="2803525" cy="1488440"/>
                <wp:effectExtent l="0" t="0" r="15875" b="16510"/>
                <wp:wrapNone/>
                <wp:docPr id="13" name="文本框 13"/>
                <wp:cNvGraphicFramePr/>
                <a:graphic xmlns:a="http://schemas.openxmlformats.org/drawingml/2006/main">
                  <a:graphicData uri="http://schemas.microsoft.com/office/word/2010/wordprocessingShape">
                    <wps:wsp>
                      <wps:cNvSpPr txBox="1"/>
                      <wps:spPr>
                        <a:xfrm>
                          <a:off x="0" y="0"/>
                          <a:ext cx="2803525" cy="1488440"/>
                        </a:xfrm>
                        <a:prstGeom prst="rect">
                          <a:avLst/>
                        </a:prstGeom>
                        <a:solidFill>
                          <a:schemeClr val="bg1"/>
                        </a:solidFill>
                        <a:ln w="6350">
                          <a:noFill/>
                        </a:ln>
                      </wps:spPr>
                      <wps:style>
                        <a:lnRef idx="0">
                          <a:schemeClr val="accent1"/>
                        </a:lnRef>
                        <a:fillRef idx="0">
                          <a:schemeClr val="accent1"/>
                        </a:fillRef>
                        <a:effectRef idx="0">
                          <a:schemeClr val="accent1"/>
                        </a:effectRef>
                        <a:fontRef idx="minor">
                          <a:schemeClr val="dk1"/>
                        </a:fontRef>
                      </wps:style>
                      <wps:txbx>
                        <w:txbxContent>
                          <w:p w:rsidR="00A931D8" w:rsidRDefault="00807460">
                            <w:pPr>
                              <w:spacing w:line="288" w:lineRule="auto"/>
                              <w:jc w:val="left"/>
                              <w:rPr>
                                <w:rFonts w:ascii="Arial" w:hAnsi="Arial" w:cs="Arial"/>
                                <w:b/>
                                <w:bCs/>
                                <w:color w:val="6D9D31"/>
                                <w:sz w:val="24"/>
                              </w:rPr>
                            </w:pPr>
                            <w:r>
                              <w:rPr>
                                <w:rFonts w:ascii="Arial" w:hAnsi="Arial" w:cs="Arial"/>
                                <w:b/>
                                <w:bCs/>
                                <w:color w:val="6D9D31"/>
                                <w:sz w:val="24"/>
                              </w:rPr>
                              <w:t>Patented portable design for blocks</w:t>
                            </w:r>
                          </w:p>
                          <w:p w:rsidR="00A931D8" w:rsidRDefault="00807460">
                            <w:pPr>
                              <w:spacing w:line="288" w:lineRule="auto"/>
                              <w:jc w:val="left"/>
                              <w:rPr>
                                <w:rFonts w:ascii="Arial" w:hAnsi="Arial" w:cs="Arial"/>
                                <w:sz w:val="22"/>
                                <w:szCs w:val="22"/>
                              </w:rPr>
                            </w:pPr>
                            <w:r>
                              <w:rPr>
                                <w:rFonts w:ascii="Arial" w:hAnsi="Arial" w:cs="Arial"/>
                                <w:sz w:val="22"/>
                                <w:szCs w:val="22"/>
                              </w:rPr>
                              <w:t>-Versatile configuration options</w:t>
                            </w:r>
                          </w:p>
                          <w:p w:rsidR="00A931D8" w:rsidRDefault="00807460">
                            <w:pPr>
                              <w:spacing w:line="288" w:lineRule="auto"/>
                              <w:jc w:val="left"/>
                              <w:rPr>
                                <w:rFonts w:ascii="Arial" w:hAnsi="Arial" w:cs="Arial"/>
                                <w:sz w:val="22"/>
                                <w:szCs w:val="22"/>
                              </w:rPr>
                            </w:pPr>
                            <w:r>
                              <w:rPr>
                                <w:rFonts w:ascii="Arial" w:hAnsi="Arial" w:cs="Arial"/>
                                <w:sz w:val="22"/>
                                <w:szCs w:val="22"/>
                              </w:rPr>
                              <w:t>-Gold/Silver coated blocks increase heat</w:t>
                            </w:r>
                          </w:p>
                          <w:p w:rsidR="00A931D8" w:rsidRDefault="00807460">
                            <w:pPr>
                              <w:spacing w:line="288" w:lineRule="auto"/>
                              <w:jc w:val="left"/>
                              <w:rPr>
                                <w:rFonts w:ascii="Arial" w:hAnsi="Arial" w:cs="Arial"/>
                                <w:sz w:val="22"/>
                                <w:szCs w:val="22"/>
                              </w:rPr>
                            </w:pPr>
                            <w:r>
                              <w:rPr>
                                <w:rFonts w:ascii="Arial" w:hAnsi="Arial" w:cs="Arial"/>
                                <w:sz w:val="22"/>
                                <w:szCs w:val="22"/>
                              </w:rPr>
                              <w:t>conduction efficiency</w:t>
                            </w:r>
                          </w:p>
                          <w:p w:rsidR="00A931D8" w:rsidRDefault="00807460">
                            <w:pPr>
                              <w:spacing w:line="288" w:lineRule="auto"/>
                              <w:jc w:val="left"/>
                              <w:rPr>
                                <w:rFonts w:ascii="Arial" w:hAnsi="Arial" w:cs="Arial"/>
                                <w:sz w:val="22"/>
                                <w:szCs w:val="22"/>
                              </w:rPr>
                            </w:pPr>
                            <w:r>
                              <w:rPr>
                                <w:rFonts w:ascii="Arial" w:hAnsi="Arial" w:cs="Arial"/>
                                <w:sz w:val="22"/>
                                <w:szCs w:val="22"/>
                              </w:rPr>
                              <w:t>-Portable design is easy for sample blocks</w:t>
                            </w:r>
                          </w:p>
                          <w:p w:rsidR="00A931D8" w:rsidRDefault="00807460">
                            <w:pPr>
                              <w:spacing w:line="288" w:lineRule="auto"/>
                              <w:jc w:val="left"/>
                              <w:rPr>
                                <w:rFonts w:ascii="Arial" w:hAnsi="Arial" w:cs="Arial"/>
                                <w:sz w:val="22"/>
                                <w:szCs w:val="22"/>
                              </w:rPr>
                            </w:pPr>
                            <w:r>
                              <w:rPr>
                                <w:rFonts w:ascii="Arial" w:hAnsi="Arial" w:cs="Arial"/>
                                <w:sz w:val="22"/>
                                <w:szCs w:val="22"/>
                              </w:rPr>
                              <w:t>interchange without maintenance</w:t>
                            </w:r>
                          </w:p>
                          <w:p w:rsidR="00A931D8" w:rsidRDefault="00A931D8">
                            <w:pPr>
                              <w:spacing w:line="288" w:lineRule="auto"/>
                              <w:jc w:val="left"/>
                              <w:rPr>
                                <w:rFonts w:ascii="Arial" w:hAnsi="Arial" w:cs="Arial"/>
                                <w:sz w:val="22"/>
                                <w:szCs w:val="22"/>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3" o:spid="_x0000_s1055" type="#_x0000_t202" style="position:absolute;left:0;text-align:left;margin-left:-69pt;margin-top:137.8pt;width:220.75pt;height:117.2pt;z-index:251658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" fillcolor="white [3212]" stroked="f" strokeweight=".5pt">
                <v:textbox>
                  <w:txbxContent>
                    <w:p w:rsidR="00A931D8" w:rsidRDefault="00807460">
                      <w:pPr>
                        <w:spacing w:line="288" w:lineRule="auto"/>
                        <w:jc w:val="left"/>
                        <w:rPr>
                          <w:rFonts w:ascii="Arial" w:hAnsi="Arial" w:cs="Arial"/>
                          <w:b/>
                          <w:bCs/>
                          <w:color w:val="6D9D31"/>
                          <w:sz w:val="24"/>
                        </w:rPr>
                      </w:pPr>
                      <w:r>
                        <w:rPr>
                          <w:rFonts w:ascii="Arial" w:hAnsi="Arial" w:cs="Arial"/>
                          <w:b/>
                          <w:bCs/>
                          <w:color w:val="6D9D31"/>
                          <w:sz w:val="24"/>
                        </w:rPr>
                        <w:t>Patented portable design for blocks</w:t>
                      </w:r>
                    </w:p>
                    <w:p w:rsidR="00A931D8" w:rsidRDefault="00807460">
                      <w:pPr>
                        <w:spacing w:line="288" w:lineRule="auto"/>
                        <w:jc w:val="left"/>
                        <w:rPr>
                          <w:rFonts w:ascii="Arial" w:hAnsi="Arial" w:cs="Arial"/>
                          <w:sz w:val="22"/>
                          <w:szCs w:val="22"/>
                        </w:rPr>
                      </w:pPr>
                      <w:r>
                        <w:rPr>
                          <w:rFonts w:ascii="Arial" w:hAnsi="Arial" w:cs="Arial"/>
                          <w:sz w:val="22"/>
                          <w:szCs w:val="22"/>
                        </w:rPr>
                        <w:t>-Versatile configuration options</w:t>
                      </w:r>
                    </w:p>
                    <w:p w:rsidR="00A931D8" w:rsidRDefault="00807460">
                      <w:pPr>
                        <w:spacing w:line="288" w:lineRule="auto"/>
                        <w:jc w:val="left"/>
                        <w:rPr>
                          <w:rFonts w:ascii="Arial" w:hAnsi="Arial" w:cs="Arial"/>
                          <w:sz w:val="22"/>
                          <w:szCs w:val="22"/>
                        </w:rPr>
                      </w:pPr>
                      <w:r>
                        <w:rPr>
                          <w:rFonts w:ascii="Arial" w:hAnsi="Arial" w:cs="Arial"/>
                          <w:sz w:val="22"/>
                          <w:szCs w:val="22"/>
                        </w:rPr>
                        <w:t>-Gold/Silver coated blocks increase heat</w:t>
                      </w:r>
                    </w:p>
                    <w:p w:rsidR="00A931D8" w:rsidRDefault="00807460">
                      <w:pPr>
                        <w:spacing w:line="288" w:lineRule="auto"/>
                        <w:jc w:val="left"/>
                        <w:rPr>
                          <w:rFonts w:ascii="Arial" w:hAnsi="Arial" w:cs="Arial"/>
                          <w:sz w:val="22"/>
                          <w:szCs w:val="22"/>
                        </w:rPr>
                      </w:pPr>
                      <w:r>
                        <w:rPr>
                          <w:rFonts w:ascii="Arial" w:hAnsi="Arial" w:cs="Arial"/>
                          <w:sz w:val="22"/>
                          <w:szCs w:val="22"/>
                        </w:rPr>
                        <w:t>conduction efficiency</w:t>
                      </w:r>
                    </w:p>
                    <w:p w:rsidR="00A931D8" w:rsidRDefault="00807460">
                      <w:pPr>
                        <w:spacing w:line="288" w:lineRule="auto"/>
                        <w:jc w:val="left"/>
                        <w:rPr>
                          <w:rFonts w:ascii="Arial" w:hAnsi="Arial" w:cs="Arial"/>
                          <w:sz w:val="22"/>
                          <w:szCs w:val="22"/>
                        </w:rPr>
                      </w:pPr>
                      <w:r>
                        <w:rPr>
                          <w:rFonts w:ascii="Arial" w:hAnsi="Arial" w:cs="Arial"/>
                          <w:sz w:val="22"/>
                          <w:szCs w:val="22"/>
                        </w:rPr>
                        <w:t>-Portable design is easy for sample blocks</w:t>
                      </w:r>
                    </w:p>
                    <w:p w:rsidR="00A931D8" w:rsidRDefault="00807460">
                      <w:pPr>
                        <w:spacing w:line="288" w:lineRule="auto"/>
                        <w:jc w:val="left"/>
                        <w:rPr>
                          <w:rFonts w:ascii="Arial" w:hAnsi="Arial" w:cs="Arial"/>
                          <w:sz w:val="22"/>
                          <w:szCs w:val="22"/>
                        </w:rPr>
                      </w:pPr>
                      <w:r>
                        <w:rPr>
                          <w:rFonts w:ascii="Arial" w:hAnsi="Arial" w:cs="Arial"/>
                          <w:sz w:val="22"/>
                          <w:szCs w:val="22"/>
                        </w:rPr>
                        <w:t>interchange without maintenance</w:t>
                      </w:r>
                    </w:p>
                    <w:p w:rsidR="00A931D8" w:rsidRDefault="00A931D8">
                      <w:pPr>
                        <w:spacing w:line="288" w:lineRule="auto"/>
                        <w:jc w:val="left"/>
                        <w:rPr>
                          <w:rFonts w:ascii="Arial" w:hAnsi="Arial" w:cs="Arial"/>
                          <w:sz w:val="22"/>
                          <w:szCs w:val="22"/>
                        </w:rPr>
                      </w:pPr>
                    </w:p>
                  </w:txbxContent>
                </v:textbox>
              </v:shape>
            </w:pict>
          </mc:Fallback>
        </mc:AlternateContent>
      </w:r>
      <w:r>
        <w:rPr>
          <w:b/>
          <w:bCs/>
          <w:noProof/>
        </w:rPr>
        <mc:AlternateContent>
          <mc:Choice Requires="wps">
            <w:drawing>
              <wp:anchor distT="0" distB="0" distL="114300" distR="114300" simplePos="0" relativeHeight="251654656" behindDoc="0" locked="0" layoutInCell="1" allowOverlap="1">
                <wp:simplePos x="0" y="0"/>
                <wp:positionH relativeFrom="column">
                  <wp:posOffset>756920</wp:posOffset>
                </wp:positionH>
                <wp:positionV relativeFrom="paragraph">
                  <wp:posOffset>4081780</wp:posOffset>
                </wp:positionV>
                <wp:extent cx="2869565" cy="3515360"/>
                <wp:effectExtent l="5080" t="3810" r="20955" b="5080"/>
                <wp:wrapNone/>
                <wp:docPr id="15" name="直接连接符 15"/>
                <wp:cNvGraphicFramePr/>
                <a:graphic xmlns:a="http://schemas.openxmlformats.org/drawingml/2006/main">
                  <a:graphicData uri="http://schemas.microsoft.com/office/word/2010/wordprocessingShape">
                    <wps:wsp>
                      <wps:cNvCnPr/>
                      <wps:spPr>
                        <a:xfrm flipH="1" flipV="1">
                          <a:off x="0" y="0"/>
                          <a:ext cx="2869565" cy="3515360"/>
                        </a:xfrm>
                        <a:prstGeom prst="line">
                          <a:avLst/>
                        </a:prstGeom>
                      </wps:spPr>
                      <wps:style>
                        <a:lnRef idx="2">
                          <a:schemeClr val="accent6"/>
                        </a:lnRef>
                        <a:fillRef idx="0">
                          <a:schemeClr val="accent6"/>
                        </a:fillRef>
                        <a:effectRef idx="1">
                          <a:schemeClr val="accent6"/>
                        </a:effectRef>
                        <a:fontRef idx="minor">
                          <a:schemeClr val="tx1"/>
                        </a:fontRef>
                      </wps:style>
                      <wps:bodyPr/>
                    </wps:wsp>
                  </a:graphicData>
                </a:graphic>
              </wp:anchor>
            </w:drawing>
          </mc:Choice>
          <mc:Fallback>
            <w:pict>
              <v:line w14:anchorId="5EBA5E3E" id="直接连接符 15" o:spid="_x0000_s1026" style="position:absolute;flip:x y;z-index:251654656;visibility:visible;mso-wrap-style:square;mso-wrap-distance-left:9pt;mso-wrap-distance-top:0;mso-wrap-distance-right:9pt;mso-wrap-distance-bottom:0;mso-position-horizontal:absolute;mso-position-horizontal-relative:text;mso-position-vertical:absolute;mso-position-vertical-relative:text" from="59.6pt,321.4pt" to="285.55pt,59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" strokecolor="#70ad47 [3209]" strokeweight="1pt">
                <v:stroke joinstyle="miter"/>
              </v:line>
            </w:pict>
          </mc:Fallback>
        </mc:AlternateContent>
      </w:r>
      <w:r>
        <w:rPr>
          <w:b/>
          <w:bCs/>
          <w:noProof/>
        </w:rPr>
        <mc:AlternateContent>
          <mc:Choice Requires="wps">
            <w:drawing>
              <wp:anchor distT="0" distB="0" distL="114300" distR="114300" simplePos="0" relativeHeight="251660800" behindDoc="0" locked="0" layoutInCell="1" allowOverlap="1">
                <wp:simplePos x="0" y="0"/>
                <wp:positionH relativeFrom="column">
                  <wp:posOffset>-979805</wp:posOffset>
                </wp:positionH>
                <wp:positionV relativeFrom="paragraph">
                  <wp:posOffset>5650230</wp:posOffset>
                </wp:positionV>
                <wp:extent cx="3063875" cy="1616075"/>
                <wp:effectExtent l="0" t="0" r="3175" b="3175"/>
                <wp:wrapNone/>
                <wp:docPr id="14" name="文本框 14"/>
                <wp:cNvGraphicFramePr/>
                <a:graphic xmlns:a="http://schemas.openxmlformats.org/drawingml/2006/main">
                  <a:graphicData uri="http://schemas.microsoft.com/office/word/2010/wordprocessingShape">
                    <wps:wsp>
                      <wps:cNvSpPr txBox="1"/>
                      <wps:spPr>
                        <a:xfrm>
                          <a:off x="0" y="0"/>
                          <a:ext cx="3063875" cy="1616075"/>
                        </a:xfrm>
                        <a:prstGeom prst="rect">
                          <a:avLst/>
                        </a:prstGeom>
                        <a:solidFill>
                          <a:schemeClr val="bg1"/>
                        </a:solidFill>
                        <a:ln w="6350">
                          <a:noFill/>
                        </a:ln>
                      </wps:spPr>
                      <wps:style>
                        <a:lnRef idx="0">
                          <a:schemeClr val="accent1"/>
                        </a:lnRef>
                        <a:fillRef idx="0">
                          <a:schemeClr val="accent1"/>
                        </a:fillRef>
                        <a:effectRef idx="0">
                          <a:schemeClr val="accent1"/>
                        </a:effectRef>
                        <a:fontRef idx="minor">
                          <a:schemeClr val="dk1"/>
                        </a:fontRef>
                      </wps:style>
                      <wps:txbx>
                        <w:txbxContent>
                          <w:p w:rsidR="00A931D8" w:rsidRDefault="00807460">
                            <w:pPr>
                              <w:spacing w:line="288" w:lineRule="auto"/>
                              <w:jc w:val="left"/>
                              <w:rPr>
                                <w:rFonts w:ascii="Arial" w:hAnsi="Arial" w:cs="Arial"/>
                                <w:b/>
                                <w:bCs/>
                                <w:color w:val="6D9D31"/>
                                <w:sz w:val="24"/>
                              </w:rPr>
                            </w:pPr>
                            <w:r>
                              <w:rPr>
                                <w:rFonts w:ascii="Arial" w:hAnsi="Arial" w:cs="Arial"/>
                                <w:b/>
                                <w:bCs/>
                                <w:color w:val="6D9D31"/>
                                <w:sz w:val="24"/>
                              </w:rPr>
                              <w:t>Large colorful touch screen display</w:t>
                            </w:r>
                          </w:p>
                          <w:p w:rsidR="00A931D8" w:rsidRDefault="00807460">
                            <w:pPr>
                              <w:spacing w:line="288" w:lineRule="auto"/>
                              <w:jc w:val="left"/>
                              <w:rPr>
                                <w:rFonts w:ascii="Arial" w:hAnsi="Arial" w:cs="Arial"/>
                                <w:sz w:val="22"/>
                                <w:szCs w:val="22"/>
                              </w:rPr>
                            </w:pPr>
                            <w:r>
                              <w:rPr>
                                <w:rFonts w:ascii="Arial" w:hAnsi="Arial" w:cs="Arial"/>
                                <w:sz w:val="22"/>
                                <w:szCs w:val="22"/>
                              </w:rPr>
                              <w:t>-7 inches full color display with touch screen</w:t>
                            </w:r>
                            <w:r>
                              <w:rPr>
                                <w:rFonts w:ascii="Arial" w:hAnsi="Arial" w:cs="Arial" w:hint="eastAsia"/>
                                <w:sz w:val="22"/>
                                <w:szCs w:val="22"/>
                              </w:rPr>
                              <w:t xml:space="preserve"> z operation</w:t>
                            </w:r>
                          </w:p>
                          <w:p w:rsidR="00A931D8" w:rsidRDefault="00807460">
                            <w:pPr>
                              <w:spacing w:line="288" w:lineRule="auto"/>
                              <w:jc w:val="left"/>
                              <w:rPr>
                                <w:rFonts w:ascii="Arial" w:hAnsi="Arial" w:cs="Arial"/>
                                <w:sz w:val="22"/>
                                <w:szCs w:val="22"/>
                              </w:rPr>
                            </w:pPr>
                            <w:r>
                              <w:rPr>
                                <w:rFonts w:ascii="Arial" w:hAnsi="Arial" w:cs="Arial"/>
                                <w:sz w:val="22"/>
                                <w:szCs w:val="22"/>
                              </w:rPr>
                              <w:t>-Intuitive graphical programming</w:t>
                            </w:r>
                          </w:p>
                          <w:p w:rsidR="00A931D8" w:rsidRDefault="00807460">
                            <w:pPr>
                              <w:spacing w:line="288" w:lineRule="auto"/>
                              <w:jc w:val="left"/>
                              <w:rPr>
                                <w:rFonts w:ascii="Arial" w:hAnsi="Arial" w:cs="Arial"/>
                                <w:sz w:val="22"/>
                                <w:szCs w:val="22"/>
                              </w:rPr>
                            </w:pPr>
                            <w:r>
                              <w:rPr>
                                <w:rFonts w:ascii="Arial" w:hAnsi="Arial" w:cs="Arial"/>
                                <w:sz w:val="22"/>
                                <w:szCs w:val="22"/>
                              </w:rPr>
                              <w:t xml:space="preserve">-Make a reservation and </w:t>
                            </w:r>
                            <w:r>
                              <w:rPr>
                                <w:rFonts w:ascii="Arial" w:hAnsi="Arial" w:cs="Arial"/>
                                <w:sz w:val="22"/>
                                <w:szCs w:val="22"/>
                              </w:rPr>
                              <w:t>alarm for daily lab we</w:t>
                            </w:r>
                          </w:p>
                          <w:p w:rsidR="00A931D8" w:rsidRDefault="00807460">
                            <w:pPr>
                              <w:spacing w:line="288" w:lineRule="auto"/>
                              <w:jc w:val="left"/>
                              <w:rPr>
                                <w:rFonts w:ascii="Arial" w:hAnsi="Arial" w:cs="Arial"/>
                                <w:sz w:val="22"/>
                                <w:szCs w:val="22"/>
                              </w:rPr>
                            </w:pPr>
                            <w:r>
                              <w:rPr>
                                <w:rFonts w:ascii="Arial" w:hAnsi="Arial" w:cs="Arial"/>
                                <w:sz w:val="22"/>
                                <w:szCs w:val="22"/>
                              </w:rPr>
                              <w:t>-Support the function of TM value calculation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4" o:spid="_x0000_s1056" type="#_x0000_t202" style="position:absolute;left:0;text-align:left;margin-left:-77.15pt;margin-top:444.9pt;width:241.25pt;height:127.25pt;z-index:251660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" fillcolor="white [3212]" stroked="f" strokeweight=".5pt">
                <v:textbox>
                  <w:txbxContent>
                    <w:p w:rsidR="00A931D8" w:rsidRDefault="00807460">
                      <w:pPr>
                        <w:spacing w:line="288" w:lineRule="auto"/>
                        <w:jc w:val="left"/>
                        <w:rPr>
                          <w:rFonts w:ascii="Arial" w:hAnsi="Arial" w:cs="Arial"/>
                          <w:b/>
                          <w:bCs/>
                          <w:color w:val="6D9D31"/>
                          <w:sz w:val="24"/>
                        </w:rPr>
                      </w:pPr>
                      <w:r>
                        <w:rPr>
                          <w:rFonts w:ascii="Arial" w:hAnsi="Arial" w:cs="Arial"/>
                          <w:b/>
                          <w:bCs/>
                          <w:color w:val="6D9D31"/>
                          <w:sz w:val="24"/>
                        </w:rPr>
                        <w:t>Large colorful touch screen display</w:t>
                      </w:r>
                    </w:p>
                    <w:p w:rsidR="00A931D8" w:rsidRDefault="00807460">
                      <w:pPr>
                        <w:spacing w:line="288" w:lineRule="auto"/>
                        <w:jc w:val="left"/>
                        <w:rPr>
                          <w:rFonts w:ascii="Arial" w:hAnsi="Arial" w:cs="Arial"/>
                          <w:sz w:val="22"/>
                          <w:szCs w:val="22"/>
                        </w:rPr>
                      </w:pPr>
                      <w:r>
                        <w:rPr>
                          <w:rFonts w:ascii="Arial" w:hAnsi="Arial" w:cs="Arial"/>
                          <w:sz w:val="22"/>
                          <w:szCs w:val="22"/>
                        </w:rPr>
                        <w:t>-7 inches full color display with touch screen</w:t>
                      </w:r>
                      <w:r>
                        <w:rPr>
                          <w:rFonts w:ascii="Arial" w:hAnsi="Arial" w:cs="Arial" w:hint="eastAsia"/>
                          <w:sz w:val="22"/>
                          <w:szCs w:val="22"/>
                        </w:rPr>
                        <w:t xml:space="preserve"> z operation</w:t>
                      </w:r>
                    </w:p>
                    <w:p w:rsidR="00A931D8" w:rsidRDefault="00807460">
                      <w:pPr>
                        <w:spacing w:line="288" w:lineRule="auto"/>
                        <w:jc w:val="left"/>
                        <w:rPr>
                          <w:rFonts w:ascii="Arial" w:hAnsi="Arial" w:cs="Arial"/>
                          <w:sz w:val="22"/>
                          <w:szCs w:val="22"/>
                        </w:rPr>
                      </w:pPr>
                      <w:r>
                        <w:rPr>
                          <w:rFonts w:ascii="Arial" w:hAnsi="Arial" w:cs="Arial"/>
                          <w:sz w:val="22"/>
                          <w:szCs w:val="22"/>
                        </w:rPr>
                        <w:t>-Intuitive graphical programming</w:t>
                      </w:r>
                    </w:p>
                    <w:p w:rsidR="00A931D8" w:rsidRDefault="00807460">
                      <w:pPr>
                        <w:spacing w:line="288" w:lineRule="auto"/>
                        <w:jc w:val="left"/>
                        <w:rPr>
                          <w:rFonts w:ascii="Arial" w:hAnsi="Arial" w:cs="Arial"/>
                          <w:sz w:val="22"/>
                          <w:szCs w:val="22"/>
                        </w:rPr>
                      </w:pPr>
                      <w:r>
                        <w:rPr>
                          <w:rFonts w:ascii="Arial" w:hAnsi="Arial" w:cs="Arial"/>
                          <w:sz w:val="22"/>
                          <w:szCs w:val="22"/>
                        </w:rPr>
                        <w:t xml:space="preserve">-Make a reservation and </w:t>
                      </w:r>
                      <w:r>
                        <w:rPr>
                          <w:rFonts w:ascii="Arial" w:hAnsi="Arial" w:cs="Arial"/>
                          <w:sz w:val="22"/>
                          <w:szCs w:val="22"/>
                        </w:rPr>
                        <w:t>alarm for daily lab we</w:t>
                      </w:r>
                    </w:p>
                    <w:p w:rsidR="00A931D8" w:rsidRDefault="00807460">
                      <w:pPr>
                        <w:spacing w:line="288" w:lineRule="auto"/>
                        <w:jc w:val="left"/>
                        <w:rPr>
                          <w:rFonts w:ascii="Arial" w:hAnsi="Arial" w:cs="Arial"/>
                          <w:sz w:val="22"/>
                          <w:szCs w:val="22"/>
                        </w:rPr>
                      </w:pPr>
                      <w:r>
                        <w:rPr>
                          <w:rFonts w:ascii="Arial" w:hAnsi="Arial" w:cs="Arial"/>
                          <w:sz w:val="22"/>
                          <w:szCs w:val="22"/>
                        </w:rPr>
                        <w:t>-Support the function of TM value calculation</w:t>
                      </w:r>
                    </w:p>
                  </w:txbxContent>
                </v:textbox>
              </v:shape>
            </w:pict>
          </mc:Fallback>
        </mc:AlternateContent>
      </w:r>
      <w:r>
        <w:rPr>
          <w:b/>
          <w:bCs/>
          <w:noProof/>
        </w:rPr>
        <mc:AlternateContent>
          <mc:Choice Requires="wps">
            <w:drawing>
              <wp:anchor distT="0" distB="0" distL="114300" distR="114300" simplePos="0" relativeHeight="251594240" behindDoc="0" locked="0" layoutInCell="1" allowOverlap="1">
                <wp:simplePos x="0" y="0"/>
                <wp:positionH relativeFrom="column">
                  <wp:posOffset>1320165</wp:posOffset>
                </wp:positionH>
                <wp:positionV relativeFrom="paragraph">
                  <wp:posOffset>1786890</wp:posOffset>
                </wp:positionV>
                <wp:extent cx="3088005" cy="5432425"/>
                <wp:effectExtent l="5715" t="3175" r="11430" b="12700"/>
                <wp:wrapNone/>
                <wp:docPr id="12" name="直接连接符 12"/>
                <wp:cNvGraphicFramePr/>
                <a:graphic xmlns:a="http://schemas.openxmlformats.org/drawingml/2006/main">
                  <a:graphicData uri="http://schemas.microsoft.com/office/word/2010/wordprocessingShape">
                    <wps:wsp>
                      <wps:cNvCnPr/>
                      <wps:spPr>
                        <a:xfrm flipH="1" flipV="1">
                          <a:off x="0" y="0"/>
                          <a:ext cx="3088005" cy="5432425"/>
                        </a:xfrm>
                        <a:prstGeom prst="line">
                          <a:avLst/>
                        </a:prstGeom>
                      </wps:spPr>
                      <wps:style>
                        <a:lnRef idx="2">
                          <a:schemeClr val="accent6"/>
                        </a:lnRef>
                        <a:fillRef idx="0">
                          <a:schemeClr val="accent6"/>
                        </a:fillRef>
                        <a:effectRef idx="1">
                          <a:schemeClr val="accent6"/>
                        </a:effectRef>
                        <a:fontRef idx="minor">
                          <a:schemeClr val="tx1"/>
                        </a:fontRef>
                      </wps:style>
                      <wps:bodyPr/>
                    </wps:wsp>
                  </a:graphicData>
                </a:graphic>
              </wp:anchor>
            </w:drawing>
          </mc:Choice>
          <mc:Fallback>
            <w:pict>
              <v:line w14:anchorId="120F884F" id="直接连接符 12" o:spid="_x0000_s1026" style="position:absolute;flip:x y;z-index:251594240;visibility:visible;mso-wrap-style:square;mso-wrap-distance-left:9pt;mso-wrap-distance-top:0;mso-wrap-distance-right:9pt;mso-wrap-distance-bottom:0;mso-position-horizontal:absolute;mso-position-horizontal-relative:text;mso-position-vertical:absolute;mso-position-vertical-relative:text" from="103.95pt,140.7pt" to="347.1pt,56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" strokecolor="#70ad47 [3209]" strokeweight="1pt">
                <v:stroke joinstyle="miter"/>
              </v:line>
            </w:pict>
          </mc:Fallback>
        </mc:AlternateContent>
      </w:r>
      <w:r>
        <w:rPr>
          <w:noProof/>
        </w:rPr>
        <w:drawing>
          <wp:anchor distT="0" distB="0" distL="114300" distR="114300" simplePos="0" relativeHeight="251655680" behindDoc="1" locked="0" layoutInCell="1" allowOverlap="1">
            <wp:simplePos x="0" y="0"/>
            <wp:positionH relativeFrom="column">
              <wp:posOffset>4391025</wp:posOffset>
            </wp:positionH>
            <wp:positionV relativeFrom="paragraph">
              <wp:posOffset>-6350</wp:posOffset>
            </wp:positionV>
            <wp:extent cx="2273935" cy="2240280"/>
            <wp:effectExtent l="0" t="0" r="0" b="0"/>
            <wp:wrapNone/>
            <wp:docPr id="87" name="图片 87"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16"/>
                    <pic:cNvPicPr>
                      <a:picLocks noChangeAspect="1"/>
                    </pic:cNvPicPr>
                  </pic:nvPicPr>
                  <pic:blipFill>
                    <a:blip r:embed="rId28"/>
                    <a:stretch>
                      <a:fillRect/>
                    </a:stretch>
                  </pic:blipFill>
                  <pic:spPr>
                    <a:xfrm>
                      <a:off x="0" y="0"/>
                      <a:ext cx="2273935" cy="2240280"/>
                    </a:xfrm>
                    <a:prstGeom prst="rect">
                      <a:avLst/>
                    </a:prstGeom>
                  </pic:spPr>
                </pic:pic>
              </a:graphicData>
            </a:graphic>
          </wp:anchor>
        </w:drawing>
      </w:r>
      <w:r>
        <w:rPr>
          <w:b/>
          <w:bCs/>
          <w:noProof/>
        </w:rPr>
        <mc:AlternateContent>
          <mc:Choice Requires="wps">
            <w:drawing>
              <wp:anchor distT="0" distB="0" distL="114300" distR="114300" simplePos="0" relativeHeight="251592192" behindDoc="0" locked="0" layoutInCell="1" allowOverlap="1">
                <wp:simplePos x="0" y="0"/>
                <wp:positionH relativeFrom="column">
                  <wp:posOffset>2286635</wp:posOffset>
                </wp:positionH>
                <wp:positionV relativeFrom="paragraph">
                  <wp:posOffset>1948180</wp:posOffset>
                </wp:positionV>
                <wp:extent cx="2827020" cy="1729740"/>
                <wp:effectExtent l="0" t="0" r="11430" b="3810"/>
                <wp:wrapNone/>
                <wp:docPr id="10" name="文本框 10"/>
                <wp:cNvGraphicFramePr/>
                <a:graphic xmlns:a="http://schemas.openxmlformats.org/drawingml/2006/main">
                  <a:graphicData uri="http://schemas.microsoft.com/office/word/2010/wordprocessingShape">
                    <wps:wsp>
                      <wps:cNvSpPr txBox="1"/>
                      <wps:spPr>
                        <a:xfrm>
                          <a:off x="0" y="0"/>
                          <a:ext cx="2827020" cy="1729740"/>
                        </a:xfrm>
                        <a:prstGeom prst="rect">
                          <a:avLst/>
                        </a:prstGeom>
                        <a:solidFill>
                          <a:schemeClr val="bg1"/>
                        </a:solidFill>
                        <a:ln w="6350">
                          <a:noFill/>
                        </a:ln>
                      </wps:spPr>
                      <wps:style>
                        <a:lnRef idx="0">
                          <a:schemeClr val="accent1"/>
                        </a:lnRef>
                        <a:fillRef idx="0">
                          <a:schemeClr val="accent1"/>
                        </a:fillRef>
                        <a:effectRef idx="0">
                          <a:schemeClr val="accent1"/>
                        </a:effectRef>
                        <a:fontRef idx="minor">
                          <a:schemeClr val="dk1"/>
                        </a:fontRef>
                      </wps:style>
                      <wps:txbx>
                        <w:txbxContent>
                          <w:p w:rsidR="00A931D8" w:rsidRDefault="00807460">
                            <w:pPr>
                              <w:spacing w:line="288" w:lineRule="auto"/>
                              <w:jc w:val="left"/>
                              <w:rPr>
                                <w:rFonts w:ascii="Arial" w:hAnsi="Arial" w:cs="Arial"/>
                                <w:b/>
                                <w:bCs/>
                                <w:color w:val="6D9D31"/>
                                <w:sz w:val="24"/>
                              </w:rPr>
                            </w:pPr>
                            <w:r>
                              <w:rPr>
                                <w:rFonts w:ascii="Arial" w:hAnsi="Arial" w:cs="Arial"/>
                                <w:b/>
                                <w:bCs/>
                                <w:color w:val="6D9D31"/>
                                <w:sz w:val="24"/>
                              </w:rPr>
                              <w:t>Reliable lids</w:t>
                            </w:r>
                          </w:p>
                          <w:p w:rsidR="00A931D8" w:rsidRDefault="00807460">
                            <w:pPr>
                              <w:spacing w:line="288" w:lineRule="auto"/>
                              <w:jc w:val="left"/>
                              <w:rPr>
                                <w:rFonts w:ascii="Arial" w:hAnsi="Arial" w:cs="Arial"/>
                                <w:sz w:val="22"/>
                                <w:szCs w:val="22"/>
                              </w:rPr>
                            </w:pPr>
                            <w:r>
                              <w:rPr>
                                <w:rFonts w:ascii="Arial" w:hAnsi="Arial" w:cs="Arial" w:hint="eastAsia"/>
                                <w:sz w:val="22"/>
                                <w:szCs w:val="22"/>
                              </w:rPr>
                              <w:t>-</w:t>
                            </w:r>
                            <w:r>
                              <w:rPr>
                                <w:rFonts w:ascii="Arial" w:hAnsi="Arial" w:cs="Arial"/>
                                <w:sz w:val="22"/>
                                <w:szCs w:val="22"/>
                              </w:rPr>
                              <w:t>Specially designed lids reduce</w:t>
                            </w:r>
                            <w:r>
                              <w:rPr>
                                <w:rFonts w:ascii="Arial" w:hAnsi="Arial" w:cs="Arial" w:hint="eastAsia"/>
                                <w:sz w:val="22"/>
                                <w:szCs w:val="22"/>
                              </w:rPr>
                              <w:t xml:space="preserve"> </w:t>
                            </w:r>
                            <w:r>
                              <w:rPr>
                                <w:rFonts w:ascii="Arial" w:hAnsi="Arial" w:cs="Arial"/>
                                <w:sz w:val="22"/>
                                <w:szCs w:val="22"/>
                              </w:rPr>
                              <w:t>the evaporation</w:t>
                            </w:r>
                            <w:r>
                              <w:rPr>
                                <w:rFonts w:ascii="Arial" w:hAnsi="Arial" w:cs="Arial" w:hint="eastAsia"/>
                                <w:sz w:val="22"/>
                                <w:szCs w:val="22"/>
                              </w:rPr>
                              <w:t xml:space="preserve"> </w:t>
                            </w:r>
                            <w:r>
                              <w:rPr>
                                <w:rFonts w:ascii="Arial" w:hAnsi="Arial" w:cs="Arial"/>
                                <w:sz w:val="22"/>
                                <w:szCs w:val="22"/>
                              </w:rPr>
                              <w:t>during PCR</w:t>
                            </w:r>
                          </w:p>
                          <w:p w:rsidR="00A931D8" w:rsidRDefault="00807460">
                            <w:pPr>
                              <w:spacing w:line="288" w:lineRule="auto"/>
                              <w:jc w:val="left"/>
                              <w:rPr>
                                <w:rFonts w:ascii="Arial" w:hAnsi="Arial" w:cs="Arial"/>
                                <w:sz w:val="22"/>
                                <w:szCs w:val="22"/>
                              </w:rPr>
                            </w:pPr>
                            <w:r>
                              <w:rPr>
                                <w:rFonts w:ascii="Arial" w:hAnsi="Arial" w:cs="Arial" w:hint="eastAsia"/>
                                <w:sz w:val="22"/>
                                <w:szCs w:val="22"/>
                              </w:rPr>
                              <w:t>-</w:t>
                            </w:r>
                            <w:r>
                              <w:rPr>
                                <w:rFonts w:ascii="Arial" w:hAnsi="Arial" w:cs="Arial"/>
                                <w:sz w:val="22"/>
                                <w:szCs w:val="22"/>
                              </w:rPr>
                              <w:t xml:space="preserve">Hinge utilized in </w:t>
                            </w:r>
                            <w:r>
                              <w:rPr>
                                <w:rFonts w:ascii="Arial" w:hAnsi="Arial" w:cs="Arial" w:hint="eastAsia"/>
                                <w:sz w:val="22"/>
                                <w:szCs w:val="22"/>
                              </w:rPr>
                              <w:t>lab top</w:t>
                            </w:r>
                            <w:r>
                              <w:rPr>
                                <w:rFonts w:ascii="Arial" w:hAnsi="Arial" w:cs="Arial"/>
                                <w:sz w:val="22"/>
                                <w:szCs w:val="22"/>
                              </w:rPr>
                              <w:t xml:space="preserve"> industry makes</w:t>
                            </w:r>
                            <w:r>
                              <w:rPr>
                                <w:rFonts w:ascii="Arial" w:hAnsi="Arial" w:cs="Arial" w:hint="eastAsia"/>
                                <w:sz w:val="22"/>
                                <w:szCs w:val="22"/>
                              </w:rPr>
                              <w:t xml:space="preserve"> </w:t>
                            </w:r>
                            <w:r>
                              <w:rPr>
                                <w:rFonts w:ascii="Arial" w:hAnsi="Arial" w:cs="Arial"/>
                                <w:sz w:val="22"/>
                                <w:szCs w:val="22"/>
                              </w:rPr>
                              <w:t>lid open</w:t>
                            </w:r>
                            <w:r>
                              <w:rPr>
                                <w:rFonts w:ascii="Arial" w:hAnsi="Arial" w:cs="Arial" w:hint="eastAsia"/>
                                <w:sz w:val="22"/>
                                <w:szCs w:val="22"/>
                              </w:rPr>
                              <w:t xml:space="preserve"> </w:t>
                            </w:r>
                            <w:r>
                              <w:rPr>
                                <w:rFonts w:ascii="Arial" w:hAnsi="Arial" w:cs="Arial"/>
                                <w:sz w:val="22"/>
                                <w:szCs w:val="22"/>
                              </w:rPr>
                              <w:t>more flexible</w:t>
                            </w:r>
                          </w:p>
                          <w:p w:rsidR="00A931D8" w:rsidRDefault="00807460">
                            <w:pPr>
                              <w:spacing w:line="288" w:lineRule="auto"/>
                              <w:jc w:val="left"/>
                              <w:rPr>
                                <w:rFonts w:ascii="Arial" w:hAnsi="Arial" w:cs="Arial"/>
                                <w:sz w:val="22"/>
                                <w:szCs w:val="22"/>
                              </w:rPr>
                            </w:pPr>
                            <w:r>
                              <w:rPr>
                                <w:rFonts w:ascii="Arial" w:hAnsi="Arial" w:cs="Arial" w:hint="eastAsia"/>
                                <w:sz w:val="22"/>
                                <w:szCs w:val="22"/>
                              </w:rPr>
                              <w:t>-</w:t>
                            </w:r>
                            <w:r>
                              <w:rPr>
                                <w:rFonts w:ascii="Arial" w:hAnsi="Arial" w:cs="Arial"/>
                                <w:sz w:val="22"/>
                                <w:szCs w:val="22"/>
                              </w:rPr>
                              <w:t>Knob helps to accommodate a wide</w:t>
                            </w:r>
                            <w:r>
                              <w:rPr>
                                <w:rFonts w:ascii="Arial" w:hAnsi="Arial" w:cs="Arial" w:hint="eastAsia"/>
                                <w:sz w:val="22"/>
                                <w:szCs w:val="22"/>
                              </w:rPr>
                              <w:t xml:space="preserve"> </w:t>
                            </w:r>
                            <w:r>
                              <w:rPr>
                                <w:rFonts w:ascii="Arial" w:hAnsi="Arial" w:cs="Arial"/>
                                <w:sz w:val="22"/>
                                <w:szCs w:val="22"/>
                              </w:rPr>
                              <w:t>variety of</w:t>
                            </w:r>
                            <w:r>
                              <w:rPr>
                                <w:rFonts w:ascii="Arial" w:hAnsi="Arial" w:cs="Arial" w:hint="eastAsia"/>
                                <w:sz w:val="22"/>
                                <w:szCs w:val="22"/>
                              </w:rPr>
                              <w:t xml:space="preserve"> </w:t>
                            </w:r>
                            <w:r>
                              <w:rPr>
                                <w:rFonts w:ascii="Arial" w:hAnsi="Arial" w:cs="Arial"/>
                                <w:sz w:val="22"/>
                                <w:szCs w:val="22"/>
                              </w:rPr>
                              <w:t>PCR consumables</w:t>
                            </w:r>
                          </w:p>
                          <w:p w:rsidR="00A931D8" w:rsidRDefault="00A931D8">
                            <w:pPr>
                              <w:spacing w:line="288" w:lineRule="auto"/>
                              <w:jc w:val="left"/>
                              <w:rPr>
                                <w:rFonts w:ascii="Arial" w:hAnsi="Arial" w:cs="Arial"/>
                                <w:sz w:val="22"/>
                                <w:szCs w:val="22"/>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0" o:spid="_x0000_s1057" type="#_x0000_t202" style="position:absolute;left:0;text-align:left;margin-left:180.05pt;margin-top:153.4pt;width:222.6pt;height:136.2pt;z-index:251592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" fillcolor="white [3212]" stroked="f" strokeweight=".5pt">
                <v:textbox>
                  <w:txbxContent>
                    <w:p w:rsidR="00A931D8" w:rsidRDefault="00807460">
                      <w:pPr>
                        <w:spacing w:line="288" w:lineRule="auto"/>
                        <w:jc w:val="left"/>
                        <w:rPr>
                          <w:rFonts w:ascii="Arial" w:hAnsi="Arial" w:cs="Arial"/>
                          <w:b/>
                          <w:bCs/>
                          <w:color w:val="6D9D31"/>
                          <w:sz w:val="24"/>
                        </w:rPr>
                      </w:pPr>
                      <w:r>
                        <w:rPr>
                          <w:rFonts w:ascii="Arial" w:hAnsi="Arial" w:cs="Arial"/>
                          <w:b/>
                          <w:bCs/>
                          <w:color w:val="6D9D31"/>
                          <w:sz w:val="24"/>
                        </w:rPr>
                        <w:t>Reliable lids</w:t>
                      </w:r>
                    </w:p>
                    <w:p w:rsidR="00A931D8" w:rsidRDefault="00807460">
                      <w:pPr>
                        <w:spacing w:line="288" w:lineRule="auto"/>
                        <w:jc w:val="left"/>
                        <w:rPr>
                          <w:rFonts w:ascii="Arial" w:hAnsi="Arial" w:cs="Arial"/>
                          <w:sz w:val="22"/>
                          <w:szCs w:val="22"/>
                        </w:rPr>
                      </w:pPr>
                      <w:r>
                        <w:rPr>
                          <w:rFonts w:ascii="Arial" w:hAnsi="Arial" w:cs="Arial" w:hint="eastAsia"/>
                          <w:sz w:val="22"/>
                          <w:szCs w:val="22"/>
                        </w:rPr>
                        <w:t>-</w:t>
                      </w:r>
                      <w:r>
                        <w:rPr>
                          <w:rFonts w:ascii="Arial" w:hAnsi="Arial" w:cs="Arial"/>
                          <w:sz w:val="22"/>
                          <w:szCs w:val="22"/>
                        </w:rPr>
                        <w:t>Specially designed lids reduce</w:t>
                      </w:r>
                      <w:r>
                        <w:rPr>
                          <w:rFonts w:ascii="Arial" w:hAnsi="Arial" w:cs="Arial" w:hint="eastAsia"/>
                          <w:sz w:val="22"/>
                          <w:szCs w:val="22"/>
                        </w:rPr>
                        <w:t xml:space="preserve"> </w:t>
                      </w:r>
                      <w:r>
                        <w:rPr>
                          <w:rFonts w:ascii="Arial" w:hAnsi="Arial" w:cs="Arial"/>
                          <w:sz w:val="22"/>
                          <w:szCs w:val="22"/>
                        </w:rPr>
                        <w:t>the evaporation</w:t>
                      </w:r>
                      <w:r>
                        <w:rPr>
                          <w:rFonts w:ascii="Arial" w:hAnsi="Arial" w:cs="Arial" w:hint="eastAsia"/>
                          <w:sz w:val="22"/>
                          <w:szCs w:val="22"/>
                        </w:rPr>
                        <w:t xml:space="preserve"> </w:t>
                      </w:r>
                      <w:r>
                        <w:rPr>
                          <w:rFonts w:ascii="Arial" w:hAnsi="Arial" w:cs="Arial"/>
                          <w:sz w:val="22"/>
                          <w:szCs w:val="22"/>
                        </w:rPr>
                        <w:t>during PCR</w:t>
                      </w:r>
                    </w:p>
                    <w:p w:rsidR="00A931D8" w:rsidRDefault="00807460">
                      <w:pPr>
                        <w:spacing w:line="288" w:lineRule="auto"/>
                        <w:jc w:val="left"/>
                        <w:rPr>
                          <w:rFonts w:ascii="Arial" w:hAnsi="Arial" w:cs="Arial"/>
                          <w:sz w:val="22"/>
                          <w:szCs w:val="22"/>
                        </w:rPr>
                      </w:pPr>
                      <w:r>
                        <w:rPr>
                          <w:rFonts w:ascii="Arial" w:hAnsi="Arial" w:cs="Arial" w:hint="eastAsia"/>
                          <w:sz w:val="22"/>
                          <w:szCs w:val="22"/>
                        </w:rPr>
                        <w:t>-</w:t>
                      </w:r>
                      <w:r>
                        <w:rPr>
                          <w:rFonts w:ascii="Arial" w:hAnsi="Arial" w:cs="Arial"/>
                          <w:sz w:val="22"/>
                          <w:szCs w:val="22"/>
                        </w:rPr>
                        <w:t xml:space="preserve">Hinge utilized in </w:t>
                      </w:r>
                      <w:r>
                        <w:rPr>
                          <w:rFonts w:ascii="Arial" w:hAnsi="Arial" w:cs="Arial" w:hint="eastAsia"/>
                          <w:sz w:val="22"/>
                          <w:szCs w:val="22"/>
                        </w:rPr>
                        <w:t>lab top</w:t>
                      </w:r>
                      <w:r>
                        <w:rPr>
                          <w:rFonts w:ascii="Arial" w:hAnsi="Arial" w:cs="Arial"/>
                          <w:sz w:val="22"/>
                          <w:szCs w:val="22"/>
                        </w:rPr>
                        <w:t xml:space="preserve"> industry makes</w:t>
                      </w:r>
                      <w:r>
                        <w:rPr>
                          <w:rFonts w:ascii="Arial" w:hAnsi="Arial" w:cs="Arial" w:hint="eastAsia"/>
                          <w:sz w:val="22"/>
                          <w:szCs w:val="22"/>
                        </w:rPr>
                        <w:t xml:space="preserve"> </w:t>
                      </w:r>
                      <w:r>
                        <w:rPr>
                          <w:rFonts w:ascii="Arial" w:hAnsi="Arial" w:cs="Arial"/>
                          <w:sz w:val="22"/>
                          <w:szCs w:val="22"/>
                        </w:rPr>
                        <w:t>lid open</w:t>
                      </w:r>
                      <w:r>
                        <w:rPr>
                          <w:rFonts w:ascii="Arial" w:hAnsi="Arial" w:cs="Arial" w:hint="eastAsia"/>
                          <w:sz w:val="22"/>
                          <w:szCs w:val="22"/>
                        </w:rPr>
                        <w:t xml:space="preserve"> </w:t>
                      </w:r>
                      <w:r>
                        <w:rPr>
                          <w:rFonts w:ascii="Arial" w:hAnsi="Arial" w:cs="Arial"/>
                          <w:sz w:val="22"/>
                          <w:szCs w:val="22"/>
                        </w:rPr>
                        <w:t>more flexible</w:t>
                      </w:r>
                    </w:p>
                    <w:p w:rsidR="00A931D8" w:rsidRDefault="00807460">
                      <w:pPr>
                        <w:spacing w:line="288" w:lineRule="auto"/>
                        <w:jc w:val="left"/>
                        <w:rPr>
                          <w:rFonts w:ascii="Arial" w:hAnsi="Arial" w:cs="Arial"/>
                          <w:sz w:val="22"/>
                          <w:szCs w:val="22"/>
                        </w:rPr>
                      </w:pPr>
                      <w:r>
                        <w:rPr>
                          <w:rFonts w:ascii="Arial" w:hAnsi="Arial" w:cs="Arial" w:hint="eastAsia"/>
                          <w:sz w:val="22"/>
                          <w:szCs w:val="22"/>
                        </w:rPr>
                        <w:t>-</w:t>
                      </w:r>
                      <w:r>
                        <w:rPr>
                          <w:rFonts w:ascii="Arial" w:hAnsi="Arial" w:cs="Arial"/>
                          <w:sz w:val="22"/>
                          <w:szCs w:val="22"/>
                        </w:rPr>
                        <w:t>Knob helps to accommodate a wide</w:t>
                      </w:r>
                      <w:r>
                        <w:rPr>
                          <w:rFonts w:ascii="Arial" w:hAnsi="Arial" w:cs="Arial" w:hint="eastAsia"/>
                          <w:sz w:val="22"/>
                          <w:szCs w:val="22"/>
                        </w:rPr>
                        <w:t xml:space="preserve"> </w:t>
                      </w:r>
                      <w:r>
                        <w:rPr>
                          <w:rFonts w:ascii="Arial" w:hAnsi="Arial" w:cs="Arial"/>
                          <w:sz w:val="22"/>
                          <w:szCs w:val="22"/>
                        </w:rPr>
                        <w:t>variety of</w:t>
                      </w:r>
                      <w:r>
                        <w:rPr>
                          <w:rFonts w:ascii="Arial" w:hAnsi="Arial" w:cs="Arial" w:hint="eastAsia"/>
                          <w:sz w:val="22"/>
                          <w:szCs w:val="22"/>
                        </w:rPr>
                        <w:t xml:space="preserve"> </w:t>
                      </w:r>
                      <w:r>
                        <w:rPr>
                          <w:rFonts w:ascii="Arial" w:hAnsi="Arial" w:cs="Arial"/>
                          <w:sz w:val="22"/>
                          <w:szCs w:val="22"/>
                        </w:rPr>
                        <w:t>PCR consumables</w:t>
                      </w:r>
                    </w:p>
                    <w:p w:rsidR="00A931D8" w:rsidRDefault="00A931D8">
                      <w:pPr>
                        <w:spacing w:line="288" w:lineRule="auto"/>
                        <w:jc w:val="left"/>
                        <w:rPr>
                          <w:rFonts w:ascii="Arial" w:hAnsi="Arial" w:cs="Arial"/>
                          <w:sz w:val="22"/>
                          <w:szCs w:val="22"/>
                        </w:rPr>
                      </w:pPr>
                    </w:p>
                  </w:txbxContent>
                </v:textbox>
              </v:shape>
            </w:pict>
          </mc:Fallback>
        </mc:AlternateContent>
      </w:r>
      <w:r>
        <w:rPr>
          <w:noProof/>
        </w:rPr>
        <w:drawing>
          <wp:anchor distT="0" distB="0" distL="114300" distR="114300" simplePos="0" relativeHeight="251653632" behindDoc="1" locked="0" layoutInCell="1" allowOverlap="1">
            <wp:simplePos x="0" y="0"/>
            <wp:positionH relativeFrom="column">
              <wp:posOffset>2092325</wp:posOffset>
            </wp:positionH>
            <wp:positionV relativeFrom="paragraph">
              <wp:posOffset>-279400</wp:posOffset>
            </wp:positionV>
            <wp:extent cx="2087880" cy="2014220"/>
            <wp:effectExtent l="0" t="0" r="0" b="0"/>
            <wp:wrapNone/>
            <wp:docPr id="4" name="图片 4"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15"/>
                    <pic:cNvPicPr>
                      <a:picLocks noChangeAspect="1"/>
                    </pic:cNvPicPr>
                  </pic:nvPicPr>
                  <pic:blipFill>
                    <a:blip r:embed="rId29"/>
                    <a:srcRect l="15735" t="16875" r="20234" b="13518"/>
                    <a:stretch>
                      <a:fillRect/>
                    </a:stretch>
                  </pic:blipFill>
                  <pic:spPr>
                    <a:xfrm>
                      <a:off x="0" y="0"/>
                      <a:ext cx="2087880" cy="2014220"/>
                    </a:xfrm>
                    <a:prstGeom prst="rect">
                      <a:avLst/>
                    </a:prstGeom>
                  </pic:spPr>
                </pic:pic>
              </a:graphicData>
            </a:graphic>
          </wp:anchor>
        </w:drawing>
      </w:r>
      <w:r>
        <w:rPr>
          <w:b/>
          <w:bCs/>
          <w:noProof/>
        </w:rPr>
        <mc:AlternateContent>
          <mc:Choice Requires="wps">
            <w:drawing>
              <wp:anchor distT="0" distB="0" distL="114300" distR="114300" simplePos="0" relativeHeight="251591168" behindDoc="0" locked="0" layoutInCell="1" allowOverlap="1">
                <wp:simplePos x="0" y="0"/>
                <wp:positionH relativeFrom="column">
                  <wp:posOffset>3075305</wp:posOffset>
                </wp:positionH>
                <wp:positionV relativeFrom="paragraph">
                  <wp:posOffset>1637665</wp:posOffset>
                </wp:positionV>
                <wp:extent cx="1858010" cy="4885690"/>
                <wp:effectExtent l="5715" t="2540" r="22225" b="7620"/>
                <wp:wrapNone/>
                <wp:docPr id="9" name="直接连接符 9"/>
                <wp:cNvGraphicFramePr/>
                <a:graphic xmlns:a="http://schemas.openxmlformats.org/drawingml/2006/main">
                  <a:graphicData uri="http://schemas.microsoft.com/office/word/2010/wordprocessingShape">
                    <wps:wsp>
                      <wps:cNvCnPr/>
                      <wps:spPr>
                        <a:xfrm flipH="1" flipV="1">
                          <a:off x="0" y="0"/>
                          <a:ext cx="1858010" cy="4885690"/>
                        </a:xfrm>
                        <a:prstGeom prst="line">
                          <a:avLst/>
                        </a:prstGeom>
                      </wps:spPr>
                      <wps:style>
                        <a:lnRef idx="2">
                          <a:schemeClr val="accent6"/>
                        </a:lnRef>
                        <a:fillRef idx="0">
                          <a:schemeClr val="accent6"/>
                        </a:fillRef>
                        <a:effectRef idx="1">
                          <a:schemeClr val="accent6"/>
                        </a:effectRef>
                        <a:fontRef idx="minor">
                          <a:schemeClr val="tx1"/>
                        </a:fontRef>
                      </wps:style>
                      <wps:bodyPr/>
                    </wps:wsp>
                  </a:graphicData>
                </a:graphic>
              </wp:anchor>
            </w:drawing>
          </mc:Choice>
          <mc:Fallback>
            <w:pict>
              <v:line w14:anchorId="5260C3D1" id="直接连接符 9" o:spid="_x0000_s1026" style="position:absolute;flip:x y;z-index:251591168;visibility:visible;mso-wrap-style:square;mso-wrap-distance-left:9pt;mso-wrap-distance-top:0;mso-wrap-distance-right:9pt;mso-wrap-distance-bottom:0;mso-position-horizontal:absolute;mso-position-horizontal-relative:text;mso-position-vertical:absolute;mso-position-vertical-relative:text" from="242.15pt,128.95pt" to="388.45pt,51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" strokecolor="#70ad47 [3209]" strokeweight="1pt">
                <v:stroke joinstyle="miter"/>
              </v:line>
            </w:pict>
          </mc:Fallback>
        </mc:AlternateContent>
      </w:r>
      <w:r>
        <w:rPr>
          <w:b/>
          <w:bCs/>
          <w:noProof/>
        </w:rPr>
        <mc:AlternateContent>
          <mc:Choice Requires="wps">
            <w:drawing>
              <wp:anchor distT="0" distB="0" distL="114300" distR="114300" simplePos="0" relativeHeight="251593216" behindDoc="0" locked="0" layoutInCell="1" allowOverlap="1">
                <wp:simplePos x="0" y="0"/>
                <wp:positionH relativeFrom="column">
                  <wp:posOffset>5471160</wp:posOffset>
                </wp:positionH>
                <wp:positionV relativeFrom="paragraph">
                  <wp:posOffset>2108835</wp:posOffset>
                </wp:positionV>
                <wp:extent cx="805180" cy="5794375"/>
                <wp:effectExtent l="6350" t="635" r="7620" b="15240"/>
                <wp:wrapNone/>
                <wp:docPr id="11" name="直接连接符 11"/>
                <wp:cNvGraphicFramePr/>
                <a:graphic xmlns:a="http://schemas.openxmlformats.org/drawingml/2006/main">
                  <a:graphicData uri="http://schemas.microsoft.com/office/word/2010/wordprocessingShape">
                    <wps:wsp>
                      <wps:cNvCnPr/>
                      <wps:spPr>
                        <a:xfrm flipH="1" flipV="1">
                          <a:off x="0" y="0"/>
                          <a:ext cx="805180" cy="5794375"/>
                        </a:xfrm>
                        <a:prstGeom prst="line">
                          <a:avLst/>
                        </a:prstGeom>
                      </wps:spPr>
                      <wps:style>
                        <a:lnRef idx="2">
                          <a:schemeClr val="accent6"/>
                        </a:lnRef>
                        <a:fillRef idx="0">
                          <a:schemeClr val="accent6"/>
                        </a:fillRef>
                        <a:effectRef idx="1">
                          <a:schemeClr val="accent6"/>
                        </a:effectRef>
                        <a:fontRef idx="minor">
                          <a:schemeClr val="tx1"/>
                        </a:fontRef>
                      </wps:style>
                      <wps:bodyPr/>
                    </wps:wsp>
                  </a:graphicData>
                </a:graphic>
              </wp:anchor>
            </w:drawing>
          </mc:Choice>
          <mc:Fallback>
            <w:pict>
              <v:line w14:anchorId="56F8DEB7" id="直接连接符 11" o:spid="_x0000_s1026" style="position:absolute;flip:x y;z-index:251593216;visibility:visible;mso-wrap-style:square;mso-wrap-distance-left:9pt;mso-wrap-distance-top:0;mso-wrap-distance-right:9pt;mso-wrap-distance-bottom:0;mso-position-horizontal:absolute;mso-position-horizontal-relative:text;mso-position-vertical:absolute;mso-position-vertical-relative:text" from="430.8pt,166.05pt" to="494.2pt,62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" strokecolor="#70ad47 [3209]" strokeweight="1pt">
                <v:stroke joinstyle="miter"/>
              </v:line>
            </w:pict>
          </mc:Fallback>
        </mc:AlternateContent>
      </w:r>
      <w:r>
        <w:rPr>
          <w:noProof/>
        </w:rPr>
        <w:drawing>
          <wp:anchor distT="0" distB="0" distL="114300" distR="114300" simplePos="0" relativeHeight="251595264" behindDoc="1" locked="0" layoutInCell="1" allowOverlap="1">
            <wp:simplePos x="0" y="0"/>
            <wp:positionH relativeFrom="column">
              <wp:posOffset>-1400175</wp:posOffset>
            </wp:positionH>
            <wp:positionV relativeFrom="paragraph">
              <wp:posOffset>-1059180</wp:posOffset>
            </wp:positionV>
            <wp:extent cx="7781925" cy="3007995"/>
            <wp:effectExtent l="0" t="0" r="9525" b="0"/>
            <wp:wrapNone/>
            <wp:docPr id="85" name="图片 85" descr="未标题-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未标题-1"/>
                    <pic:cNvPicPr>
                      <a:picLocks noChangeAspect="1"/>
                    </pic:cNvPicPr>
                  </pic:nvPicPr>
                  <pic:blipFill>
                    <a:blip r:embed="rId30"/>
                    <a:srcRect l="49034" t="44907" r="5979" b="30961"/>
                    <a:stretch>
                      <a:fillRect/>
                    </a:stretch>
                  </pic:blipFill>
                  <pic:spPr>
                    <a:xfrm>
                      <a:off x="0" y="0"/>
                      <a:ext cx="7781925" cy="3007995"/>
                    </a:xfrm>
                    <a:prstGeom prst="rect">
                      <a:avLst/>
                    </a:prstGeom>
                  </pic:spPr>
                </pic:pic>
              </a:graphicData>
            </a:graphic>
          </wp:anchor>
        </w:drawing>
      </w:r>
      <w:r>
        <w:rPr>
          <w:rFonts w:hint="eastAsia"/>
        </w:rPr>
        <w:t xml:space="preserve"> </w:t>
      </w:r>
    </w:p>
    <w:p w:rsidR="00A931D8" w:rsidRDefault="00807460">
      <w:r>
        <w:rPr>
          <w:noProof/>
        </w:rPr>
        <mc:AlternateContent>
          <mc:Choice Requires="wps">
            <w:drawing>
              <wp:anchor distT="0" distB="0" distL="114300" distR="114300" simplePos="0" relativeHeight="251661824" behindDoc="0" locked="0" layoutInCell="1" allowOverlap="1">
                <wp:simplePos x="0" y="0"/>
                <wp:positionH relativeFrom="column">
                  <wp:posOffset>-850900</wp:posOffset>
                </wp:positionH>
                <wp:positionV relativeFrom="paragraph">
                  <wp:posOffset>-375920</wp:posOffset>
                </wp:positionV>
                <wp:extent cx="7265670" cy="1431925"/>
                <wp:effectExtent l="0" t="0" r="0" b="0"/>
                <wp:wrapNone/>
                <wp:docPr id="20" name="文本框 20"/>
                <wp:cNvGraphicFramePr/>
                <a:graphic xmlns:a="http://schemas.openxmlformats.org/drawingml/2006/main">
                  <a:graphicData uri="http://schemas.microsoft.com/office/word/2010/wordprocessingShape">
                    <wps:wsp>
                      <wps:cNvSpPr txBox="1"/>
                      <wps:spPr>
                        <a:xfrm>
                          <a:off x="0" y="0"/>
                          <a:ext cx="7265670" cy="14319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A931D8" w:rsidRDefault="00807460">
                            <w:pPr>
                              <w:adjustRightInd w:val="0"/>
                              <w:snapToGrid w:val="0"/>
                              <w:spacing w:line="192" w:lineRule="auto"/>
                              <w:rPr>
                                <w:rFonts w:ascii="Arial" w:hAnsi="Arial" w:cs="Arial"/>
                                <w:color w:val="FFFFFF" w:themeColor="background1"/>
                                <w:sz w:val="80"/>
                                <w:szCs w:val="80"/>
                              </w:rPr>
                            </w:pPr>
                            <w:r>
                              <w:rPr>
                                <w:rFonts w:ascii="Arial" w:hAnsi="Arial" w:cs="Arial" w:hint="eastAsia"/>
                                <w:color w:val="FFFFFF" w:themeColor="background1"/>
                                <w:sz w:val="80"/>
                                <w:szCs w:val="80"/>
                              </w:rPr>
                              <w:t>B960</w:t>
                            </w:r>
                          </w:p>
                          <w:p w:rsidR="00A931D8" w:rsidRDefault="00807460">
                            <w:pPr>
                              <w:adjustRightInd w:val="0"/>
                              <w:snapToGrid w:val="0"/>
                              <w:spacing w:line="192" w:lineRule="auto"/>
                              <w:rPr>
                                <w:rFonts w:ascii="Arial" w:hAnsi="Arial" w:cs="Arial"/>
                                <w:color w:val="FFFFFF" w:themeColor="background1"/>
                                <w:sz w:val="80"/>
                                <w:szCs w:val="80"/>
                              </w:rPr>
                            </w:pPr>
                            <w:r>
                              <w:rPr>
                                <w:rFonts w:ascii="Arial" w:hAnsi="Arial" w:cs="Arial" w:hint="eastAsia"/>
                                <w:color w:val="FFFFFF" w:themeColor="background1"/>
                                <w:sz w:val="80"/>
                                <w:szCs w:val="80"/>
                              </w:rPr>
                              <w:t>Smart Gradient Thermal Cycle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20" o:spid="_x0000_s1058" type="#_x0000_t202" style="position:absolute;left:0;text-align:left;margin-left:-67pt;margin-top:-29.6pt;width:572.1pt;height:112.75pt;z-index:251661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" filled="f" stroked="f" strokeweight=".5pt">
                <v:textbox>
                  <w:txbxContent>
                    <w:p w:rsidR="00A931D8" w:rsidRDefault="00807460">
                      <w:pPr>
                        <w:adjustRightInd w:val="0"/>
                        <w:snapToGrid w:val="0"/>
                        <w:spacing w:line="192" w:lineRule="auto"/>
                        <w:rPr>
                          <w:rFonts w:ascii="Arial" w:hAnsi="Arial" w:cs="Arial"/>
                          <w:color w:val="FFFFFF" w:themeColor="background1"/>
                          <w:sz w:val="80"/>
                          <w:szCs w:val="80"/>
                        </w:rPr>
                      </w:pPr>
                      <w:r>
                        <w:rPr>
                          <w:rFonts w:ascii="Arial" w:hAnsi="Arial" w:cs="Arial" w:hint="eastAsia"/>
                          <w:color w:val="FFFFFF" w:themeColor="background1"/>
                          <w:sz w:val="80"/>
                          <w:szCs w:val="80"/>
                        </w:rPr>
                        <w:t>B960</w:t>
                      </w:r>
                    </w:p>
                    <w:p w:rsidR="00A931D8" w:rsidRDefault="00807460">
                      <w:pPr>
                        <w:adjustRightInd w:val="0"/>
                        <w:snapToGrid w:val="0"/>
                        <w:spacing w:line="192" w:lineRule="auto"/>
                        <w:rPr>
                          <w:rFonts w:ascii="Arial" w:hAnsi="Arial" w:cs="Arial"/>
                          <w:color w:val="FFFFFF" w:themeColor="background1"/>
                          <w:sz w:val="80"/>
                          <w:szCs w:val="80"/>
                        </w:rPr>
                      </w:pPr>
                      <w:r>
                        <w:rPr>
                          <w:rFonts w:ascii="Arial" w:hAnsi="Arial" w:cs="Arial" w:hint="eastAsia"/>
                          <w:color w:val="FFFFFF" w:themeColor="background1"/>
                          <w:sz w:val="80"/>
                          <w:szCs w:val="80"/>
                        </w:rPr>
                        <w:t>Smart Gradient Thermal Cycle</w:t>
                      </w:r>
                    </w:p>
                  </w:txbxContent>
                </v:textbox>
              </v:shape>
            </w:pict>
          </mc:Fallback>
        </mc:AlternateContent>
      </w:r>
    </w:p>
    <w:p w:rsidR="00A931D8" w:rsidRDefault="00807460">
      <w:pPr>
        <w:sectPr w:rsidR="00A931D8">
          <w:pgSz w:w="11850" w:h="16783"/>
          <w:pgMar w:top="1440" w:right="1800" w:bottom="1440" w:left="1800" w:header="851" w:footer="992" w:gutter="0"/>
          <w:cols w:space="425"/>
          <w:docGrid w:type="lines" w:linePitch="312"/>
        </w:sectPr>
      </w:pPr>
      <w:r>
        <w:rPr>
          <w:noProof/>
        </w:rPr>
        <w:drawing>
          <wp:anchor distT="0" distB="0" distL="114300" distR="114300" simplePos="0" relativeHeight="251589120" behindDoc="1" locked="0" layoutInCell="1" allowOverlap="1">
            <wp:simplePos x="0" y="0"/>
            <wp:positionH relativeFrom="column">
              <wp:posOffset>2146300</wp:posOffset>
            </wp:positionH>
            <wp:positionV relativeFrom="paragraph">
              <wp:posOffset>1492885</wp:posOffset>
            </wp:positionV>
            <wp:extent cx="4266565" cy="8141970"/>
            <wp:effectExtent l="0" t="0" r="635" b="12065"/>
            <wp:wrapNone/>
            <wp:docPr id="23" name="图片 23" descr="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66"/>
                    <pic:cNvPicPr>
                      <a:picLocks noChangeAspect="1"/>
                    </pic:cNvPicPr>
                  </pic:nvPicPr>
                  <pic:blipFill>
                    <a:blip r:embed="rId31"/>
                    <a:srcRect l="22253" r="43857"/>
                    <a:stretch>
                      <a:fillRect/>
                    </a:stretch>
                  </pic:blipFill>
                  <pic:spPr>
                    <a:xfrm>
                      <a:off x="0" y="0"/>
                      <a:ext cx="4266565" cy="8141970"/>
                    </a:xfrm>
                    <a:prstGeom prst="rect">
                      <a:avLst/>
                    </a:prstGeom>
                  </pic:spPr>
                </pic:pic>
              </a:graphicData>
            </a:graphic>
          </wp:anchor>
        </w:drawing>
      </w:r>
      <w:r>
        <w:rPr>
          <w:noProof/>
        </w:rPr>
        <mc:AlternateContent>
          <mc:Choice Requires="wps">
            <w:drawing>
              <wp:anchor distT="0" distB="0" distL="114300" distR="114300" simplePos="0" relativeHeight="251662848" behindDoc="0" locked="0" layoutInCell="1" allowOverlap="1">
                <wp:simplePos x="0" y="0"/>
                <wp:positionH relativeFrom="column">
                  <wp:posOffset>1581150</wp:posOffset>
                </wp:positionH>
                <wp:positionV relativeFrom="paragraph">
                  <wp:posOffset>8779510</wp:posOffset>
                </wp:positionV>
                <wp:extent cx="2039620" cy="483235"/>
                <wp:effectExtent l="0" t="0" r="0" b="0"/>
                <wp:wrapNone/>
                <wp:docPr id="55" name="文本框 55"/>
                <wp:cNvGraphicFramePr/>
                <a:graphic xmlns:a="http://schemas.openxmlformats.org/drawingml/2006/main">
                  <a:graphicData uri="http://schemas.microsoft.com/office/word/2010/wordprocessingShape">
                    <wps:wsp>
                      <wps:cNvSpPr txBox="1"/>
                      <wps:spPr>
                        <a:xfrm>
                          <a:off x="0" y="0"/>
                          <a:ext cx="2039620" cy="4832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A931D8" w:rsidRDefault="00807460">
                            <w:pPr>
                              <w:jc w:val="center"/>
                            </w:pPr>
                            <w:r>
                              <w:t>Communication Ports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55" o:spid="_x0000_s1059" type="#_x0000_t202" style="position:absolute;left:0;text-align:left;margin-left:124.5pt;margin-top:691.3pt;width:160.6pt;height:38.05pt;z-index:251662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" filled="f" stroked="f" strokeweight=".5pt">
                <v:textbox>
                  <w:txbxContent>
                    <w:p w:rsidR="00A931D8" w:rsidRDefault="00807460">
                      <w:pPr>
                        <w:jc w:val="center"/>
                      </w:pPr>
                      <w:r>
                        <w:t>Communication Ports</w:t>
                      </w:r>
                    </w:p>
                  </w:txbxContent>
                </v:textbox>
              </v:shape>
            </w:pict>
          </mc:Fallback>
        </mc:AlternateContent>
      </w:r>
      <w:r>
        <w:rPr>
          <w:noProof/>
        </w:rPr>
        <w:drawing>
          <wp:anchor distT="0" distB="0" distL="114300" distR="114300" simplePos="0" relativeHeight="251663872" behindDoc="1" locked="0" layoutInCell="1" allowOverlap="1">
            <wp:simplePos x="0" y="0"/>
            <wp:positionH relativeFrom="column">
              <wp:posOffset>1631950</wp:posOffset>
            </wp:positionH>
            <wp:positionV relativeFrom="paragraph">
              <wp:posOffset>7560945</wp:posOffset>
            </wp:positionV>
            <wp:extent cx="1892300" cy="1261745"/>
            <wp:effectExtent l="0" t="0" r="0" b="14605"/>
            <wp:wrapNone/>
            <wp:docPr id="37" name="图片 37" descr="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664"/>
                    <pic:cNvPicPr>
                      <a:picLocks noChangeAspect="1"/>
                    </pic:cNvPicPr>
                  </pic:nvPicPr>
                  <pic:blipFill>
                    <a:blip r:embed="rId32"/>
                    <a:stretch>
                      <a:fillRect/>
                    </a:stretch>
                  </pic:blipFill>
                  <pic:spPr>
                    <a:xfrm>
                      <a:off x="0" y="0"/>
                      <a:ext cx="1892300" cy="1261745"/>
                    </a:xfrm>
                    <a:prstGeom prst="rect">
                      <a:avLst/>
                    </a:prstGeom>
                  </pic:spPr>
                </pic:pic>
              </a:graphicData>
            </a:graphic>
          </wp:anchor>
        </w:drawing>
      </w:r>
      <w:r>
        <w:rPr>
          <w:noProof/>
        </w:rPr>
        <mc:AlternateContent>
          <mc:Choice Requires="wps">
            <w:drawing>
              <wp:anchor distT="0" distB="0" distL="114300" distR="114300" simplePos="0" relativeHeight="251664896" behindDoc="0" locked="0" layoutInCell="1" allowOverlap="1">
                <wp:simplePos x="0" y="0"/>
                <wp:positionH relativeFrom="column">
                  <wp:posOffset>-306705</wp:posOffset>
                </wp:positionH>
                <wp:positionV relativeFrom="paragraph">
                  <wp:posOffset>7174865</wp:posOffset>
                </wp:positionV>
                <wp:extent cx="2039620" cy="483235"/>
                <wp:effectExtent l="0" t="0" r="0" b="0"/>
                <wp:wrapNone/>
                <wp:docPr id="48" name="文本框 48"/>
                <wp:cNvGraphicFramePr/>
                <a:graphic xmlns:a="http://schemas.openxmlformats.org/drawingml/2006/main">
                  <a:graphicData uri="http://schemas.microsoft.com/office/word/2010/wordprocessingShape">
                    <wps:wsp>
                      <wps:cNvSpPr txBox="1"/>
                      <wps:spPr>
                        <a:xfrm>
                          <a:off x="0" y="0"/>
                          <a:ext cx="2039620" cy="4832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A931D8" w:rsidRDefault="00807460">
                            <w:pPr>
                              <w:jc w:val="center"/>
                            </w:pPr>
                            <w:r>
                              <w:t>Interchangeable Blocks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48" o:spid="_x0000_s1060" type="#_x0000_t202" style="position:absolute;left:0;text-align:left;margin-left:-24.15pt;margin-top:564.95pt;width:160.6pt;height:38.05pt;z-index:251664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" filled="f" stroked="f" strokeweight=".5pt">
                <v:textbox>
                  <w:txbxContent>
                    <w:p w:rsidR="00A931D8" w:rsidRDefault="00807460">
                      <w:pPr>
                        <w:jc w:val="center"/>
                      </w:pPr>
                      <w:r>
                        <w:t>Interchangeable Blocks</w:t>
                      </w:r>
                    </w:p>
                  </w:txbxContent>
                </v:textbox>
              </v:shape>
            </w:pict>
          </mc:Fallback>
        </mc:AlternateContent>
      </w:r>
      <w:r>
        <w:rPr>
          <w:noProof/>
        </w:rPr>
        <w:drawing>
          <wp:anchor distT="0" distB="0" distL="114300" distR="114300" simplePos="0" relativeHeight="251665920" behindDoc="1" locked="0" layoutInCell="1" allowOverlap="1">
            <wp:simplePos x="0" y="0"/>
            <wp:positionH relativeFrom="column">
              <wp:posOffset>-266700</wp:posOffset>
            </wp:positionH>
            <wp:positionV relativeFrom="paragraph">
              <wp:posOffset>5951855</wp:posOffset>
            </wp:positionV>
            <wp:extent cx="1797050" cy="1307465"/>
            <wp:effectExtent l="0" t="0" r="12700" b="0"/>
            <wp:wrapNone/>
            <wp:docPr id="27" name="图片 27"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22"/>
                    <pic:cNvPicPr>
                      <a:picLocks noChangeAspect="1"/>
                    </pic:cNvPicPr>
                  </pic:nvPicPr>
                  <pic:blipFill>
                    <a:blip r:embed="rId33"/>
                    <a:stretch>
                      <a:fillRect/>
                    </a:stretch>
                  </pic:blipFill>
                  <pic:spPr>
                    <a:xfrm>
                      <a:off x="0" y="0"/>
                      <a:ext cx="1797050" cy="1307465"/>
                    </a:xfrm>
                    <a:prstGeom prst="rect">
                      <a:avLst/>
                    </a:prstGeom>
                  </pic:spPr>
                </pic:pic>
              </a:graphicData>
            </a:graphic>
          </wp:anchor>
        </w:drawing>
      </w:r>
      <w:r>
        <w:rPr>
          <w:noProof/>
        </w:rPr>
        <mc:AlternateContent>
          <mc:Choice Requires="wps">
            <w:drawing>
              <wp:anchor distT="0" distB="0" distL="114300" distR="114300" simplePos="0" relativeHeight="251666944" behindDoc="0" locked="0" layoutInCell="1" allowOverlap="1">
                <wp:simplePos x="0" y="0"/>
                <wp:positionH relativeFrom="column">
                  <wp:posOffset>-1093470</wp:posOffset>
                </wp:positionH>
                <wp:positionV relativeFrom="paragraph">
                  <wp:posOffset>5438140</wp:posOffset>
                </wp:positionV>
                <wp:extent cx="2807970" cy="483235"/>
                <wp:effectExtent l="0" t="0" r="0" b="0"/>
                <wp:wrapNone/>
                <wp:docPr id="38" name="文本框 38"/>
                <wp:cNvGraphicFramePr/>
                <a:graphic xmlns:a="http://schemas.openxmlformats.org/drawingml/2006/main">
                  <a:graphicData uri="http://schemas.microsoft.com/office/word/2010/wordprocessingShape">
                    <wps:wsp>
                      <wps:cNvSpPr txBox="1"/>
                      <wps:spPr>
                        <a:xfrm>
                          <a:off x="0" y="0"/>
                          <a:ext cx="2807970" cy="4832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A931D8" w:rsidRDefault="00807460">
                            <w:pPr>
                              <w:jc w:val="center"/>
                            </w:pPr>
                            <w:r>
                              <w:t>Adjustable Hot Lid</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38" o:spid="_x0000_s1061" type="#_x0000_t202" style="position:absolute;left:0;text-align:left;margin-left:-86.1pt;margin-top:428.2pt;width:221.1pt;height:38.05pt;z-index:251666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" filled="f" stroked="f" strokeweight=".5pt">
                <v:textbox>
                  <w:txbxContent>
                    <w:p w:rsidR="00A931D8" w:rsidRDefault="00807460">
                      <w:pPr>
                        <w:jc w:val="center"/>
                      </w:pPr>
                      <w:r>
                        <w:t>Adjustable Hot Lid</w:t>
                      </w:r>
                    </w:p>
                  </w:txbxContent>
                </v:textbox>
              </v:shape>
            </w:pict>
          </mc:Fallback>
        </mc:AlternateContent>
      </w:r>
      <w:r>
        <w:rPr>
          <w:noProof/>
        </w:rPr>
        <w:drawing>
          <wp:anchor distT="0" distB="0" distL="114300" distR="114300" simplePos="0" relativeHeight="251667968" behindDoc="1" locked="0" layoutInCell="1" allowOverlap="1">
            <wp:simplePos x="0" y="0"/>
            <wp:positionH relativeFrom="column">
              <wp:posOffset>-682625</wp:posOffset>
            </wp:positionH>
            <wp:positionV relativeFrom="paragraph">
              <wp:posOffset>4189730</wp:posOffset>
            </wp:positionV>
            <wp:extent cx="1849755" cy="1294130"/>
            <wp:effectExtent l="0" t="0" r="17145" b="1270"/>
            <wp:wrapNone/>
            <wp:docPr id="24" name="图片 2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1"/>
                    <pic:cNvPicPr>
                      <a:picLocks noChangeAspect="1"/>
                    </pic:cNvPicPr>
                  </pic:nvPicPr>
                  <pic:blipFill>
                    <a:blip r:embed="rId34"/>
                    <a:srcRect l="27285" t="30049" b="14644"/>
                    <a:stretch>
                      <a:fillRect/>
                    </a:stretch>
                  </pic:blipFill>
                  <pic:spPr>
                    <a:xfrm>
                      <a:off x="0" y="0"/>
                      <a:ext cx="1849755" cy="1294130"/>
                    </a:xfrm>
                    <a:prstGeom prst="rect">
                      <a:avLst/>
                    </a:prstGeom>
                  </pic:spPr>
                </pic:pic>
              </a:graphicData>
            </a:graphic>
          </wp:anchor>
        </w:drawing>
      </w:r>
      <w:r>
        <w:rPr>
          <w:noProof/>
        </w:rPr>
        <mc:AlternateContent>
          <mc:Choice Requires="wps">
            <w:drawing>
              <wp:anchor distT="0" distB="0" distL="114300" distR="114300" simplePos="0" relativeHeight="251668992" behindDoc="0" locked="0" layoutInCell="1" allowOverlap="1">
                <wp:simplePos x="0" y="0"/>
                <wp:positionH relativeFrom="column">
                  <wp:posOffset>-721995</wp:posOffset>
                </wp:positionH>
                <wp:positionV relativeFrom="paragraph">
                  <wp:posOffset>1500505</wp:posOffset>
                </wp:positionV>
                <wp:extent cx="6768465" cy="2600325"/>
                <wp:effectExtent l="0" t="0" r="0" b="0"/>
                <wp:wrapNone/>
                <wp:docPr id="22" name="文本框 22"/>
                <wp:cNvGraphicFramePr/>
                <a:graphic xmlns:a="http://schemas.openxmlformats.org/drawingml/2006/main">
                  <a:graphicData uri="http://schemas.microsoft.com/office/word/2010/wordprocessingShape">
                    <wps:wsp>
                      <wps:cNvSpPr txBox="1"/>
                      <wps:spPr>
                        <a:xfrm>
                          <a:off x="0" y="0"/>
                          <a:ext cx="6768465" cy="26003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A931D8" w:rsidRDefault="00807460">
                            <w:pPr>
                              <w:rPr>
                                <w:rFonts w:ascii="Arial" w:hAnsi="Arial" w:cs="Arial"/>
                                <w:b/>
                                <w:bCs/>
                                <w:color w:val="8EB112"/>
                                <w:sz w:val="24"/>
                                <w:szCs w:val="32"/>
                              </w:rPr>
                            </w:pPr>
                            <w:r>
                              <w:rPr>
                                <w:rFonts w:ascii="Arial" w:hAnsi="Arial" w:cs="Arial" w:hint="eastAsia"/>
                                <w:b/>
                                <w:bCs/>
                                <w:color w:val="8EB112"/>
                                <w:sz w:val="24"/>
                                <w:szCs w:val="32"/>
                              </w:rPr>
                              <w:t>Reliable guarantee for the accuracy of the temperature</w:t>
                            </w:r>
                          </w:p>
                          <w:p w:rsidR="00A931D8" w:rsidRDefault="00807460">
                            <w:pPr>
                              <w:rPr>
                                <w:rFonts w:ascii="Arial" w:hAnsi="Arial" w:cs="Arial"/>
                              </w:rPr>
                            </w:pPr>
                            <w:r>
                              <w:rPr>
                                <w:rFonts w:ascii="Arial" w:hAnsi="Arial" w:cs="Arial"/>
                              </w:rPr>
                              <w:t xml:space="preserve">Temperature extended control mode </w:t>
                            </w:r>
                            <w:r>
                              <w:rPr>
                                <w:rFonts w:ascii="Arial" w:hAnsi="Arial" w:cs="Arial"/>
                              </w:rPr>
                              <w:t>which is closer to required experiment temperature control and is</w:t>
                            </w:r>
                          </w:p>
                          <w:p w:rsidR="00A931D8" w:rsidRDefault="00807460">
                            <w:pPr>
                              <w:rPr>
                                <w:rFonts w:ascii="Arial" w:hAnsi="Arial" w:cs="Arial"/>
                              </w:rPr>
                            </w:pPr>
                            <w:r>
                              <w:rPr>
                                <w:rFonts w:ascii="Arial" w:hAnsi="Arial" w:cs="Arial"/>
                              </w:rPr>
                              <w:t xml:space="preserve">able to effectively avoid the system error caused by the </w:t>
                            </w:r>
                            <w:r>
                              <w:rPr>
                                <w:rFonts w:ascii="Arial" w:hAnsi="Arial" w:cs="Arial" w:hint="eastAsia"/>
                              </w:rPr>
                              <w:t>dis accord</w:t>
                            </w:r>
                            <w:r>
                              <w:rPr>
                                <w:rFonts w:ascii="Arial" w:hAnsi="Arial" w:cs="Arial"/>
                              </w:rPr>
                              <w:t xml:space="preserve"> of the temperature points</w:t>
                            </w:r>
                          </w:p>
                          <w:p w:rsidR="00A931D8" w:rsidRDefault="00807460">
                            <w:pPr>
                              <w:rPr>
                                <w:rFonts w:ascii="Arial" w:hAnsi="Arial" w:cs="Arial"/>
                              </w:rPr>
                            </w:pPr>
                            <w:r>
                              <w:rPr>
                                <w:rFonts w:ascii="Arial" w:hAnsi="Arial" w:cs="Arial"/>
                              </w:rPr>
                              <w:t xml:space="preserve">among the </w:t>
                            </w:r>
                            <w:r>
                              <w:rPr>
                                <w:rFonts w:ascii="Arial" w:hAnsi="Arial" w:cs="Arial" w:hint="eastAsia"/>
                              </w:rPr>
                              <w:t>instrument's</w:t>
                            </w:r>
                            <w:r>
                              <w:rPr>
                                <w:rFonts w:ascii="Arial" w:hAnsi="Arial" w:cs="Arial"/>
                              </w:rPr>
                              <w:t xml:space="preserve"> display temperature, actual block temperature and the temperature</w:t>
                            </w:r>
                          </w:p>
                          <w:p w:rsidR="00A931D8" w:rsidRDefault="00807460">
                            <w:pPr>
                              <w:rPr>
                                <w:rFonts w:ascii="Arial" w:hAnsi="Arial" w:cs="Arial"/>
                              </w:rPr>
                            </w:pPr>
                            <w:r>
                              <w:rPr>
                                <w:rFonts w:ascii="Arial" w:hAnsi="Arial" w:cs="Arial"/>
                              </w:rPr>
                              <w:t>equired</w:t>
                            </w:r>
                            <w:r>
                              <w:rPr>
                                <w:rFonts w:ascii="Arial" w:hAnsi="Arial" w:cs="Arial"/>
                              </w:rPr>
                              <w:t xml:space="preserve"> for reagents So as to improve the accuracy of the experiment and ensure</w:t>
                            </w:r>
                          </w:p>
                          <w:p w:rsidR="00A931D8" w:rsidRDefault="00807460">
                            <w:pPr>
                              <w:rPr>
                                <w:rFonts w:ascii="Arial" w:hAnsi="Arial" w:cs="Arial"/>
                              </w:rPr>
                            </w:pPr>
                            <w:r>
                              <w:rPr>
                                <w:rFonts w:ascii="Arial" w:hAnsi="Arial" w:cs="Arial"/>
                              </w:rPr>
                              <w:t>the high efficiency, Strict temperature control debugging program makes sure</w:t>
                            </w:r>
                          </w:p>
                          <w:p w:rsidR="00A931D8" w:rsidRDefault="00807460">
                            <w:pPr>
                              <w:rPr>
                                <w:rFonts w:ascii="Arial" w:hAnsi="Arial" w:cs="Arial"/>
                              </w:rPr>
                            </w:pPr>
                            <w:r>
                              <w:rPr>
                                <w:rFonts w:ascii="Arial" w:hAnsi="Arial" w:cs="Arial"/>
                              </w:rPr>
                              <w:t>that each instrument can meet the needs of different experiments</w:t>
                            </w:r>
                          </w:p>
                          <w:p w:rsidR="00A931D8" w:rsidRDefault="00807460">
                            <w:pPr>
                              <w:rPr>
                                <w:rFonts w:ascii="Arial" w:hAnsi="Arial" w:cs="Arial"/>
                              </w:rPr>
                            </w:pPr>
                            <w:r>
                              <w:rPr>
                                <w:rFonts w:ascii="Arial" w:hAnsi="Arial" w:cs="Arial"/>
                              </w:rPr>
                              <w:t>12 channel temperature probes detect simu</w:t>
                            </w:r>
                            <w:r>
                              <w:rPr>
                                <w:rFonts w:ascii="Arial" w:hAnsi="Arial" w:cs="Arial"/>
                              </w:rPr>
                              <w:t>ltaneously, which ensure the</w:t>
                            </w:r>
                          </w:p>
                          <w:p w:rsidR="00A931D8" w:rsidRDefault="00807460">
                            <w:pPr>
                              <w:rPr>
                                <w:rFonts w:ascii="Arial" w:hAnsi="Arial" w:cs="Arial"/>
                              </w:rPr>
                            </w:pPr>
                            <w:r>
                              <w:rPr>
                                <w:rFonts w:ascii="Arial" w:hAnsi="Arial" w:cs="Arial"/>
                              </w:rPr>
                              <w:t>homogeneity of sample temperature. The hermetic-space technique</w:t>
                            </w:r>
                          </w:p>
                          <w:p w:rsidR="00A931D8" w:rsidRDefault="00807460">
                            <w:pPr>
                              <w:rPr>
                                <w:rFonts w:ascii="Arial" w:hAnsi="Arial" w:cs="Arial"/>
                              </w:rPr>
                            </w:pPr>
                            <w:r>
                              <w:rPr>
                                <w:rFonts w:ascii="Arial" w:hAnsi="Arial" w:cs="Arial"/>
                              </w:rPr>
                              <w:t>can efficiently eliminate PCR marginal effect. The technique of</w:t>
                            </w:r>
                          </w:p>
                          <w:p w:rsidR="00A931D8" w:rsidRDefault="00807460">
                            <w:pPr>
                              <w:rPr>
                                <w:rFonts w:ascii="Arial" w:hAnsi="Arial" w:cs="Arial"/>
                              </w:rPr>
                            </w:pPr>
                            <w:r>
                              <w:rPr>
                                <w:rFonts w:ascii="Arial" w:hAnsi="Arial" w:cs="Arial"/>
                              </w:rPr>
                              <w:t>outside temperature probe tracing the inside curve testing can</w:t>
                            </w:r>
                          </w:p>
                          <w:p w:rsidR="00A931D8" w:rsidRDefault="00807460">
                            <w:pPr>
                              <w:rPr>
                                <w:rFonts w:ascii="Arial" w:hAnsi="Arial" w:cs="Arial"/>
                              </w:rPr>
                            </w:pPr>
                            <w:r>
                              <w:rPr>
                                <w:rFonts w:ascii="Arial" w:hAnsi="Arial" w:cs="Arial"/>
                              </w:rPr>
                              <w:t>effectively ensure the accuracy of s</w:t>
                            </w:r>
                            <w:r>
                              <w:rPr>
                                <w:rFonts w:ascii="Arial" w:hAnsi="Arial" w:cs="Arial"/>
                              </w:rPr>
                              <w:t>ample temperature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22" o:spid="_x0000_s1062" type="#_x0000_t202" style="position:absolute;left:0;text-align:left;margin-left:-56.85pt;margin-top:118.15pt;width:532.95pt;height:204.75pt;z-index:251668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" filled="f" stroked="f" strokeweight=".5pt">
                <v:textbox>
                  <w:txbxContent>
                    <w:p w:rsidR="00A931D8" w:rsidRDefault="00807460">
                      <w:pPr>
                        <w:rPr>
                          <w:rFonts w:ascii="Arial" w:hAnsi="Arial" w:cs="Arial"/>
                          <w:b/>
                          <w:bCs/>
                          <w:color w:val="8EB112"/>
                          <w:sz w:val="24"/>
                          <w:szCs w:val="32"/>
                        </w:rPr>
                      </w:pPr>
                      <w:r>
                        <w:rPr>
                          <w:rFonts w:ascii="Arial" w:hAnsi="Arial" w:cs="Arial" w:hint="eastAsia"/>
                          <w:b/>
                          <w:bCs/>
                          <w:color w:val="8EB112"/>
                          <w:sz w:val="24"/>
                          <w:szCs w:val="32"/>
                        </w:rPr>
                        <w:t>Reliable guarantee for the accuracy of the temperature</w:t>
                      </w:r>
                    </w:p>
                    <w:p w:rsidR="00A931D8" w:rsidRDefault="00807460">
                      <w:pPr>
                        <w:rPr>
                          <w:rFonts w:ascii="Arial" w:hAnsi="Arial" w:cs="Arial"/>
                        </w:rPr>
                      </w:pPr>
                      <w:r>
                        <w:rPr>
                          <w:rFonts w:ascii="Arial" w:hAnsi="Arial" w:cs="Arial"/>
                        </w:rPr>
                        <w:t xml:space="preserve">Temperature extended control mode </w:t>
                      </w:r>
                      <w:r>
                        <w:rPr>
                          <w:rFonts w:ascii="Arial" w:hAnsi="Arial" w:cs="Arial"/>
                        </w:rPr>
                        <w:t>which is closer to required experiment temperature control and is</w:t>
                      </w:r>
                    </w:p>
                    <w:p w:rsidR="00A931D8" w:rsidRDefault="00807460">
                      <w:pPr>
                        <w:rPr>
                          <w:rFonts w:ascii="Arial" w:hAnsi="Arial" w:cs="Arial"/>
                        </w:rPr>
                      </w:pPr>
                      <w:r>
                        <w:rPr>
                          <w:rFonts w:ascii="Arial" w:hAnsi="Arial" w:cs="Arial"/>
                        </w:rPr>
                        <w:t xml:space="preserve">able to effectively avoid the system error caused by the </w:t>
                      </w:r>
                      <w:r>
                        <w:rPr>
                          <w:rFonts w:ascii="Arial" w:hAnsi="Arial" w:cs="Arial" w:hint="eastAsia"/>
                        </w:rPr>
                        <w:t>dis accord</w:t>
                      </w:r>
                      <w:r>
                        <w:rPr>
                          <w:rFonts w:ascii="Arial" w:hAnsi="Arial" w:cs="Arial"/>
                        </w:rPr>
                        <w:t xml:space="preserve"> of the temperature points</w:t>
                      </w:r>
                    </w:p>
                    <w:p w:rsidR="00A931D8" w:rsidRDefault="00807460">
                      <w:pPr>
                        <w:rPr>
                          <w:rFonts w:ascii="Arial" w:hAnsi="Arial" w:cs="Arial"/>
                        </w:rPr>
                      </w:pPr>
                      <w:r>
                        <w:rPr>
                          <w:rFonts w:ascii="Arial" w:hAnsi="Arial" w:cs="Arial"/>
                        </w:rPr>
                        <w:t xml:space="preserve">among the </w:t>
                      </w:r>
                      <w:r>
                        <w:rPr>
                          <w:rFonts w:ascii="Arial" w:hAnsi="Arial" w:cs="Arial" w:hint="eastAsia"/>
                        </w:rPr>
                        <w:t>instrument's</w:t>
                      </w:r>
                      <w:r>
                        <w:rPr>
                          <w:rFonts w:ascii="Arial" w:hAnsi="Arial" w:cs="Arial"/>
                        </w:rPr>
                        <w:t xml:space="preserve"> display temperature, actual block temperature and the temperature</w:t>
                      </w:r>
                    </w:p>
                    <w:p w:rsidR="00A931D8" w:rsidRDefault="00807460">
                      <w:pPr>
                        <w:rPr>
                          <w:rFonts w:ascii="Arial" w:hAnsi="Arial" w:cs="Arial"/>
                        </w:rPr>
                      </w:pPr>
                      <w:r>
                        <w:rPr>
                          <w:rFonts w:ascii="Arial" w:hAnsi="Arial" w:cs="Arial"/>
                        </w:rPr>
                        <w:t>equired</w:t>
                      </w:r>
                      <w:r>
                        <w:rPr>
                          <w:rFonts w:ascii="Arial" w:hAnsi="Arial" w:cs="Arial"/>
                        </w:rPr>
                        <w:t xml:space="preserve"> for reagents So as to improve the accuracy of the experiment and ensure</w:t>
                      </w:r>
                    </w:p>
                    <w:p w:rsidR="00A931D8" w:rsidRDefault="00807460">
                      <w:pPr>
                        <w:rPr>
                          <w:rFonts w:ascii="Arial" w:hAnsi="Arial" w:cs="Arial"/>
                        </w:rPr>
                      </w:pPr>
                      <w:r>
                        <w:rPr>
                          <w:rFonts w:ascii="Arial" w:hAnsi="Arial" w:cs="Arial"/>
                        </w:rPr>
                        <w:t>the high efficiency, Strict temperature control debugging program makes sure</w:t>
                      </w:r>
                    </w:p>
                    <w:p w:rsidR="00A931D8" w:rsidRDefault="00807460">
                      <w:pPr>
                        <w:rPr>
                          <w:rFonts w:ascii="Arial" w:hAnsi="Arial" w:cs="Arial"/>
                        </w:rPr>
                      </w:pPr>
                      <w:r>
                        <w:rPr>
                          <w:rFonts w:ascii="Arial" w:hAnsi="Arial" w:cs="Arial"/>
                        </w:rPr>
                        <w:t>that each instrument can meet the needs of different experiments</w:t>
                      </w:r>
                    </w:p>
                    <w:p w:rsidR="00A931D8" w:rsidRDefault="00807460">
                      <w:pPr>
                        <w:rPr>
                          <w:rFonts w:ascii="Arial" w:hAnsi="Arial" w:cs="Arial"/>
                        </w:rPr>
                      </w:pPr>
                      <w:r>
                        <w:rPr>
                          <w:rFonts w:ascii="Arial" w:hAnsi="Arial" w:cs="Arial"/>
                        </w:rPr>
                        <w:t>12 channel temperature probes detect simu</w:t>
                      </w:r>
                      <w:r>
                        <w:rPr>
                          <w:rFonts w:ascii="Arial" w:hAnsi="Arial" w:cs="Arial"/>
                        </w:rPr>
                        <w:t>ltaneously, which ensure the</w:t>
                      </w:r>
                    </w:p>
                    <w:p w:rsidR="00A931D8" w:rsidRDefault="00807460">
                      <w:pPr>
                        <w:rPr>
                          <w:rFonts w:ascii="Arial" w:hAnsi="Arial" w:cs="Arial"/>
                        </w:rPr>
                      </w:pPr>
                      <w:r>
                        <w:rPr>
                          <w:rFonts w:ascii="Arial" w:hAnsi="Arial" w:cs="Arial"/>
                        </w:rPr>
                        <w:t>homogeneity of sample temperature. The hermetic-space technique</w:t>
                      </w:r>
                    </w:p>
                    <w:p w:rsidR="00A931D8" w:rsidRDefault="00807460">
                      <w:pPr>
                        <w:rPr>
                          <w:rFonts w:ascii="Arial" w:hAnsi="Arial" w:cs="Arial"/>
                        </w:rPr>
                      </w:pPr>
                      <w:r>
                        <w:rPr>
                          <w:rFonts w:ascii="Arial" w:hAnsi="Arial" w:cs="Arial"/>
                        </w:rPr>
                        <w:t>can efficiently eliminate PCR marginal effect. The technique of</w:t>
                      </w:r>
                    </w:p>
                    <w:p w:rsidR="00A931D8" w:rsidRDefault="00807460">
                      <w:pPr>
                        <w:rPr>
                          <w:rFonts w:ascii="Arial" w:hAnsi="Arial" w:cs="Arial"/>
                        </w:rPr>
                      </w:pPr>
                      <w:r>
                        <w:rPr>
                          <w:rFonts w:ascii="Arial" w:hAnsi="Arial" w:cs="Arial"/>
                        </w:rPr>
                        <w:t>outside temperature probe tracing the inside curve testing can</w:t>
                      </w:r>
                    </w:p>
                    <w:p w:rsidR="00A931D8" w:rsidRDefault="00807460">
                      <w:pPr>
                        <w:rPr>
                          <w:rFonts w:ascii="Arial" w:hAnsi="Arial" w:cs="Arial"/>
                        </w:rPr>
                      </w:pPr>
                      <w:r>
                        <w:rPr>
                          <w:rFonts w:ascii="Arial" w:hAnsi="Arial" w:cs="Arial"/>
                        </w:rPr>
                        <w:t>effectively ensure the accuracy of s</w:t>
                      </w:r>
                      <w:r>
                        <w:rPr>
                          <w:rFonts w:ascii="Arial" w:hAnsi="Arial" w:cs="Arial"/>
                        </w:rPr>
                        <w:t>ample temperature</w:t>
                      </w:r>
                    </w:p>
                  </w:txbxContent>
                </v:textbox>
              </v:shape>
            </w:pict>
          </mc:Fallback>
        </mc:AlternateContent>
      </w:r>
      <w:r>
        <w:rPr>
          <w:noProof/>
        </w:rPr>
        <w:drawing>
          <wp:anchor distT="0" distB="0" distL="114300" distR="114300" simplePos="0" relativeHeight="251670016" behindDoc="1" locked="0" layoutInCell="1" allowOverlap="1">
            <wp:simplePos x="0" y="0"/>
            <wp:positionH relativeFrom="column">
              <wp:posOffset>-1358265</wp:posOffset>
            </wp:positionH>
            <wp:positionV relativeFrom="paragraph">
              <wp:posOffset>-1310005</wp:posOffset>
            </wp:positionV>
            <wp:extent cx="7785735" cy="2815590"/>
            <wp:effectExtent l="0" t="0" r="5715" b="0"/>
            <wp:wrapNone/>
            <wp:docPr id="19" name="图片 19" descr="未标题-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未标题-7"/>
                    <pic:cNvPicPr>
                      <a:picLocks noChangeAspect="1"/>
                    </pic:cNvPicPr>
                  </pic:nvPicPr>
                  <pic:blipFill>
                    <a:blip r:embed="rId35"/>
                    <a:srcRect r="49593" b="40875"/>
                    <a:stretch>
                      <a:fillRect/>
                    </a:stretch>
                  </pic:blipFill>
                  <pic:spPr>
                    <a:xfrm>
                      <a:off x="0" y="0"/>
                      <a:ext cx="7785735" cy="2815590"/>
                    </a:xfrm>
                    <a:prstGeom prst="rect">
                      <a:avLst/>
                    </a:prstGeom>
                  </pic:spPr>
                </pic:pic>
              </a:graphicData>
            </a:graphic>
          </wp:anchor>
        </w:drawing>
      </w:r>
    </w:p>
    <w:p w:rsidR="00A931D8" w:rsidRDefault="00A931D8"/>
    <w:p w:rsidR="00A931D8" w:rsidRDefault="00807460">
      <w:pPr>
        <w:sectPr w:rsidR="00A931D8">
          <w:pgSz w:w="11850" w:h="16783"/>
          <w:pgMar w:top="1440" w:right="1800" w:bottom="1440" w:left="1800" w:header="851" w:footer="992" w:gutter="0"/>
          <w:cols w:space="425"/>
          <w:docGrid w:type="lines" w:linePitch="312"/>
        </w:sectPr>
      </w:pPr>
      <w:r>
        <w:rPr>
          <w:noProof/>
        </w:rPr>
        <w:drawing>
          <wp:anchor distT="0" distB="0" distL="114300" distR="114300" simplePos="0" relativeHeight="251671040" behindDoc="1" locked="0" layoutInCell="1" allowOverlap="1">
            <wp:simplePos x="0" y="0"/>
            <wp:positionH relativeFrom="column">
              <wp:posOffset>3158490</wp:posOffset>
            </wp:positionH>
            <wp:positionV relativeFrom="paragraph">
              <wp:posOffset>6932295</wp:posOffset>
            </wp:positionV>
            <wp:extent cx="3031490" cy="2523490"/>
            <wp:effectExtent l="0" t="0" r="16510" b="0"/>
            <wp:wrapNone/>
            <wp:docPr id="89" name="图片 89" descr="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133"/>
                    <pic:cNvPicPr>
                      <a:picLocks noChangeAspect="1"/>
                    </pic:cNvPicPr>
                  </pic:nvPicPr>
                  <pic:blipFill>
                    <a:blip r:embed="rId36"/>
                    <a:srcRect l="9567" r="13804"/>
                    <a:stretch>
                      <a:fillRect/>
                    </a:stretch>
                  </pic:blipFill>
                  <pic:spPr>
                    <a:xfrm>
                      <a:off x="0" y="0"/>
                      <a:ext cx="3031490" cy="2523490"/>
                    </a:xfrm>
                    <a:prstGeom prst="rect">
                      <a:avLst/>
                    </a:prstGeom>
                  </pic:spPr>
                </pic:pic>
              </a:graphicData>
            </a:graphic>
          </wp:anchor>
        </w:drawing>
      </w:r>
      <w:r>
        <w:rPr>
          <w:noProof/>
        </w:rPr>
        <mc:AlternateContent>
          <mc:Choice Requires="wps">
            <w:drawing>
              <wp:anchor distT="0" distB="0" distL="114300" distR="114300" simplePos="0" relativeHeight="251672064" behindDoc="0" locked="0" layoutInCell="1" allowOverlap="1">
                <wp:simplePos x="0" y="0"/>
                <wp:positionH relativeFrom="column">
                  <wp:posOffset>1548130</wp:posOffset>
                </wp:positionH>
                <wp:positionV relativeFrom="paragraph">
                  <wp:posOffset>3120390</wp:posOffset>
                </wp:positionV>
                <wp:extent cx="4780280" cy="3846830"/>
                <wp:effectExtent l="0" t="0" r="0" b="0"/>
                <wp:wrapNone/>
                <wp:docPr id="81" name="文本框 81"/>
                <wp:cNvGraphicFramePr/>
                <a:graphic xmlns:a="http://schemas.openxmlformats.org/drawingml/2006/main">
                  <a:graphicData uri="http://schemas.microsoft.com/office/word/2010/wordprocessingShape">
                    <wps:wsp>
                      <wps:cNvSpPr txBox="1"/>
                      <wps:spPr>
                        <a:xfrm>
                          <a:off x="0" y="0"/>
                          <a:ext cx="4780280" cy="38468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A931D8" w:rsidRDefault="00807460">
                            <w:pPr>
                              <w:rPr>
                                <w:rFonts w:ascii="Arial" w:hAnsi="Arial" w:cs="Arial"/>
                                <w:b/>
                                <w:bCs/>
                                <w:color w:val="8EB112"/>
                                <w:sz w:val="24"/>
                                <w:szCs w:val="32"/>
                              </w:rPr>
                            </w:pPr>
                            <w:r>
                              <w:rPr>
                                <w:rFonts w:ascii="Arial" w:hAnsi="Arial" w:cs="Arial" w:hint="eastAsia"/>
                                <w:b/>
                                <w:bCs/>
                                <w:color w:val="8EB112"/>
                                <w:sz w:val="24"/>
                                <w:szCs w:val="32"/>
                              </w:rPr>
                              <w:t>Features</w:t>
                            </w:r>
                          </w:p>
                          <w:p w:rsidR="00A931D8" w:rsidRDefault="00807460">
                            <w:pPr>
                              <w:rPr>
                                <w:rFonts w:ascii="Arial" w:hAnsi="Arial" w:cs="Arial"/>
                              </w:rPr>
                            </w:pPr>
                            <w:r>
                              <w:rPr>
                                <w:rFonts w:ascii="Arial" w:hAnsi="Arial" w:cs="Arial"/>
                              </w:rPr>
                              <w:t>Convenient and flexible module change</w:t>
                            </w:r>
                          </w:p>
                          <w:p w:rsidR="00A931D8" w:rsidRDefault="00807460">
                            <w:pPr>
                              <w:rPr>
                                <w:rFonts w:ascii="Arial" w:hAnsi="Arial" w:cs="Arial"/>
                              </w:rPr>
                            </w:pPr>
                            <w:r>
                              <w:rPr>
                                <w:rFonts w:ascii="Arial" w:hAnsi="Arial" w:cs="Arial"/>
                              </w:rPr>
                              <w:t>hermetic seal protects blocks from consendation, maximizing their life</w:t>
                            </w:r>
                          </w:p>
                          <w:p w:rsidR="00A931D8" w:rsidRDefault="00807460">
                            <w:pPr>
                              <w:rPr>
                                <w:rFonts w:ascii="Arial" w:hAnsi="Arial" w:cs="Arial"/>
                              </w:rPr>
                            </w:pPr>
                            <w:r>
                              <w:rPr>
                                <w:rFonts w:ascii="Arial" w:hAnsi="Arial" w:cs="Arial"/>
                              </w:rPr>
                              <w:t>Two-stage hot lid pressure regulator, endures good sealing performance</w:t>
                            </w:r>
                          </w:p>
                          <w:p w:rsidR="00A931D8" w:rsidRDefault="00807460">
                            <w:pPr>
                              <w:rPr>
                                <w:rFonts w:ascii="Arial" w:hAnsi="Arial" w:cs="Arial"/>
                              </w:rPr>
                            </w:pPr>
                            <w:r>
                              <w:rPr>
                                <w:rFonts w:ascii="Arial" w:hAnsi="Arial" w:cs="Arial"/>
                              </w:rPr>
                              <w:t>Gold-plated or silv</w:t>
                            </w:r>
                            <w:r>
                              <w:rPr>
                                <w:rFonts w:ascii="Arial" w:hAnsi="Arial" w:cs="Arial"/>
                              </w:rPr>
                              <w:t>er-plated module improves the efficiency of heat conduction</w:t>
                            </w:r>
                          </w:p>
                          <w:p w:rsidR="00A931D8" w:rsidRDefault="00807460">
                            <w:pPr>
                              <w:rPr>
                                <w:rFonts w:ascii="Arial" w:hAnsi="Arial" w:cs="Arial"/>
                              </w:rPr>
                            </w:pPr>
                            <w:r>
                              <w:rPr>
                                <w:rFonts w:ascii="Arial" w:hAnsi="Arial" w:cs="Arial"/>
                              </w:rPr>
                              <w:t>arge size and color super-high-definition LCD screen</w:t>
                            </w:r>
                          </w:p>
                          <w:p w:rsidR="00A931D8" w:rsidRDefault="00807460">
                            <w:pPr>
                              <w:rPr>
                                <w:rFonts w:ascii="Arial" w:hAnsi="Arial" w:cs="Arial"/>
                              </w:rPr>
                            </w:pPr>
                            <w:r>
                              <w:rPr>
                                <w:rFonts w:ascii="Arial" w:hAnsi="Arial" w:cs="Arial"/>
                              </w:rPr>
                              <w:t>Intuitive and user-friendly interface, makes programming quick and easy</w:t>
                            </w:r>
                          </w:p>
                          <w:p w:rsidR="00A931D8" w:rsidRDefault="00807460">
                            <w:pPr>
                              <w:rPr>
                                <w:rFonts w:ascii="Arial" w:hAnsi="Arial" w:cs="Arial"/>
                              </w:rPr>
                            </w:pPr>
                            <w:r>
                              <w:rPr>
                                <w:rFonts w:ascii="Arial" w:hAnsi="Arial" w:cs="Arial"/>
                              </w:rPr>
                              <w:t>Infinitely adjustable lid knob, suitable for various types of tubes</w:t>
                            </w:r>
                          </w:p>
                          <w:p w:rsidR="00A931D8" w:rsidRDefault="00807460">
                            <w:pPr>
                              <w:rPr>
                                <w:rFonts w:ascii="Arial" w:hAnsi="Arial" w:cs="Arial"/>
                              </w:rPr>
                            </w:pPr>
                            <w:r>
                              <w:rPr>
                                <w:rFonts w:ascii="Arial" w:hAnsi="Arial" w:cs="Arial"/>
                              </w:rPr>
                              <w:t>Mem</w:t>
                            </w:r>
                            <w:r>
                              <w:rPr>
                                <w:rFonts w:ascii="Arial" w:hAnsi="Arial" w:cs="Arial"/>
                              </w:rPr>
                              <w:t>ory function in case of power-down.</w:t>
                            </w:r>
                          </w:p>
                          <w:p w:rsidR="00A931D8" w:rsidRDefault="00807460">
                            <w:pPr>
                              <w:rPr>
                                <w:rFonts w:ascii="Arial" w:hAnsi="Arial" w:cs="Arial"/>
                              </w:rPr>
                            </w:pPr>
                            <w:r>
                              <w:rPr>
                                <w:rFonts w:ascii="Arial" w:hAnsi="Arial" w:cs="Arial"/>
                              </w:rPr>
                              <w:t>Low noise, low energy consumption, long service life</w:t>
                            </w:r>
                          </w:p>
                          <w:p w:rsidR="00A931D8" w:rsidRDefault="00807460">
                            <w:pPr>
                              <w:rPr>
                                <w:rFonts w:ascii="Arial" w:hAnsi="Arial" w:cs="Arial"/>
                              </w:rPr>
                            </w:pPr>
                            <w:r>
                              <w:rPr>
                                <w:rFonts w:ascii="Arial" w:hAnsi="Arial" w:cs="Arial"/>
                              </w:rPr>
                              <w:t>Heat lid could be positioned at any angle for easy sample access</w:t>
                            </w:r>
                          </w:p>
                          <w:p w:rsidR="00A931D8" w:rsidRDefault="00807460">
                            <w:pPr>
                              <w:rPr>
                                <w:rFonts w:ascii="Arial" w:hAnsi="Arial" w:cs="Arial"/>
                              </w:rPr>
                            </w:pPr>
                            <w:r>
                              <w:rPr>
                                <w:rFonts w:ascii="Arial" w:hAnsi="Arial" w:cs="Arial"/>
                              </w:rPr>
                              <w:t>Metal material lid. more reliable and safe</w:t>
                            </w:r>
                          </w:p>
                          <w:p w:rsidR="00A931D8" w:rsidRDefault="00807460">
                            <w:pPr>
                              <w:rPr>
                                <w:rFonts w:ascii="Arial" w:hAnsi="Arial" w:cs="Arial"/>
                              </w:rPr>
                            </w:pPr>
                            <w:r>
                              <w:rPr>
                                <w:rFonts w:ascii="Arial" w:hAnsi="Arial" w:cs="Arial"/>
                              </w:rPr>
                              <w:t>Hard disk and mouse can be linked</w:t>
                            </w:r>
                          </w:p>
                          <w:p w:rsidR="00A931D8" w:rsidRDefault="00807460">
                            <w:pPr>
                              <w:rPr>
                                <w:rFonts w:ascii="Arial" w:hAnsi="Arial" w:cs="Arial"/>
                              </w:rPr>
                            </w:pPr>
                            <w:r>
                              <w:rPr>
                                <w:rFonts w:ascii="Arial" w:hAnsi="Arial" w:cs="Arial"/>
                              </w:rPr>
                              <w:t xml:space="preserve">Linked with PC for its </w:t>
                            </w:r>
                            <w:r>
                              <w:rPr>
                                <w:rFonts w:ascii="Arial" w:hAnsi="Arial" w:cs="Arial"/>
                              </w:rPr>
                              <w:t>multiple control</w:t>
                            </w:r>
                          </w:p>
                          <w:p w:rsidR="00A931D8" w:rsidRDefault="00807460">
                            <w:pPr>
                              <w:rPr>
                                <w:rFonts w:ascii="Arial" w:hAnsi="Arial" w:cs="Arial"/>
                              </w:rPr>
                            </w:pPr>
                            <w:r>
                              <w:rPr>
                                <w:rFonts w:ascii="Arial" w:hAnsi="Arial" w:cs="Arial"/>
                              </w:rPr>
                              <w:t>Windows operating system</w:t>
                            </w:r>
                          </w:p>
                          <w:p w:rsidR="00A931D8" w:rsidRDefault="00807460">
                            <w:pPr>
                              <w:rPr>
                                <w:rFonts w:ascii="Arial" w:hAnsi="Arial" w:cs="Arial"/>
                              </w:rPr>
                            </w:pPr>
                            <w:r>
                              <w:rPr>
                                <w:rFonts w:ascii="Arial" w:hAnsi="Arial" w:cs="Arial"/>
                              </w:rPr>
                              <w:t>Convenient, free-charge program upgraded</w:t>
                            </w:r>
                          </w:p>
                          <w:p w:rsidR="00A931D8" w:rsidRDefault="00807460">
                            <w:pPr>
                              <w:rPr>
                                <w:rFonts w:ascii="Arial" w:hAnsi="Arial" w:cs="Arial"/>
                              </w:rPr>
                            </w:pPr>
                            <w:r>
                              <w:rPr>
                                <w:rFonts w:ascii="Arial" w:hAnsi="Arial" w:cs="Arial"/>
                              </w:rPr>
                              <w:t>Remote diagonsis system for easy maintenance</w:t>
                            </w:r>
                          </w:p>
                          <w:p w:rsidR="00A931D8" w:rsidRDefault="00807460">
                            <w:pPr>
                              <w:rPr>
                                <w:rFonts w:ascii="Arial" w:hAnsi="Arial" w:cs="Arial"/>
                              </w:rPr>
                            </w:pPr>
                            <w:r>
                              <w:rPr>
                                <w:rFonts w:ascii="Arial" w:hAnsi="Arial" w:cs="Arial"/>
                              </w:rPr>
                              <w:t>Achieve circulation nesting</w:t>
                            </w:r>
                          </w:p>
                          <w:p w:rsidR="00A931D8" w:rsidRDefault="00807460">
                            <w:pPr>
                              <w:rPr>
                                <w:rFonts w:ascii="Arial" w:hAnsi="Arial" w:cs="Arial"/>
                              </w:rPr>
                            </w:pPr>
                            <w:r>
                              <w:rPr>
                                <w:rFonts w:ascii="Arial" w:hAnsi="Arial" w:cs="Arial"/>
                              </w:rPr>
                              <w:t>110-220V international general voltage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81" o:spid="_x0000_s1063" type="#_x0000_t202" style="position:absolute;left:0;text-align:left;margin-left:121.9pt;margin-top:245.7pt;width:376.4pt;height:302.9pt;z-index:251672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" filled="f" stroked="f" strokeweight=".5pt">
                <v:textbox>
                  <w:txbxContent>
                    <w:p w:rsidR="00A931D8" w:rsidRDefault="00807460">
                      <w:pPr>
                        <w:rPr>
                          <w:rFonts w:ascii="Arial" w:hAnsi="Arial" w:cs="Arial"/>
                          <w:b/>
                          <w:bCs/>
                          <w:color w:val="8EB112"/>
                          <w:sz w:val="24"/>
                          <w:szCs w:val="32"/>
                        </w:rPr>
                      </w:pPr>
                      <w:r>
                        <w:rPr>
                          <w:rFonts w:ascii="Arial" w:hAnsi="Arial" w:cs="Arial" w:hint="eastAsia"/>
                          <w:b/>
                          <w:bCs/>
                          <w:color w:val="8EB112"/>
                          <w:sz w:val="24"/>
                          <w:szCs w:val="32"/>
                        </w:rPr>
                        <w:t>Features</w:t>
                      </w:r>
                    </w:p>
                    <w:p w:rsidR="00A931D8" w:rsidRDefault="00807460">
                      <w:pPr>
                        <w:rPr>
                          <w:rFonts w:ascii="Arial" w:hAnsi="Arial" w:cs="Arial"/>
                        </w:rPr>
                      </w:pPr>
                      <w:r>
                        <w:rPr>
                          <w:rFonts w:ascii="Arial" w:hAnsi="Arial" w:cs="Arial"/>
                        </w:rPr>
                        <w:t>Convenient and flexible module change</w:t>
                      </w:r>
                    </w:p>
                    <w:p w:rsidR="00A931D8" w:rsidRDefault="00807460">
                      <w:pPr>
                        <w:rPr>
                          <w:rFonts w:ascii="Arial" w:hAnsi="Arial" w:cs="Arial"/>
                        </w:rPr>
                      </w:pPr>
                      <w:r>
                        <w:rPr>
                          <w:rFonts w:ascii="Arial" w:hAnsi="Arial" w:cs="Arial"/>
                        </w:rPr>
                        <w:t>hermetic seal protects blocks from consendation, maximizing their life</w:t>
                      </w:r>
                    </w:p>
                    <w:p w:rsidR="00A931D8" w:rsidRDefault="00807460">
                      <w:pPr>
                        <w:rPr>
                          <w:rFonts w:ascii="Arial" w:hAnsi="Arial" w:cs="Arial"/>
                        </w:rPr>
                      </w:pPr>
                      <w:r>
                        <w:rPr>
                          <w:rFonts w:ascii="Arial" w:hAnsi="Arial" w:cs="Arial"/>
                        </w:rPr>
                        <w:t>Two-stage hot lid pressure regulator, endures good sealing performance</w:t>
                      </w:r>
                    </w:p>
                    <w:p w:rsidR="00A931D8" w:rsidRDefault="00807460">
                      <w:pPr>
                        <w:rPr>
                          <w:rFonts w:ascii="Arial" w:hAnsi="Arial" w:cs="Arial"/>
                        </w:rPr>
                      </w:pPr>
                      <w:r>
                        <w:rPr>
                          <w:rFonts w:ascii="Arial" w:hAnsi="Arial" w:cs="Arial"/>
                        </w:rPr>
                        <w:t>Gold-plated or silv</w:t>
                      </w:r>
                      <w:r>
                        <w:rPr>
                          <w:rFonts w:ascii="Arial" w:hAnsi="Arial" w:cs="Arial"/>
                        </w:rPr>
                        <w:t>er-plated module improves the efficiency of heat conduction</w:t>
                      </w:r>
                    </w:p>
                    <w:p w:rsidR="00A931D8" w:rsidRDefault="00807460">
                      <w:pPr>
                        <w:rPr>
                          <w:rFonts w:ascii="Arial" w:hAnsi="Arial" w:cs="Arial"/>
                        </w:rPr>
                      </w:pPr>
                      <w:r>
                        <w:rPr>
                          <w:rFonts w:ascii="Arial" w:hAnsi="Arial" w:cs="Arial"/>
                        </w:rPr>
                        <w:t>arge size and color super-high-definition LCD screen</w:t>
                      </w:r>
                    </w:p>
                    <w:p w:rsidR="00A931D8" w:rsidRDefault="00807460">
                      <w:pPr>
                        <w:rPr>
                          <w:rFonts w:ascii="Arial" w:hAnsi="Arial" w:cs="Arial"/>
                        </w:rPr>
                      </w:pPr>
                      <w:r>
                        <w:rPr>
                          <w:rFonts w:ascii="Arial" w:hAnsi="Arial" w:cs="Arial"/>
                        </w:rPr>
                        <w:t>Intuitive and user-friendly interface, makes programming quick and easy</w:t>
                      </w:r>
                    </w:p>
                    <w:p w:rsidR="00A931D8" w:rsidRDefault="00807460">
                      <w:pPr>
                        <w:rPr>
                          <w:rFonts w:ascii="Arial" w:hAnsi="Arial" w:cs="Arial"/>
                        </w:rPr>
                      </w:pPr>
                      <w:r>
                        <w:rPr>
                          <w:rFonts w:ascii="Arial" w:hAnsi="Arial" w:cs="Arial"/>
                        </w:rPr>
                        <w:t>Infinitely adjustable lid knob, suitable for various types of tubes</w:t>
                      </w:r>
                    </w:p>
                    <w:p w:rsidR="00A931D8" w:rsidRDefault="00807460">
                      <w:pPr>
                        <w:rPr>
                          <w:rFonts w:ascii="Arial" w:hAnsi="Arial" w:cs="Arial"/>
                        </w:rPr>
                      </w:pPr>
                      <w:r>
                        <w:rPr>
                          <w:rFonts w:ascii="Arial" w:hAnsi="Arial" w:cs="Arial"/>
                        </w:rPr>
                        <w:t>Mem</w:t>
                      </w:r>
                      <w:r>
                        <w:rPr>
                          <w:rFonts w:ascii="Arial" w:hAnsi="Arial" w:cs="Arial"/>
                        </w:rPr>
                        <w:t>ory function in case of power-down.</w:t>
                      </w:r>
                    </w:p>
                    <w:p w:rsidR="00A931D8" w:rsidRDefault="00807460">
                      <w:pPr>
                        <w:rPr>
                          <w:rFonts w:ascii="Arial" w:hAnsi="Arial" w:cs="Arial"/>
                        </w:rPr>
                      </w:pPr>
                      <w:r>
                        <w:rPr>
                          <w:rFonts w:ascii="Arial" w:hAnsi="Arial" w:cs="Arial"/>
                        </w:rPr>
                        <w:t>Low noise, low energy consumption, long service life</w:t>
                      </w:r>
                    </w:p>
                    <w:p w:rsidR="00A931D8" w:rsidRDefault="00807460">
                      <w:pPr>
                        <w:rPr>
                          <w:rFonts w:ascii="Arial" w:hAnsi="Arial" w:cs="Arial"/>
                        </w:rPr>
                      </w:pPr>
                      <w:r>
                        <w:rPr>
                          <w:rFonts w:ascii="Arial" w:hAnsi="Arial" w:cs="Arial"/>
                        </w:rPr>
                        <w:t>Heat lid could be positioned at any angle for easy sample access</w:t>
                      </w:r>
                    </w:p>
                    <w:p w:rsidR="00A931D8" w:rsidRDefault="00807460">
                      <w:pPr>
                        <w:rPr>
                          <w:rFonts w:ascii="Arial" w:hAnsi="Arial" w:cs="Arial"/>
                        </w:rPr>
                      </w:pPr>
                      <w:r>
                        <w:rPr>
                          <w:rFonts w:ascii="Arial" w:hAnsi="Arial" w:cs="Arial"/>
                        </w:rPr>
                        <w:t>Metal material lid. more reliable and safe</w:t>
                      </w:r>
                    </w:p>
                    <w:p w:rsidR="00A931D8" w:rsidRDefault="00807460">
                      <w:pPr>
                        <w:rPr>
                          <w:rFonts w:ascii="Arial" w:hAnsi="Arial" w:cs="Arial"/>
                        </w:rPr>
                      </w:pPr>
                      <w:r>
                        <w:rPr>
                          <w:rFonts w:ascii="Arial" w:hAnsi="Arial" w:cs="Arial"/>
                        </w:rPr>
                        <w:t>Hard disk and mouse can be linked</w:t>
                      </w:r>
                    </w:p>
                    <w:p w:rsidR="00A931D8" w:rsidRDefault="00807460">
                      <w:pPr>
                        <w:rPr>
                          <w:rFonts w:ascii="Arial" w:hAnsi="Arial" w:cs="Arial"/>
                        </w:rPr>
                      </w:pPr>
                      <w:r>
                        <w:rPr>
                          <w:rFonts w:ascii="Arial" w:hAnsi="Arial" w:cs="Arial"/>
                        </w:rPr>
                        <w:t xml:space="preserve">Linked with PC for its </w:t>
                      </w:r>
                      <w:r>
                        <w:rPr>
                          <w:rFonts w:ascii="Arial" w:hAnsi="Arial" w:cs="Arial"/>
                        </w:rPr>
                        <w:t>multiple control</w:t>
                      </w:r>
                    </w:p>
                    <w:p w:rsidR="00A931D8" w:rsidRDefault="00807460">
                      <w:pPr>
                        <w:rPr>
                          <w:rFonts w:ascii="Arial" w:hAnsi="Arial" w:cs="Arial"/>
                        </w:rPr>
                      </w:pPr>
                      <w:r>
                        <w:rPr>
                          <w:rFonts w:ascii="Arial" w:hAnsi="Arial" w:cs="Arial"/>
                        </w:rPr>
                        <w:t>Windows operating system</w:t>
                      </w:r>
                    </w:p>
                    <w:p w:rsidR="00A931D8" w:rsidRDefault="00807460">
                      <w:pPr>
                        <w:rPr>
                          <w:rFonts w:ascii="Arial" w:hAnsi="Arial" w:cs="Arial"/>
                        </w:rPr>
                      </w:pPr>
                      <w:r>
                        <w:rPr>
                          <w:rFonts w:ascii="Arial" w:hAnsi="Arial" w:cs="Arial"/>
                        </w:rPr>
                        <w:t>Convenient, free-charge program upgraded</w:t>
                      </w:r>
                    </w:p>
                    <w:p w:rsidR="00A931D8" w:rsidRDefault="00807460">
                      <w:pPr>
                        <w:rPr>
                          <w:rFonts w:ascii="Arial" w:hAnsi="Arial" w:cs="Arial"/>
                        </w:rPr>
                      </w:pPr>
                      <w:r>
                        <w:rPr>
                          <w:rFonts w:ascii="Arial" w:hAnsi="Arial" w:cs="Arial"/>
                        </w:rPr>
                        <w:t>Remote diagonsis system for easy maintenance</w:t>
                      </w:r>
                    </w:p>
                    <w:p w:rsidR="00A931D8" w:rsidRDefault="00807460">
                      <w:pPr>
                        <w:rPr>
                          <w:rFonts w:ascii="Arial" w:hAnsi="Arial" w:cs="Arial"/>
                        </w:rPr>
                      </w:pPr>
                      <w:r>
                        <w:rPr>
                          <w:rFonts w:ascii="Arial" w:hAnsi="Arial" w:cs="Arial"/>
                        </w:rPr>
                        <w:t>Achieve circulation nesting</w:t>
                      </w:r>
                    </w:p>
                    <w:p w:rsidR="00A931D8" w:rsidRDefault="00807460">
                      <w:pPr>
                        <w:rPr>
                          <w:rFonts w:ascii="Arial" w:hAnsi="Arial" w:cs="Arial"/>
                        </w:rPr>
                      </w:pPr>
                      <w:r>
                        <w:rPr>
                          <w:rFonts w:ascii="Arial" w:hAnsi="Arial" w:cs="Arial"/>
                        </w:rPr>
                        <w:t>110-220V international general voltage</w:t>
                      </w:r>
                    </w:p>
                  </w:txbxContent>
                </v:textbox>
              </v:shape>
            </w:pict>
          </mc:Fallback>
        </mc:AlternateContent>
      </w:r>
      <w:r>
        <w:rPr>
          <w:noProof/>
        </w:rPr>
        <w:drawing>
          <wp:anchor distT="0" distB="0" distL="114300" distR="114300" simplePos="0" relativeHeight="251673088" behindDoc="1" locked="0" layoutInCell="1" allowOverlap="1">
            <wp:simplePos x="0" y="0"/>
            <wp:positionH relativeFrom="column">
              <wp:posOffset>3646170</wp:posOffset>
            </wp:positionH>
            <wp:positionV relativeFrom="paragraph">
              <wp:posOffset>1570990</wp:posOffset>
            </wp:positionV>
            <wp:extent cx="2311400" cy="1200150"/>
            <wp:effectExtent l="0" t="0" r="12700" b="0"/>
            <wp:wrapNone/>
            <wp:docPr id="64" name="图片 64"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14"/>
                    <pic:cNvPicPr>
                      <a:picLocks noChangeAspect="1"/>
                    </pic:cNvPicPr>
                  </pic:nvPicPr>
                  <pic:blipFill>
                    <a:blip r:embed="rId37"/>
                    <a:stretch>
                      <a:fillRect/>
                    </a:stretch>
                  </pic:blipFill>
                  <pic:spPr>
                    <a:xfrm>
                      <a:off x="0" y="0"/>
                      <a:ext cx="2311400" cy="1200150"/>
                    </a:xfrm>
                    <a:prstGeom prst="rect">
                      <a:avLst/>
                    </a:prstGeom>
                  </pic:spPr>
                </pic:pic>
              </a:graphicData>
            </a:graphic>
          </wp:anchor>
        </w:drawing>
      </w:r>
      <w:r>
        <w:rPr>
          <w:noProof/>
        </w:rPr>
        <w:drawing>
          <wp:anchor distT="0" distB="0" distL="114300" distR="114300" simplePos="0" relativeHeight="251674112" behindDoc="1" locked="0" layoutInCell="1" allowOverlap="1">
            <wp:simplePos x="0" y="0"/>
            <wp:positionH relativeFrom="column">
              <wp:posOffset>1750695</wp:posOffset>
            </wp:positionH>
            <wp:positionV relativeFrom="paragraph">
              <wp:posOffset>1598295</wp:posOffset>
            </wp:positionV>
            <wp:extent cx="1319530" cy="1173480"/>
            <wp:effectExtent l="0" t="0" r="13970" b="7620"/>
            <wp:wrapNone/>
            <wp:docPr id="58" name="图片 58"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11"/>
                    <pic:cNvPicPr>
                      <a:picLocks noChangeAspect="1"/>
                    </pic:cNvPicPr>
                  </pic:nvPicPr>
                  <pic:blipFill>
                    <a:blip r:embed="rId38"/>
                    <a:stretch>
                      <a:fillRect/>
                    </a:stretch>
                  </pic:blipFill>
                  <pic:spPr>
                    <a:xfrm>
                      <a:off x="0" y="0"/>
                      <a:ext cx="1319530" cy="1173480"/>
                    </a:xfrm>
                    <a:prstGeom prst="rect">
                      <a:avLst/>
                    </a:prstGeom>
                  </pic:spPr>
                </pic:pic>
              </a:graphicData>
            </a:graphic>
          </wp:anchor>
        </w:drawing>
      </w:r>
      <w:r>
        <w:rPr>
          <w:noProof/>
        </w:rPr>
        <mc:AlternateContent>
          <mc:Choice Requires="wps">
            <w:drawing>
              <wp:anchor distT="0" distB="0" distL="114300" distR="114300" simplePos="0" relativeHeight="251675136" behindDoc="0" locked="0" layoutInCell="1" allowOverlap="1">
                <wp:simplePos x="0" y="0"/>
                <wp:positionH relativeFrom="column">
                  <wp:posOffset>1175385</wp:posOffset>
                </wp:positionH>
                <wp:positionV relativeFrom="paragraph">
                  <wp:posOffset>2800350</wp:posOffset>
                </wp:positionV>
                <wp:extent cx="2359660" cy="483235"/>
                <wp:effectExtent l="0" t="0" r="0" b="0"/>
                <wp:wrapNone/>
                <wp:docPr id="80" name="文本框 80"/>
                <wp:cNvGraphicFramePr/>
                <a:graphic xmlns:a="http://schemas.openxmlformats.org/drawingml/2006/main">
                  <a:graphicData uri="http://schemas.microsoft.com/office/word/2010/wordprocessingShape">
                    <wps:wsp>
                      <wps:cNvSpPr txBox="1"/>
                      <wps:spPr>
                        <a:xfrm>
                          <a:off x="0" y="0"/>
                          <a:ext cx="2359660" cy="4832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A931D8" w:rsidRDefault="00807460">
                            <w:pPr>
                              <w:jc w:val="center"/>
                            </w:pPr>
                            <w:r>
                              <w:t>Gradient Calculator by PC Software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80" o:spid="_x0000_s1064" type="#_x0000_t202" style="position:absolute;left:0;text-align:left;margin-left:92.55pt;margin-top:220.5pt;width:185.8pt;height:38.05pt;z-index:251675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" filled="f" stroked="f" strokeweight=".5pt">
                <v:textbox>
                  <w:txbxContent>
                    <w:p w:rsidR="00A931D8" w:rsidRDefault="00807460">
                      <w:pPr>
                        <w:jc w:val="center"/>
                      </w:pPr>
                      <w:r>
                        <w:t>Gradient Calculator by PC Software</w:t>
                      </w:r>
                    </w:p>
                  </w:txbxContent>
                </v:textbox>
              </v:shape>
            </w:pict>
          </mc:Fallback>
        </mc:AlternateContent>
      </w:r>
      <w:r>
        <w:rPr>
          <w:noProof/>
        </w:rPr>
        <mc:AlternateContent>
          <mc:Choice Requires="wps">
            <w:drawing>
              <wp:anchor distT="0" distB="0" distL="114300" distR="114300" simplePos="0" relativeHeight="251676160" behindDoc="0" locked="0" layoutInCell="1" allowOverlap="1">
                <wp:simplePos x="0" y="0"/>
                <wp:positionH relativeFrom="column">
                  <wp:posOffset>3651250</wp:posOffset>
                </wp:positionH>
                <wp:positionV relativeFrom="paragraph">
                  <wp:posOffset>2800350</wp:posOffset>
                </wp:positionV>
                <wp:extent cx="2303780" cy="483235"/>
                <wp:effectExtent l="0" t="0" r="0" b="0"/>
                <wp:wrapNone/>
                <wp:docPr id="88" name="文本框 88"/>
                <wp:cNvGraphicFramePr/>
                <a:graphic xmlns:a="http://schemas.openxmlformats.org/drawingml/2006/main">
                  <a:graphicData uri="http://schemas.microsoft.com/office/word/2010/wordprocessingShape">
                    <wps:wsp>
                      <wps:cNvSpPr txBox="1"/>
                      <wps:spPr>
                        <a:xfrm>
                          <a:off x="0" y="0"/>
                          <a:ext cx="2303780" cy="4832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A931D8" w:rsidRDefault="00807460">
                            <w:pPr>
                              <w:jc w:val="center"/>
                            </w:pPr>
                            <w:r>
                              <w:t>Protocol set by PC</w:t>
                            </w:r>
                            <w:r>
                              <w:t xml:space="preserve"> Software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88" o:spid="_x0000_s1065" type="#_x0000_t202" style="position:absolute;left:0;text-align:left;margin-left:287.5pt;margin-top:220.5pt;width:181.4pt;height:38.05pt;z-index:251676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" filled="f" stroked="f" strokeweight=".5pt">
                <v:textbox>
                  <w:txbxContent>
                    <w:p w:rsidR="00A931D8" w:rsidRDefault="00807460">
                      <w:pPr>
                        <w:jc w:val="center"/>
                      </w:pPr>
                      <w:r>
                        <w:t>Protocol set by PC</w:t>
                      </w:r>
                      <w:r>
                        <w:t xml:space="preserve"> Software</w:t>
                      </w:r>
                    </w:p>
                  </w:txbxContent>
                </v:textbox>
              </v:shape>
            </w:pict>
          </mc:Fallback>
        </mc:AlternateContent>
      </w:r>
      <w:r>
        <w:rPr>
          <w:noProof/>
        </w:rPr>
        <w:drawing>
          <wp:anchor distT="0" distB="0" distL="114300" distR="114300" simplePos="0" relativeHeight="251677184" behindDoc="1" locked="0" layoutInCell="1" allowOverlap="1">
            <wp:simplePos x="0" y="0"/>
            <wp:positionH relativeFrom="column">
              <wp:posOffset>1862455</wp:posOffset>
            </wp:positionH>
            <wp:positionV relativeFrom="paragraph">
              <wp:posOffset>7650480</wp:posOffset>
            </wp:positionV>
            <wp:extent cx="1667510" cy="1063625"/>
            <wp:effectExtent l="0" t="0" r="8890" b="3175"/>
            <wp:wrapNone/>
            <wp:docPr id="90" name="图片 90" descr="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47"/>
                    <pic:cNvPicPr>
                      <a:picLocks noChangeAspect="1"/>
                    </pic:cNvPicPr>
                  </pic:nvPicPr>
                  <pic:blipFill>
                    <a:blip r:embed="rId39"/>
                    <a:stretch>
                      <a:fillRect/>
                    </a:stretch>
                  </pic:blipFill>
                  <pic:spPr>
                    <a:xfrm>
                      <a:off x="0" y="0"/>
                      <a:ext cx="1667510" cy="1063625"/>
                    </a:xfrm>
                    <a:prstGeom prst="rect">
                      <a:avLst/>
                    </a:prstGeom>
                  </pic:spPr>
                </pic:pic>
              </a:graphicData>
            </a:graphic>
          </wp:anchor>
        </w:drawing>
      </w:r>
      <w:r>
        <w:rPr>
          <w:noProof/>
        </w:rPr>
        <mc:AlternateContent>
          <mc:Choice Requires="wps">
            <w:drawing>
              <wp:anchor distT="0" distB="0" distL="114300" distR="114300" simplePos="0" relativeHeight="251678208" behindDoc="0" locked="0" layoutInCell="1" allowOverlap="1">
                <wp:simplePos x="0" y="0"/>
                <wp:positionH relativeFrom="column">
                  <wp:posOffset>1537970</wp:posOffset>
                </wp:positionH>
                <wp:positionV relativeFrom="paragraph">
                  <wp:posOffset>8733155</wp:posOffset>
                </wp:positionV>
                <wp:extent cx="2359660" cy="483235"/>
                <wp:effectExtent l="0" t="0" r="0" b="0"/>
                <wp:wrapNone/>
                <wp:docPr id="91" name="文本框 91"/>
                <wp:cNvGraphicFramePr/>
                <a:graphic xmlns:a="http://schemas.openxmlformats.org/drawingml/2006/main">
                  <a:graphicData uri="http://schemas.microsoft.com/office/word/2010/wordprocessingShape">
                    <wps:wsp>
                      <wps:cNvSpPr txBox="1"/>
                      <wps:spPr>
                        <a:xfrm>
                          <a:off x="0" y="0"/>
                          <a:ext cx="2359660" cy="4832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A931D8" w:rsidRDefault="00807460">
                            <w:pPr>
                              <w:jc w:val="center"/>
                            </w:pPr>
                            <w:r>
                              <w:t>Remote Management System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91" o:spid="_x0000_s1066" type="#_x0000_t202" style="position:absolute;left:0;text-align:left;margin-left:121.1pt;margin-top:687.65pt;width:185.8pt;height:38.05pt;z-index:251678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" filled="f" stroked="f" strokeweight=".5pt">
                <v:textbox>
                  <w:txbxContent>
                    <w:p w:rsidR="00A931D8" w:rsidRDefault="00807460">
                      <w:pPr>
                        <w:jc w:val="center"/>
                      </w:pPr>
                      <w:r>
                        <w:t>Remote Management System</w:t>
                      </w:r>
                    </w:p>
                  </w:txbxContent>
                </v:textbox>
              </v:shape>
            </w:pict>
          </mc:Fallback>
        </mc:AlternateContent>
      </w:r>
      <w:r>
        <w:rPr>
          <w:noProof/>
        </w:rPr>
        <w:drawing>
          <wp:anchor distT="0" distB="0" distL="114300" distR="114300" simplePos="0" relativeHeight="251587072" behindDoc="1" locked="0" layoutInCell="1" allowOverlap="1">
            <wp:simplePos x="0" y="0"/>
            <wp:positionH relativeFrom="column">
              <wp:posOffset>-1181100</wp:posOffset>
            </wp:positionH>
            <wp:positionV relativeFrom="paragraph">
              <wp:posOffset>1595755</wp:posOffset>
            </wp:positionV>
            <wp:extent cx="4679950" cy="7815580"/>
            <wp:effectExtent l="0" t="0" r="0" b="13970"/>
            <wp:wrapNone/>
            <wp:docPr id="72" name="图片 72" descr="53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53434"/>
                    <pic:cNvPicPr>
                      <a:picLocks noChangeAspect="1"/>
                    </pic:cNvPicPr>
                  </pic:nvPicPr>
                  <pic:blipFill>
                    <a:blip r:embed="rId40"/>
                    <a:srcRect l="55537" r="5749"/>
                    <a:stretch>
                      <a:fillRect/>
                    </a:stretch>
                  </pic:blipFill>
                  <pic:spPr>
                    <a:xfrm>
                      <a:off x="0" y="0"/>
                      <a:ext cx="4679950" cy="7815580"/>
                    </a:xfrm>
                    <a:prstGeom prst="rect">
                      <a:avLst/>
                    </a:prstGeom>
                  </pic:spPr>
                </pic:pic>
              </a:graphicData>
            </a:graphic>
          </wp:anchor>
        </w:drawing>
      </w:r>
      <w:r>
        <w:rPr>
          <w:noProof/>
        </w:rPr>
        <w:drawing>
          <wp:anchor distT="0" distB="0" distL="114300" distR="114300" simplePos="0" relativeHeight="251588096" behindDoc="1" locked="0" layoutInCell="1" allowOverlap="1">
            <wp:simplePos x="0" y="0"/>
            <wp:positionH relativeFrom="column">
              <wp:posOffset>-1177290</wp:posOffset>
            </wp:positionH>
            <wp:positionV relativeFrom="paragraph">
              <wp:posOffset>-1343025</wp:posOffset>
            </wp:positionV>
            <wp:extent cx="7781290" cy="2851785"/>
            <wp:effectExtent l="0" t="0" r="0" b="0"/>
            <wp:wrapNone/>
            <wp:docPr id="56" name="图片 56" descr="未标题-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未标题-7"/>
                    <pic:cNvPicPr>
                      <a:picLocks noChangeAspect="1"/>
                    </pic:cNvPicPr>
                  </pic:nvPicPr>
                  <pic:blipFill>
                    <a:blip r:embed="rId41"/>
                    <a:srcRect l="49897" b="40441"/>
                    <a:stretch>
                      <a:fillRect/>
                    </a:stretch>
                  </pic:blipFill>
                  <pic:spPr>
                    <a:xfrm>
                      <a:off x="0" y="0"/>
                      <a:ext cx="7781290" cy="2851785"/>
                    </a:xfrm>
                    <a:prstGeom prst="rect">
                      <a:avLst/>
                    </a:prstGeom>
                  </pic:spPr>
                </pic:pic>
              </a:graphicData>
            </a:graphic>
          </wp:anchor>
        </w:drawing>
      </w:r>
    </w:p>
    <w:p w:rsidR="00A931D8" w:rsidRDefault="00807460">
      <w:pPr>
        <w:sectPr w:rsidR="00A931D8">
          <w:pgSz w:w="11850" w:h="16783"/>
          <w:pgMar w:top="1440" w:right="1800" w:bottom="1440" w:left="1800" w:header="851" w:footer="992" w:gutter="0"/>
          <w:cols w:space="425"/>
          <w:docGrid w:type="lines" w:linePitch="312"/>
        </w:sectPr>
      </w:pPr>
      <w:r>
        <w:rPr>
          <w:noProof/>
        </w:rPr>
        <mc:AlternateContent>
          <mc:Choice Requires="wps">
            <w:drawing>
              <wp:anchor distT="0" distB="0" distL="114300" distR="114300" simplePos="0" relativeHeight="251679232" behindDoc="0" locked="0" layoutInCell="1" allowOverlap="1">
                <wp:simplePos x="0" y="0"/>
                <wp:positionH relativeFrom="column">
                  <wp:posOffset>1638300</wp:posOffset>
                </wp:positionH>
                <wp:positionV relativeFrom="paragraph">
                  <wp:posOffset>8799830</wp:posOffset>
                </wp:positionV>
                <wp:extent cx="2981960" cy="483235"/>
                <wp:effectExtent l="0" t="0" r="0" b="0"/>
                <wp:wrapNone/>
                <wp:docPr id="105" name="文本框 105"/>
                <wp:cNvGraphicFramePr/>
                <a:graphic xmlns:a="http://schemas.openxmlformats.org/drawingml/2006/main">
                  <a:graphicData uri="http://schemas.microsoft.com/office/word/2010/wordprocessingShape">
                    <wps:wsp>
                      <wps:cNvSpPr txBox="1"/>
                      <wps:spPr>
                        <a:xfrm>
                          <a:off x="0" y="0"/>
                          <a:ext cx="2981960" cy="4832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A931D8" w:rsidRDefault="00807460">
                            <w:pPr>
                              <w:jc w:val="center"/>
                            </w:pPr>
                            <w:r>
                              <w:t xml:space="preserve">Hermetic Seal Protects Blocks from </w:t>
                            </w:r>
                            <w:r>
                              <w:rPr>
                                <w:rFonts w:hint="eastAsia"/>
                              </w:rPr>
                              <w:t>Condensation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05" o:spid="_x0000_s1067" type="#_x0000_t202" style="position:absolute;left:0;text-align:left;margin-left:129pt;margin-top:692.9pt;width:234.8pt;height:38.05pt;z-index:251679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" filled="f" stroked="f" strokeweight=".5pt">
                <v:textbox>
                  <w:txbxContent>
                    <w:p w:rsidR="00A931D8" w:rsidRDefault="00807460">
                      <w:pPr>
                        <w:jc w:val="center"/>
                      </w:pPr>
                      <w:r>
                        <w:t xml:space="preserve">Hermetic Seal Protects Blocks from </w:t>
                      </w:r>
                      <w:r>
                        <w:rPr>
                          <w:rFonts w:hint="eastAsia"/>
                        </w:rPr>
                        <w:t>Condensation</w:t>
                      </w:r>
                    </w:p>
                  </w:txbxContent>
                </v:textbox>
              </v:shape>
            </w:pict>
          </mc:Fallback>
        </mc:AlternateContent>
      </w:r>
      <w:r>
        <w:rPr>
          <w:noProof/>
        </w:rPr>
        <w:drawing>
          <wp:anchor distT="0" distB="0" distL="114300" distR="114300" simplePos="0" relativeHeight="251680256" behindDoc="1" locked="0" layoutInCell="1" allowOverlap="1">
            <wp:simplePos x="0" y="0"/>
            <wp:positionH relativeFrom="column">
              <wp:posOffset>2102485</wp:posOffset>
            </wp:positionH>
            <wp:positionV relativeFrom="paragraph">
              <wp:posOffset>7411720</wp:posOffset>
            </wp:positionV>
            <wp:extent cx="2053590" cy="1435735"/>
            <wp:effectExtent l="0" t="0" r="3810" b="12065"/>
            <wp:wrapNone/>
            <wp:docPr id="101" name="图片 101"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13"/>
                    <pic:cNvPicPr>
                      <a:picLocks noChangeAspect="1"/>
                    </pic:cNvPicPr>
                  </pic:nvPicPr>
                  <pic:blipFill>
                    <a:blip r:embed="rId42"/>
                    <a:srcRect l="28954" t="20418" r="40114" b="45684"/>
                    <a:stretch>
                      <a:fillRect/>
                    </a:stretch>
                  </pic:blipFill>
                  <pic:spPr>
                    <a:xfrm>
                      <a:off x="0" y="0"/>
                      <a:ext cx="2053590" cy="1435735"/>
                    </a:xfrm>
                    <a:prstGeom prst="rect">
                      <a:avLst/>
                    </a:prstGeom>
                  </pic:spPr>
                </pic:pic>
              </a:graphicData>
            </a:graphic>
          </wp:anchor>
        </w:drawing>
      </w:r>
      <w:r>
        <w:rPr>
          <w:noProof/>
        </w:rPr>
        <mc:AlternateContent>
          <mc:Choice Requires="wps">
            <w:drawing>
              <wp:anchor distT="0" distB="0" distL="114300" distR="114300" simplePos="0" relativeHeight="251681280" behindDoc="0" locked="0" layoutInCell="1" allowOverlap="1">
                <wp:simplePos x="0" y="0"/>
                <wp:positionH relativeFrom="column">
                  <wp:posOffset>-83185</wp:posOffset>
                </wp:positionH>
                <wp:positionV relativeFrom="paragraph">
                  <wp:posOffset>7198995</wp:posOffset>
                </wp:positionV>
                <wp:extent cx="2359660" cy="483235"/>
                <wp:effectExtent l="0" t="0" r="0" b="0"/>
                <wp:wrapNone/>
                <wp:docPr id="104" name="文本框 104"/>
                <wp:cNvGraphicFramePr/>
                <a:graphic xmlns:a="http://schemas.openxmlformats.org/drawingml/2006/main">
                  <a:graphicData uri="http://schemas.microsoft.com/office/word/2010/wordprocessingShape">
                    <wps:wsp>
                      <wps:cNvSpPr txBox="1"/>
                      <wps:spPr>
                        <a:xfrm>
                          <a:off x="0" y="0"/>
                          <a:ext cx="2359660" cy="4832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A931D8" w:rsidRDefault="00807460">
                            <w:pPr>
                              <w:jc w:val="center"/>
                            </w:pPr>
                            <w:r>
                              <w:t>Adjustable Hot Lid</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04" o:spid="_x0000_s1068" type="#_x0000_t202" style="position:absolute;left:0;text-align:left;margin-left:-6.55pt;margin-top:566.85pt;width:185.8pt;height:38.05pt;z-index:251681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" filled="f" stroked="f" strokeweight=".5pt">
                <v:textbox>
                  <w:txbxContent>
                    <w:p w:rsidR="00A931D8" w:rsidRDefault="00807460">
                      <w:pPr>
                        <w:jc w:val="center"/>
                      </w:pPr>
                      <w:r>
                        <w:t>Adjustable Hot Lid</w:t>
                      </w:r>
                    </w:p>
                  </w:txbxContent>
                </v:textbox>
              </v:shape>
            </w:pict>
          </mc:Fallback>
        </mc:AlternateContent>
      </w:r>
      <w:r>
        <w:rPr>
          <w:noProof/>
        </w:rPr>
        <w:drawing>
          <wp:anchor distT="0" distB="0" distL="114300" distR="114300" simplePos="0" relativeHeight="251682304" behindDoc="1" locked="0" layoutInCell="1" allowOverlap="1">
            <wp:simplePos x="0" y="0"/>
            <wp:positionH relativeFrom="column">
              <wp:posOffset>15875</wp:posOffset>
            </wp:positionH>
            <wp:positionV relativeFrom="paragraph">
              <wp:posOffset>5739765</wp:posOffset>
            </wp:positionV>
            <wp:extent cx="2239645" cy="1515745"/>
            <wp:effectExtent l="0" t="0" r="8255" b="8255"/>
            <wp:wrapNone/>
            <wp:docPr id="98" name="图片 98"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14"/>
                    <pic:cNvPicPr>
                      <a:picLocks noChangeAspect="1"/>
                    </pic:cNvPicPr>
                  </pic:nvPicPr>
                  <pic:blipFill>
                    <a:blip r:embed="rId43"/>
                    <a:srcRect l="14124" t="8024" r="7234" b="23157"/>
                    <a:stretch>
                      <a:fillRect/>
                    </a:stretch>
                  </pic:blipFill>
                  <pic:spPr>
                    <a:xfrm>
                      <a:off x="0" y="0"/>
                      <a:ext cx="2239645" cy="1515745"/>
                    </a:xfrm>
                    <a:prstGeom prst="rect">
                      <a:avLst/>
                    </a:prstGeom>
                  </pic:spPr>
                </pic:pic>
              </a:graphicData>
            </a:graphic>
          </wp:anchor>
        </w:drawing>
      </w:r>
      <w:r>
        <w:rPr>
          <w:noProof/>
        </w:rPr>
        <mc:AlternateContent>
          <mc:Choice Requires="wps">
            <w:drawing>
              <wp:anchor distT="0" distB="0" distL="114300" distR="114300" simplePos="0" relativeHeight="251683328" behindDoc="0" locked="0" layoutInCell="1" allowOverlap="1">
                <wp:simplePos x="0" y="0"/>
                <wp:positionH relativeFrom="column">
                  <wp:posOffset>-521335</wp:posOffset>
                </wp:positionH>
                <wp:positionV relativeFrom="paragraph">
                  <wp:posOffset>5158105</wp:posOffset>
                </wp:positionV>
                <wp:extent cx="2359660" cy="483235"/>
                <wp:effectExtent l="0" t="0" r="0" b="0"/>
                <wp:wrapNone/>
                <wp:docPr id="102" name="文本框 102"/>
                <wp:cNvGraphicFramePr/>
                <a:graphic xmlns:a="http://schemas.openxmlformats.org/drawingml/2006/main">
                  <a:graphicData uri="http://schemas.microsoft.com/office/word/2010/wordprocessingShape">
                    <wps:wsp>
                      <wps:cNvSpPr txBox="1"/>
                      <wps:spPr>
                        <a:xfrm>
                          <a:off x="0" y="0"/>
                          <a:ext cx="2359660" cy="4832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A931D8" w:rsidRDefault="00807460">
                            <w:pPr>
                              <w:jc w:val="center"/>
                            </w:pPr>
                            <w:r>
                              <w:t>Interchangeable Blocks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02" o:spid="_x0000_s1069" type="#_x0000_t202" style="position:absolute;left:0;text-align:left;margin-left:-41.05pt;margin-top:406.15pt;width:185.8pt;height:38.05pt;z-index:251683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" filled="f" stroked="f" strokeweight=".5pt">
                <v:textbox>
                  <w:txbxContent>
                    <w:p w:rsidR="00A931D8" w:rsidRDefault="00807460">
                      <w:pPr>
                        <w:jc w:val="center"/>
                      </w:pPr>
                      <w:r>
                        <w:t>Interchangeable Blocks</w:t>
                      </w:r>
                    </w:p>
                  </w:txbxContent>
                </v:textbox>
              </v:shape>
            </w:pict>
          </mc:Fallback>
        </mc:AlternateContent>
      </w:r>
      <w:r>
        <w:rPr>
          <w:noProof/>
        </w:rPr>
        <w:drawing>
          <wp:anchor distT="0" distB="0" distL="114300" distR="114300" simplePos="0" relativeHeight="251684352" behindDoc="1" locked="0" layoutInCell="1" allowOverlap="1">
            <wp:simplePos x="0" y="0"/>
            <wp:positionH relativeFrom="column">
              <wp:posOffset>-427355</wp:posOffset>
            </wp:positionH>
            <wp:positionV relativeFrom="paragraph">
              <wp:posOffset>3687445</wp:posOffset>
            </wp:positionV>
            <wp:extent cx="2150110" cy="1530985"/>
            <wp:effectExtent l="0" t="0" r="0" b="0"/>
            <wp:wrapNone/>
            <wp:docPr id="97" name="图片 97"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12"/>
                    <pic:cNvPicPr>
                      <a:picLocks noChangeAspect="1"/>
                    </pic:cNvPicPr>
                  </pic:nvPicPr>
                  <pic:blipFill>
                    <a:blip r:embed="rId44"/>
                    <a:srcRect l="35569" t="35633" r="40929" b="38141"/>
                    <a:stretch>
                      <a:fillRect/>
                    </a:stretch>
                  </pic:blipFill>
                  <pic:spPr>
                    <a:xfrm>
                      <a:off x="0" y="0"/>
                      <a:ext cx="2150110" cy="1530985"/>
                    </a:xfrm>
                    <a:prstGeom prst="rect">
                      <a:avLst/>
                    </a:prstGeom>
                  </pic:spPr>
                </pic:pic>
              </a:graphicData>
            </a:graphic>
          </wp:anchor>
        </w:drawing>
      </w:r>
      <w:r>
        <w:rPr>
          <w:noProof/>
        </w:rPr>
        <mc:AlternateContent>
          <mc:Choice Requires="wps">
            <w:drawing>
              <wp:anchor distT="0" distB="0" distL="114300" distR="114300" simplePos="0" relativeHeight="251685376" behindDoc="0" locked="0" layoutInCell="1" allowOverlap="1">
                <wp:simplePos x="0" y="0"/>
                <wp:positionH relativeFrom="column">
                  <wp:posOffset>-721995</wp:posOffset>
                </wp:positionH>
                <wp:positionV relativeFrom="paragraph">
                  <wp:posOffset>1845945</wp:posOffset>
                </wp:positionV>
                <wp:extent cx="4645025" cy="1726565"/>
                <wp:effectExtent l="0" t="0" r="0" b="0"/>
                <wp:wrapNone/>
                <wp:docPr id="93" name="文本框 93"/>
                <wp:cNvGraphicFramePr/>
                <a:graphic xmlns:a="http://schemas.openxmlformats.org/drawingml/2006/main">
                  <a:graphicData uri="http://schemas.microsoft.com/office/word/2010/wordprocessingShape">
                    <wps:wsp>
                      <wps:cNvSpPr txBox="1"/>
                      <wps:spPr>
                        <a:xfrm>
                          <a:off x="0" y="0"/>
                          <a:ext cx="4645025" cy="17265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A931D8" w:rsidRDefault="00807460">
                            <w:pPr>
                              <w:rPr>
                                <w:rFonts w:ascii="Arial" w:hAnsi="Arial" w:cs="Arial"/>
                                <w:b/>
                                <w:bCs/>
                                <w:color w:val="8EB112"/>
                                <w:sz w:val="24"/>
                                <w:szCs w:val="32"/>
                              </w:rPr>
                            </w:pPr>
                            <w:r>
                              <w:rPr>
                                <w:rFonts w:ascii="Arial" w:hAnsi="Arial" w:cs="Arial" w:hint="eastAsia"/>
                                <w:b/>
                                <w:bCs/>
                                <w:color w:val="8EB112"/>
                                <w:sz w:val="24"/>
                                <w:szCs w:val="32"/>
                              </w:rPr>
                              <w:t>The most advanced semiconductor technology(Peltier based)</w:t>
                            </w:r>
                          </w:p>
                          <w:p w:rsidR="00A931D8" w:rsidRDefault="00807460">
                            <w:pPr>
                              <w:rPr>
                                <w:rFonts w:ascii="Arial" w:hAnsi="Arial" w:cs="Arial"/>
                              </w:rPr>
                            </w:pPr>
                            <w:r>
                              <w:rPr>
                                <w:rFonts w:ascii="Arial" w:hAnsi="Arial" w:cs="Arial"/>
                              </w:rPr>
                              <w:t xml:space="preserve">No matter how you configure </w:t>
                            </w:r>
                            <w:r>
                              <w:rPr>
                                <w:rFonts w:ascii="Arial" w:hAnsi="Arial" w:cs="Arial"/>
                              </w:rPr>
                              <w:t>your K960 gradient thermal cycler system,</w:t>
                            </w:r>
                          </w:p>
                          <w:p w:rsidR="00A931D8" w:rsidRDefault="00807460">
                            <w:pPr>
                              <w:rPr>
                                <w:rFonts w:ascii="Arial" w:hAnsi="Arial" w:cs="Arial"/>
                              </w:rPr>
                            </w:pPr>
                            <w:r>
                              <w:rPr>
                                <w:rFonts w:ascii="Arial" w:hAnsi="Arial" w:cs="Arial"/>
                              </w:rPr>
                              <w:t>it provides</w:t>
                            </w:r>
                            <w:r>
                              <w:rPr>
                                <w:rFonts w:ascii="Arial" w:hAnsi="Arial" w:cs="Arial" w:hint="eastAsia"/>
                              </w:rPr>
                              <w:t xml:space="preserve"> </w:t>
                            </w:r>
                            <w:r>
                              <w:rPr>
                                <w:rFonts w:ascii="Arial" w:hAnsi="Arial" w:cs="Arial"/>
                              </w:rPr>
                              <w:t>the high-end performance you need, easily adapts to meet</w:t>
                            </w:r>
                          </w:p>
                          <w:p w:rsidR="00A931D8" w:rsidRDefault="00807460">
                            <w:pPr>
                              <w:rPr>
                                <w:rFonts w:ascii="Arial" w:hAnsi="Arial" w:cs="Arial"/>
                              </w:rPr>
                            </w:pPr>
                            <w:r>
                              <w:rPr>
                                <w:rFonts w:ascii="Arial" w:hAnsi="Arial" w:cs="Arial"/>
                              </w:rPr>
                              <w:t>Your</w:t>
                            </w:r>
                            <w:r>
                              <w:rPr>
                                <w:rFonts w:ascii="Arial" w:hAnsi="Arial" w:cs="Arial" w:hint="eastAsia"/>
                              </w:rPr>
                              <w:t xml:space="preserve"> </w:t>
                            </w:r>
                            <w:r>
                              <w:rPr>
                                <w:rFonts w:ascii="Arial" w:hAnsi="Arial" w:cs="Arial"/>
                              </w:rPr>
                              <w:t>labs changing</w:t>
                            </w:r>
                            <w:r>
                              <w:rPr>
                                <w:rFonts w:ascii="Arial" w:hAnsi="Arial" w:cs="Arial" w:hint="eastAsia"/>
                              </w:rPr>
                              <w:t xml:space="preserve"> </w:t>
                            </w:r>
                            <w:r>
                              <w:rPr>
                                <w:rFonts w:ascii="Arial" w:hAnsi="Arial" w:cs="Arial"/>
                              </w:rPr>
                              <w:t>PCR needs, and helps you stay within your</w:t>
                            </w:r>
                          </w:p>
                          <w:p w:rsidR="00A931D8" w:rsidRDefault="00807460">
                            <w:pPr>
                              <w:rPr>
                                <w:rFonts w:ascii="Arial" w:hAnsi="Arial" w:cs="Arial"/>
                              </w:rPr>
                            </w:pPr>
                            <w:r>
                              <w:rPr>
                                <w:rFonts w:ascii="Arial" w:hAnsi="Arial" w:cs="Arial"/>
                              </w:rPr>
                              <w:t>budget. Designed for</w:t>
                            </w:r>
                            <w:r>
                              <w:rPr>
                                <w:rFonts w:ascii="Arial" w:hAnsi="Arial" w:cs="Arial" w:hint="eastAsia"/>
                              </w:rPr>
                              <w:t xml:space="preserve"> </w:t>
                            </w:r>
                            <w:r>
                              <w:rPr>
                                <w:rFonts w:ascii="Arial" w:hAnsi="Arial" w:cs="Arial"/>
                              </w:rPr>
                              <w:t>trouble-free, long-life operation even in the</w:t>
                            </w:r>
                          </w:p>
                          <w:p w:rsidR="00A931D8" w:rsidRDefault="00807460">
                            <w:pPr>
                              <w:rPr>
                                <w:rFonts w:ascii="Arial" w:hAnsi="Arial" w:cs="Arial"/>
                              </w:rPr>
                            </w:pPr>
                            <w:r>
                              <w:rPr>
                                <w:rFonts w:ascii="Arial" w:hAnsi="Arial" w:cs="Arial"/>
                              </w:rPr>
                              <w:t>most rigorous env</w:t>
                            </w:r>
                            <w:r>
                              <w:rPr>
                                <w:rFonts w:ascii="Arial" w:hAnsi="Arial" w:cs="Arial"/>
                              </w:rPr>
                              <w:t>ironments</w:t>
                            </w:r>
                            <w:r>
                              <w:rPr>
                                <w:rFonts w:ascii="Arial" w:hAnsi="Arial" w:cs="Arial" w:hint="eastAsia"/>
                              </w:rPr>
                              <w:t xml:space="preserve"> </w:t>
                            </w:r>
                            <w:r>
                              <w:rPr>
                                <w:rFonts w:ascii="Arial" w:hAnsi="Arial" w:cs="Arial"/>
                              </w:rPr>
                              <w:t>the K960 delivers outstanding</w:t>
                            </w:r>
                          </w:p>
                          <w:p w:rsidR="00A931D8" w:rsidRDefault="00807460">
                            <w:pPr>
                              <w:rPr>
                                <w:rFonts w:ascii="Arial" w:hAnsi="Arial" w:cs="Arial"/>
                              </w:rPr>
                            </w:pPr>
                            <w:r>
                              <w:rPr>
                                <w:rFonts w:ascii="Arial" w:hAnsi="Arial" w:cs="Arial" w:hint="eastAsia"/>
                              </w:rPr>
                              <w:t>Reproduction-well-to-well</w:t>
                            </w:r>
                            <w:r>
                              <w:rPr>
                                <w:rFonts w:ascii="Arial" w:hAnsi="Arial" w:cs="Arial" w:hint="eastAsia"/>
                              </w:rPr>
                              <w:t xml:space="preserve"> </w:t>
                            </w:r>
                            <w:r>
                              <w:rPr>
                                <w:rFonts w:ascii="Arial" w:hAnsi="Arial" w:cs="Arial"/>
                              </w:rPr>
                              <w:t>sample-to-sample,</w:t>
                            </w:r>
                          </w:p>
                          <w:p w:rsidR="00A931D8" w:rsidRDefault="00807460">
                            <w:pPr>
                              <w:rPr>
                                <w:rFonts w:ascii="Arial" w:hAnsi="Arial" w:cs="Arial"/>
                              </w:rPr>
                            </w:pPr>
                            <w:r>
                              <w:rPr>
                                <w:rFonts w:ascii="Arial" w:hAnsi="Arial" w:cs="Arial"/>
                              </w:rPr>
                              <w:t>and instrument-to-instrument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93" o:spid="_x0000_s1070" type="#_x0000_t202" style="position:absolute;left:0;text-align:left;margin-left:-56.85pt;margin-top:145.35pt;width:365.75pt;height:135.95pt;z-index:251685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" filled="f" stroked="f" strokeweight=".5pt">
                <v:textbox>
                  <w:txbxContent>
                    <w:p w:rsidR="00A931D8" w:rsidRDefault="00807460">
                      <w:pPr>
                        <w:rPr>
                          <w:rFonts w:ascii="Arial" w:hAnsi="Arial" w:cs="Arial"/>
                          <w:b/>
                          <w:bCs/>
                          <w:color w:val="8EB112"/>
                          <w:sz w:val="24"/>
                          <w:szCs w:val="32"/>
                        </w:rPr>
                      </w:pPr>
                      <w:r>
                        <w:rPr>
                          <w:rFonts w:ascii="Arial" w:hAnsi="Arial" w:cs="Arial" w:hint="eastAsia"/>
                          <w:b/>
                          <w:bCs/>
                          <w:color w:val="8EB112"/>
                          <w:sz w:val="24"/>
                          <w:szCs w:val="32"/>
                        </w:rPr>
                        <w:t>The most advanced semiconductor technology(Peltier based)</w:t>
                      </w:r>
                    </w:p>
                    <w:p w:rsidR="00A931D8" w:rsidRDefault="00807460">
                      <w:pPr>
                        <w:rPr>
                          <w:rFonts w:ascii="Arial" w:hAnsi="Arial" w:cs="Arial"/>
                        </w:rPr>
                      </w:pPr>
                      <w:r>
                        <w:rPr>
                          <w:rFonts w:ascii="Arial" w:hAnsi="Arial" w:cs="Arial"/>
                        </w:rPr>
                        <w:t xml:space="preserve">No matter how you configure </w:t>
                      </w:r>
                      <w:r>
                        <w:rPr>
                          <w:rFonts w:ascii="Arial" w:hAnsi="Arial" w:cs="Arial"/>
                        </w:rPr>
                        <w:t>your K960 gradient thermal cycler system,</w:t>
                      </w:r>
                    </w:p>
                    <w:p w:rsidR="00A931D8" w:rsidRDefault="00807460">
                      <w:pPr>
                        <w:rPr>
                          <w:rFonts w:ascii="Arial" w:hAnsi="Arial" w:cs="Arial"/>
                        </w:rPr>
                      </w:pPr>
                      <w:r>
                        <w:rPr>
                          <w:rFonts w:ascii="Arial" w:hAnsi="Arial" w:cs="Arial"/>
                        </w:rPr>
                        <w:t>it provides</w:t>
                      </w:r>
                      <w:r>
                        <w:rPr>
                          <w:rFonts w:ascii="Arial" w:hAnsi="Arial" w:cs="Arial" w:hint="eastAsia"/>
                        </w:rPr>
                        <w:t xml:space="preserve"> </w:t>
                      </w:r>
                      <w:r>
                        <w:rPr>
                          <w:rFonts w:ascii="Arial" w:hAnsi="Arial" w:cs="Arial"/>
                        </w:rPr>
                        <w:t>the high-end performance you need, easily adapts to meet</w:t>
                      </w:r>
                    </w:p>
                    <w:p w:rsidR="00A931D8" w:rsidRDefault="00807460">
                      <w:pPr>
                        <w:rPr>
                          <w:rFonts w:ascii="Arial" w:hAnsi="Arial" w:cs="Arial"/>
                        </w:rPr>
                      </w:pPr>
                      <w:r>
                        <w:rPr>
                          <w:rFonts w:ascii="Arial" w:hAnsi="Arial" w:cs="Arial"/>
                        </w:rPr>
                        <w:t>Your</w:t>
                      </w:r>
                      <w:r>
                        <w:rPr>
                          <w:rFonts w:ascii="Arial" w:hAnsi="Arial" w:cs="Arial" w:hint="eastAsia"/>
                        </w:rPr>
                        <w:t xml:space="preserve"> </w:t>
                      </w:r>
                      <w:r>
                        <w:rPr>
                          <w:rFonts w:ascii="Arial" w:hAnsi="Arial" w:cs="Arial"/>
                        </w:rPr>
                        <w:t>labs changing</w:t>
                      </w:r>
                      <w:r>
                        <w:rPr>
                          <w:rFonts w:ascii="Arial" w:hAnsi="Arial" w:cs="Arial" w:hint="eastAsia"/>
                        </w:rPr>
                        <w:t xml:space="preserve"> </w:t>
                      </w:r>
                      <w:r>
                        <w:rPr>
                          <w:rFonts w:ascii="Arial" w:hAnsi="Arial" w:cs="Arial"/>
                        </w:rPr>
                        <w:t>PCR needs, and helps you stay within your</w:t>
                      </w:r>
                    </w:p>
                    <w:p w:rsidR="00A931D8" w:rsidRDefault="00807460">
                      <w:pPr>
                        <w:rPr>
                          <w:rFonts w:ascii="Arial" w:hAnsi="Arial" w:cs="Arial"/>
                        </w:rPr>
                      </w:pPr>
                      <w:r>
                        <w:rPr>
                          <w:rFonts w:ascii="Arial" w:hAnsi="Arial" w:cs="Arial"/>
                        </w:rPr>
                        <w:t>budget. Designed for</w:t>
                      </w:r>
                      <w:r>
                        <w:rPr>
                          <w:rFonts w:ascii="Arial" w:hAnsi="Arial" w:cs="Arial" w:hint="eastAsia"/>
                        </w:rPr>
                        <w:t xml:space="preserve"> </w:t>
                      </w:r>
                      <w:r>
                        <w:rPr>
                          <w:rFonts w:ascii="Arial" w:hAnsi="Arial" w:cs="Arial"/>
                        </w:rPr>
                        <w:t>trouble-free, long-life operation even in the</w:t>
                      </w:r>
                    </w:p>
                    <w:p w:rsidR="00A931D8" w:rsidRDefault="00807460">
                      <w:pPr>
                        <w:rPr>
                          <w:rFonts w:ascii="Arial" w:hAnsi="Arial" w:cs="Arial"/>
                        </w:rPr>
                      </w:pPr>
                      <w:r>
                        <w:rPr>
                          <w:rFonts w:ascii="Arial" w:hAnsi="Arial" w:cs="Arial"/>
                        </w:rPr>
                        <w:t>most rigorous env</w:t>
                      </w:r>
                      <w:r>
                        <w:rPr>
                          <w:rFonts w:ascii="Arial" w:hAnsi="Arial" w:cs="Arial"/>
                        </w:rPr>
                        <w:t>ironments</w:t>
                      </w:r>
                      <w:r>
                        <w:rPr>
                          <w:rFonts w:ascii="Arial" w:hAnsi="Arial" w:cs="Arial" w:hint="eastAsia"/>
                        </w:rPr>
                        <w:t xml:space="preserve"> </w:t>
                      </w:r>
                      <w:r>
                        <w:rPr>
                          <w:rFonts w:ascii="Arial" w:hAnsi="Arial" w:cs="Arial"/>
                        </w:rPr>
                        <w:t>the K960 delivers outstanding</w:t>
                      </w:r>
                    </w:p>
                    <w:p w:rsidR="00A931D8" w:rsidRDefault="00807460">
                      <w:pPr>
                        <w:rPr>
                          <w:rFonts w:ascii="Arial" w:hAnsi="Arial" w:cs="Arial"/>
                        </w:rPr>
                      </w:pPr>
                      <w:r>
                        <w:rPr>
                          <w:rFonts w:ascii="Arial" w:hAnsi="Arial" w:cs="Arial" w:hint="eastAsia"/>
                        </w:rPr>
                        <w:t>Reproduction-well-to-well</w:t>
                      </w:r>
                      <w:r>
                        <w:rPr>
                          <w:rFonts w:ascii="Arial" w:hAnsi="Arial" w:cs="Arial" w:hint="eastAsia"/>
                        </w:rPr>
                        <w:t xml:space="preserve"> </w:t>
                      </w:r>
                      <w:r>
                        <w:rPr>
                          <w:rFonts w:ascii="Arial" w:hAnsi="Arial" w:cs="Arial"/>
                        </w:rPr>
                        <w:t>sample-to-sample,</w:t>
                      </w:r>
                    </w:p>
                    <w:p w:rsidR="00A931D8" w:rsidRDefault="00807460">
                      <w:pPr>
                        <w:rPr>
                          <w:rFonts w:ascii="Arial" w:hAnsi="Arial" w:cs="Arial"/>
                        </w:rPr>
                      </w:pPr>
                      <w:r>
                        <w:rPr>
                          <w:rFonts w:ascii="Arial" w:hAnsi="Arial" w:cs="Arial"/>
                        </w:rPr>
                        <w:t>and instrument-to-instrument</w:t>
                      </w:r>
                    </w:p>
                  </w:txbxContent>
                </v:textbox>
              </v:shape>
            </w:pict>
          </mc:Fallback>
        </mc:AlternateContent>
      </w:r>
      <w:r>
        <w:rPr>
          <w:noProof/>
        </w:rPr>
        <w:drawing>
          <wp:anchor distT="0" distB="0" distL="114300" distR="114300" simplePos="0" relativeHeight="251585024" behindDoc="1" locked="0" layoutInCell="1" allowOverlap="1">
            <wp:simplePos x="0" y="0"/>
            <wp:positionH relativeFrom="column">
              <wp:posOffset>2609215</wp:posOffset>
            </wp:positionH>
            <wp:positionV relativeFrom="paragraph">
              <wp:posOffset>1393825</wp:posOffset>
            </wp:positionV>
            <wp:extent cx="3824605" cy="5206365"/>
            <wp:effectExtent l="0" t="0" r="4445" b="13335"/>
            <wp:wrapNone/>
            <wp:docPr id="96" name="图片 96" descr="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411"/>
                    <pic:cNvPicPr>
                      <a:picLocks noChangeAspect="1"/>
                    </pic:cNvPicPr>
                  </pic:nvPicPr>
                  <pic:blipFill>
                    <a:blip r:embed="rId45"/>
                    <a:srcRect l="4198" t="13449" r="41769"/>
                    <a:stretch>
                      <a:fillRect/>
                    </a:stretch>
                  </pic:blipFill>
                  <pic:spPr>
                    <a:xfrm>
                      <a:off x="0" y="0"/>
                      <a:ext cx="3824605" cy="5206365"/>
                    </a:xfrm>
                    <a:prstGeom prst="rect">
                      <a:avLst/>
                    </a:prstGeom>
                  </pic:spPr>
                </pic:pic>
              </a:graphicData>
            </a:graphic>
          </wp:anchor>
        </w:drawing>
      </w:r>
      <w:r>
        <w:rPr>
          <w:noProof/>
        </w:rPr>
        <w:drawing>
          <wp:anchor distT="0" distB="0" distL="114300" distR="114300" simplePos="0" relativeHeight="251586048" behindDoc="1" locked="0" layoutInCell="1" allowOverlap="1">
            <wp:simplePos x="0" y="0"/>
            <wp:positionH relativeFrom="column">
              <wp:posOffset>-1256665</wp:posOffset>
            </wp:positionH>
            <wp:positionV relativeFrom="paragraph">
              <wp:posOffset>-972820</wp:posOffset>
            </wp:positionV>
            <wp:extent cx="7673340" cy="2634615"/>
            <wp:effectExtent l="0" t="0" r="3810" b="13335"/>
            <wp:wrapNone/>
            <wp:docPr id="95" name="图片 95" descr="未标题-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未标题-7"/>
                    <pic:cNvPicPr>
                      <a:picLocks noChangeAspect="1"/>
                    </pic:cNvPicPr>
                  </pic:nvPicPr>
                  <pic:blipFill>
                    <a:blip r:embed="rId46"/>
                    <a:srcRect l="705" t="29165" r="49775"/>
                    <a:stretch>
                      <a:fillRect/>
                    </a:stretch>
                  </pic:blipFill>
                  <pic:spPr>
                    <a:xfrm>
                      <a:off x="0" y="0"/>
                      <a:ext cx="7673340" cy="2634615"/>
                    </a:xfrm>
                    <a:prstGeom prst="rect">
                      <a:avLst/>
                    </a:prstGeom>
                  </pic:spPr>
                </pic:pic>
              </a:graphicData>
            </a:graphic>
          </wp:anchor>
        </w:drawing>
      </w:r>
      <w:r>
        <w:rPr>
          <w:noProof/>
        </w:rPr>
        <mc:AlternateContent>
          <mc:Choice Requires="wps">
            <w:drawing>
              <wp:anchor distT="0" distB="0" distL="114300" distR="114300" simplePos="0" relativeHeight="251686400" behindDoc="0" locked="0" layoutInCell="1" allowOverlap="1">
                <wp:simplePos x="0" y="0"/>
                <wp:positionH relativeFrom="column">
                  <wp:posOffset>-307975</wp:posOffset>
                </wp:positionH>
                <wp:positionV relativeFrom="paragraph">
                  <wp:posOffset>-375920</wp:posOffset>
                </wp:positionV>
                <wp:extent cx="5702935" cy="1090930"/>
                <wp:effectExtent l="0" t="0" r="0" b="0"/>
                <wp:wrapNone/>
                <wp:docPr id="92" name="文本框 92"/>
                <wp:cNvGraphicFramePr/>
                <a:graphic xmlns:a="http://schemas.openxmlformats.org/drawingml/2006/main">
                  <a:graphicData uri="http://schemas.microsoft.com/office/word/2010/wordprocessingShape">
                    <wps:wsp>
                      <wps:cNvSpPr txBox="1"/>
                      <wps:spPr>
                        <a:xfrm>
                          <a:off x="0" y="0"/>
                          <a:ext cx="5702935" cy="10909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A931D8" w:rsidRDefault="00807460">
                            <w:pPr>
                              <w:adjustRightInd w:val="0"/>
                              <w:snapToGrid w:val="0"/>
                              <w:spacing w:line="192" w:lineRule="auto"/>
                              <w:rPr>
                                <w:rFonts w:ascii="Arial" w:hAnsi="Arial" w:cs="Arial"/>
                                <w:color w:val="FFFFFF" w:themeColor="background1"/>
                                <w:sz w:val="80"/>
                                <w:szCs w:val="80"/>
                              </w:rPr>
                            </w:pPr>
                            <w:r>
                              <w:rPr>
                                <w:rFonts w:ascii="Arial" w:hAnsi="Arial" w:cs="Arial" w:hint="eastAsia"/>
                                <w:color w:val="FFFFFF" w:themeColor="background1"/>
                                <w:sz w:val="80"/>
                                <w:szCs w:val="80"/>
                              </w:rPr>
                              <w:t>K960</w:t>
                            </w:r>
                          </w:p>
                          <w:p w:rsidR="00A931D8" w:rsidRDefault="00807460">
                            <w:pPr>
                              <w:adjustRightInd w:val="0"/>
                              <w:snapToGrid w:val="0"/>
                              <w:spacing w:line="192" w:lineRule="auto"/>
                              <w:rPr>
                                <w:rFonts w:ascii="Arial" w:hAnsi="Arial" w:cs="Arial"/>
                                <w:color w:val="FFFFFF" w:themeColor="background1"/>
                                <w:sz w:val="80"/>
                                <w:szCs w:val="80"/>
                              </w:rPr>
                            </w:pPr>
                            <w:r>
                              <w:rPr>
                                <w:rFonts w:ascii="Arial" w:hAnsi="Arial" w:cs="Arial" w:hint="eastAsia"/>
                                <w:color w:val="FFFFFF" w:themeColor="background1"/>
                                <w:sz w:val="80"/>
                                <w:szCs w:val="80"/>
                              </w:rPr>
                              <w:t>Gradient Thermal Cycle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92" o:spid="_x0000_s1071" type="#_x0000_t202" style="position:absolute;left:0;text-align:left;margin-left:-24.25pt;margin-top:-29.6pt;width:449.05pt;height:85.9pt;z-index:251686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" filled="f" stroked="f" strokeweight=".5pt">
                <v:textbox>
                  <w:txbxContent>
                    <w:p w:rsidR="00A931D8" w:rsidRDefault="00807460">
                      <w:pPr>
                        <w:adjustRightInd w:val="0"/>
                        <w:snapToGrid w:val="0"/>
                        <w:spacing w:line="192" w:lineRule="auto"/>
                        <w:rPr>
                          <w:rFonts w:ascii="Arial" w:hAnsi="Arial" w:cs="Arial"/>
                          <w:color w:val="FFFFFF" w:themeColor="background1"/>
                          <w:sz w:val="80"/>
                          <w:szCs w:val="80"/>
                        </w:rPr>
                      </w:pPr>
                      <w:r>
                        <w:rPr>
                          <w:rFonts w:ascii="Arial" w:hAnsi="Arial" w:cs="Arial" w:hint="eastAsia"/>
                          <w:color w:val="FFFFFF" w:themeColor="background1"/>
                          <w:sz w:val="80"/>
                          <w:szCs w:val="80"/>
                        </w:rPr>
                        <w:t>K960</w:t>
                      </w:r>
                    </w:p>
                    <w:p w:rsidR="00A931D8" w:rsidRDefault="00807460">
                      <w:pPr>
                        <w:adjustRightInd w:val="0"/>
                        <w:snapToGrid w:val="0"/>
                        <w:spacing w:line="192" w:lineRule="auto"/>
                        <w:rPr>
                          <w:rFonts w:ascii="Arial" w:hAnsi="Arial" w:cs="Arial"/>
                          <w:color w:val="FFFFFF" w:themeColor="background1"/>
                          <w:sz w:val="80"/>
                          <w:szCs w:val="80"/>
                        </w:rPr>
                      </w:pPr>
                      <w:r>
                        <w:rPr>
                          <w:rFonts w:ascii="Arial" w:hAnsi="Arial" w:cs="Arial" w:hint="eastAsia"/>
                          <w:color w:val="FFFFFF" w:themeColor="background1"/>
                          <w:sz w:val="80"/>
                          <w:szCs w:val="80"/>
                        </w:rPr>
                        <w:t>Gradient Thermal Cycle</w:t>
                      </w:r>
                    </w:p>
                  </w:txbxContent>
                </v:textbox>
              </v:shape>
            </w:pict>
          </mc:Fallback>
        </mc:AlternateContent>
      </w:r>
      <w:r>
        <w:rPr>
          <w:rFonts w:hint="eastAsia"/>
        </w:rPr>
        <w:t>z</w:t>
      </w:r>
    </w:p>
    <w:tbl>
      <w:tblPr>
        <w:tblStyle w:val="a3"/>
        <w:tblpPr w:leftFromText="180" w:rightFromText="180" w:vertAnchor="page" w:horzAnchor="page" w:tblpX="363" w:tblpY="11112"/>
        <w:tblOverlap w:val="never"/>
        <w:tblW w:w="5155" w:type="dxa"/>
        <w:tblLayout w:type="fixed"/>
        <w:tblLook w:val="04A0" w:firstRow="1" w:lastRow="0" w:firstColumn="1" w:lastColumn="0" w:noHBand="0" w:noVBand="1"/>
      </w:tblPr>
      <w:tblGrid>
        <w:gridCol w:w="2044"/>
        <w:gridCol w:w="3111"/>
      </w:tblGrid>
      <w:tr w:rsidR="00A931D8">
        <w:trPr>
          <w:trHeight w:val="90"/>
        </w:trPr>
        <w:tc>
          <w:tcPr>
            <w:tcW w:w="5155" w:type="dxa"/>
            <w:gridSpan w:val="2"/>
            <w:shd w:val="clear" w:color="auto" w:fill="C5E0B3" w:themeFill="accent6" w:themeFillTint="66"/>
          </w:tcPr>
          <w:p w:rsidR="00A931D8" w:rsidRDefault="00807460">
            <w:r>
              <w:rPr>
                <w:rFonts w:hint="eastAsia"/>
              </w:rPr>
              <w:t>Technical parameters</w:t>
            </w:r>
          </w:p>
        </w:tc>
      </w:tr>
      <w:tr w:rsidR="00A931D8">
        <w:tc>
          <w:tcPr>
            <w:tcW w:w="2044" w:type="dxa"/>
          </w:tcPr>
          <w:p w:rsidR="00A931D8" w:rsidRDefault="00807460">
            <w:r>
              <w:rPr>
                <w:rFonts w:hint="eastAsia"/>
              </w:rPr>
              <w:t>Model</w:t>
            </w:r>
          </w:p>
        </w:tc>
        <w:tc>
          <w:tcPr>
            <w:tcW w:w="3111" w:type="dxa"/>
          </w:tcPr>
          <w:p w:rsidR="00A931D8" w:rsidRDefault="00807460">
            <w:r>
              <w:rPr>
                <w:rFonts w:hint="eastAsia"/>
              </w:rPr>
              <w:t>K960-A;K960B;K960-C;K960D</w:t>
            </w:r>
          </w:p>
        </w:tc>
      </w:tr>
      <w:tr w:rsidR="00A931D8">
        <w:tc>
          <w:tcPr>
            <w:tcW w:w="2044" w:type="dxa"/>
          </w:tcPr>
          <w:p w:rsidR="00A931D8" w:rsidRDefault="00807460">
            <w:r>
              <w:rPr>
                <w:rFonts w:hint="eastAsia"/>
              </w:rPr>
              <w:t>Capacity</w:t>
            </w:r>
          </w:p>
        </w:tc>
        <w:tc>
          <w:tcPr>
            <w:tcW w:w="3111" w:type="dxa"/>
          </w:tcPr>
          <w:p w:rsidR="00A931D8" w:rsidRDefault="00807460">
            <w:r>
              <w:rPr>
                <w:rFonts w:hint="eastAsia"/>
              </w:rPr>
              <w:t>96x0.2mL(A);54</w:t>
            </w:r>
            <w:r>
              <w:rPr>
                <w:rFonts w:hint="eastAsia"/>
              </w:rPr>
              <w:t>×</w:t>
            </w:r>
            <w:r>
              <w:rPr>
                <w:rFonts w:hint="eastAsia"/>
              </w:rPr>
              <w:t>0.5mL(B)</w:t>
            </w:r>
          </w:p>
          <w:p w:rsidR="00A931D8" w:rsidRDefault="00807460">
            <w:r>
              <w:rPr>
                <w:rFonts w:hint="eastAsia"/>
              </w:rPr>
              <w:t>96x0.2mL+770.5ml(C);384well(D)</w:t>
            </w:r>
          </w:p>
        </w:tc>
      </w:tr>
      <w:tr w:rsidR="00A931D8">
        <w:tc>
          <w:tcPr>
            <w:tcW w:w="2044" w:type="dxa"/>
          </w:tcPr>
          <w:p w:rsidR="00A931D8" w:rsidRDefault="00807460">
            <w:r>
              <w:rPr>
                <w:rFonts w:hint="eastAsia"/>
              </w:rPr>
              <w:t>Temp range</w:t>
            </w:r>
          </w:p>
        </w:tc>
        <w:tc>
          <w:tcPr>
            <w:tcW w:w="3111" w:type="dxa"/>
          </w:tcPr>
          <w:p w:rsidR="00A931D8" w:rsidRDefault="00807460">
            <w:r>
              <w:rPr>
                <w:rFonts w:hint="eastAsia"/>
              </w:rPr>
              <w:t>0</w:t>
            </w:r>
            <w:r>
              <w:rPr>
                <w:rFonts w:hint="eastAsia"/>
              </w:rPr>
              <w:t>℃</w:t>
            </w:r>
            <w:r>
              <w:rPr>
                <w:rFonts w:hint="eastAsia"/>
              </w:rPr>
              <w:t>~99.9</w:t>
            </w:r>
            <w:r>
              <w:rPr>
                <w:rFonts w:hint="eastAsia"/>
              </w:rPr>
              <w:t>℃</w:t>
            </w:r>
            <w:r>
              <w:rPr>
                <w:rFonts w:hint="eastAsia"/>
              </w:rPr>
              <w:t>(Rt</w:t>
            </w:r>
            <w:r>
              <w:rPr>
                <w:rFonts w:hint="eastAsia"/>
              </w:rPr>
              <w:t>≤</w:t>
            </w:r>
            <w:r>
              <w:rPr>
                <w:rFonts w:hint="eastAsia"/>
              </w:rPr>
              <w:t>30</w:t>
            </w:r>
            <w:r>
              <w:rPr>
                <w:rFonts w:hint="eastAsia"/>
              </w:rPr>
              <w:t>℃</w:t>
            </w:r>
            <w:r>
              <w:rPr>
                <w:rFonts w:hint="eastAsia"/>
              </w:rPr>
              <w:t>)</w:t>
            </w:r>
          </w:p>
        </w:tc>
      </w:tr>
      <w:tr w:rsidR="00A931D8">
        <w:tc>
          <w:tcPr>
            <w:tcW w:w="2044" w:type="dxa"/>
          </w:tcPr>
          <w:p w:rsidR="00A931D8" w:rsidRDefault="00807460">
            <w:r>
              <w:rPr>
                <w:rFonts w:hint="eastAsia"/>
              </w:rPr>
              <w:t>Max cooling rate</w:t>
            </w:r>
          </w:p>
        </w:tc>
        <w:tc>
          <w:tcPr>
            <w:tcW w:w="3111" w:type="dxa"/>
          </w:tcPr>
          <w:p w:rsidR="00A931D8" w:rsidRDefault="00807460">
            <w:r>
              <w:rPr>
                <w:rFonts w:hint="eastAsia"/>
              </w:rPr>
              <w:t>≥</w:t>
            </w:r>
            <w:r>
              <w:rPr>
                <w:rFonts w:hint="eastAsia"/>
              </w:rPr>
              <w:t>3.5</w:t>
            </w:r>
            <w:r>
              <w:rPr>
                <w:rFonts w:hint="eastAsia"/>
              </w:rPr>
              <w:t>℃</w:t>
            </w:r>
            <w:r>
              <w:rPr>
                <w:rFonts w:hint="eastAsia"/>
              </w:rPr>
              <w:t>/s</w:t>
            </w:r>
          </w:p>
        </w:tc>
      </w:tr>
      <w:tr w:rsidR="00A931D8">
        <w:tc>
          <w:tcPr>
            <w:tcW w:w="2044" w:type="dxa"/>
          </w:tcPr>
          <w:p w:rsidR="00A931D8" w:rsidRDefault="00807460">
            <w:r>
              <w:rPr>
                <w:rFonts w:hint="eastAsia"/>
              </w:rPr>
              <w:t>Max heating rate</w:t>
            </w:r>
          </w:p>
        </w:tc>
        <w:tc>
          <w:tcPr>
            <w:tcW w:w="3111" w:type="dxa"/>
          </w:tcPr>
          <w:p w:rsidR="00A931D8" w:rsidRDefault="00807460">
            <w:r>
              <w:rPr>
                <w:rFonts w:hint="eastAsia"/>
              </w:rPr>
              <w:t>≥</w:t>
            </w:r>
            <w:r>
              <w:rPr>
                <w:rFonts w:hint="eastAsia"/>
              </w:rPr>
              <w:t>4.0</w:t>
            </w:r>
            <w:r>
              <w:rPr>
                <w:rFonts w:hint="eastAsia"/>
              </w:rPr>
              <w:t>℃</w:t>
            </w:r>
            <w:r>
              <w:rPr>
                <w:rFonts w:hint="eastAsia"/>
              </w:rPr>
              <w:t>/s</w:t>
            </w:r>
          </w:p>
        </w:tc>
      </w:tr>
      <w:tr w:rsidR="00A931D8">
        <w:tc>
          <w:tcPr>
            <w:tcW w:w="2044" w:type="dxa"/>
          </w:tcPr>
          <w:p w:rsidR="00A931D8" w:rsidRDefault="00807460">
            <w:r>
              <w:rPr>
                <w:rFonts w:hint="eastAsia"/>
              </w:rPr>
              <w:t>Heating/cooling rate</w:t>
            </w:r>
          </w:p>
        </w:tc>
        <w:tc>
          <w:tcPr>
            <w:tcW w:w="3111" w:type="dxa"/>
          </w:tcPr>
          <w:p w:rsidR="00A931D8" w:rsidRDefault="00807460">
            <w:r>
              <w:rPr>
                <w:rFonts w:hint="eastAsia"/>
              </w:rPr>
              <w:t>1</w:t>
            </w:r>
            <w:r>
              <w:rPr>
                <w:rFonts w:hint="eastAsia"/>
              </w:rPr>
              <w:t>℃</w:t>
            </w:r>
            <w:r>
              <w:rPr>
                <w:rFonts w:hint="eastAsia"/>
              </w:rPr>
              <w:t xml:space="preserve">/s-4 </w:t>
            </w:r>
            <w:r>
              <w:rPr>
                <w:rFonts w:hint="eastAsia"/>
              </w:rPr>
              <w:t>℃</w:t>
            </w:r>
            <w:r>
              <w:rPr>
                <w:rFonts w:hint="eastAsia"/>
              </w:rPr>
              <w:t>/s(Adjustable)</w:t>
            </w:r>
          </w:p>
        </w:tc>
      </w:tr>
      <w:tr w:rsidR="00A931D8">
        <w:tc>
          <w:tcPr>
            <w:tcW w:w="2044" w:type="dxa"/>
          </w:tcPr>
          <w:p w:rsidR="00A931D8" w:rsidRDefault="00807460">
            <w:r>
              <w:rPr>
                <w:rFonts w:hint="eastAsia"/>
              </w:rPr>
              <w:t>Uniformity</w:t>
            </w:r>
          </w:p>
        </w:tc>
        <w:tc>
          <w:tcPr>
            <w:tcW w:w="3111" w:type="dxa"/>
          </w:tcPr>
          <w:p w:rsidR="00A931D8" w:rsidRDefault="00807460">
            <w:r>
              <w:rPr>
                <w:rFonts w:hint="eastAsia"/>
              </w:rPr>
              <w:t>≤±</w:t>
            </w:r>
            <w:r>
              <w:rPr>
                <w:rFonts w:hint="eastAsia"/>
              </w:rPr>
              <w:t>0.2</w:t>
            </w:r>
            <w:r>
              <w:rPr>
                <w:rFonts w:hint="eastAsia"/>
              </w:rPr>
              <w:t>℃</w:t>
            </w:r>
            <w:r>
              <w:rPr>
                <w:rFonts w:hint="eastAsia"/>
              </w:rPr>
              <w:t>(20-75</w:t>
            </w:r>
            <w:r>
              <w:rPr>
                <w:rFonts w:hint="eastAsia"/>
              </w:rPr>
              <w:t>℃</w:t>
            </w:r>
            <w:r>
              <w:rPr>
                <w:rFonts w:hint="eastAsia"/>
              </w:rPr>
              <w:t>),</w:t>
            </w:r>
          </w:p>
          <w:p w:rsidR="00A931D8" w:rsidRDefault="00807460">
            <w:r>
              <w:rPr>
                <w:rFonts w:hint="eastAsia"/>
              </w:rPr>
              <w:t>≤±</w:t>
            </w:r>
            <w:r>
              <w:rPr>
                <w:rFonts w:hint="eastAsia"/>
              </w:rPr>
              <w:t>0.3</w:t>
            </w:r>
            <w:r>
              <w:rPr>
                <w:rFonts w:hint="eastAsia"/>
              </w:rPr>
              <w:t>℃</w:t>
            </w:r>
            <w:r>
              <w:rPr>
                <w:rFonts w:hint="eastAsia"/>
              </w:rPr>
              <w:t>(95</w:t>
            </w:r>
            <w:r>
              <w:rPr>
                <w:rFonts w:hint="eastAsia"/>
              </w:rPr>
              <w:t>℃</w:t>
            </w:r>
            <w:r>
              <w:rPr>
                <w:rFonts w:hint="eastAsia"/>
              </w:rPr>
              <w:t>)</w:t>
            </w:r>
          </w:p>
        </w:tc>
      </w:tr>
      <w:tr w:rsidR="00A931D8">
        <w:tc>
          <w:tcPr>
            <w:tcW w:w="2044" w:type="dxa"/>
          </w:tcPr>
          <w:p w:rsidR="00A931D8" w:rsidRDefault="00807460">
            <w:r>
              <w:rPr>
                <w:rFonts w:hint="eastAsia"/>
              </w:rPr>
              <w:t>Accuracy</w:t>
            </w:r>
          </w:p>
        </w:tc>
        <w:tc>
          <w:tcPr>
            <w:tcW w:w="3111" w:type="dxa"/>
          </w:tcPr>
          <w:p w:rsidR="00A931D8" w:rsidRDefault="00807460">
            <w:r>
              <w:rPr>
                <w:rFonts w:hint="eastAsia"/>
              </w:rPr>
              <w:t>≤±</w:t>
            </w:r>
            <w:r>
              <w:rPr>
                <w:rFonts w:hint="eastAsia"/>
              </w:rPr>
              <w:t>0.2</w:t>
            </w:r>
            <w:r>
              <w:rPr>
                <w:rFonts w:hint="eastAsia"/>
              </w:rPr>
              <w:t>℃</w:t>
            </w:r>
          </w:p>
        </w:tc>
      </w:tr>
      <w:tr w:rsidR="00A931D8">
        <w:tc>
          <w:tcPr>
            <w:tcW w:w="2044" w:type="dxa"/>
          </w:tcPr>
          <w:p w:rsidR="00A931D8" w:rsidRDefault="00807460">
            <w:r>
              <w:rPr>
                <w:rFonts w:hint="eastAsia"/>
              </w:rPr>
              <w:t>Gradient temp range</w:t>
            </w:r>
          </w:p>
        </w:tc>
        <w:tc>
          <w:tcPr>
            <w:tcW w:w="3111" w:type="dxa"/>
          </w:tcPr>
          <w:p w:rsidR="00A931D8" w:rsidRDefault="00807460">
            <w:r>
              <w:rPr>
                <w:rFonts w:hint="eastAsia"/>
              </w:rPr>
              <w:t>30</w:t>
            </w:r>
            <w:r>
              <w:rPr>
                <w:rFonts w:hint="eastAsia"/>
              </w:rPr>
              <w:t>℃</w:t>
            </w:r>
            <w:r>
              <w:rPr>
                <w:rFonts w:hint="eastAsia"/>
              </w:rPr>
              <w:t>~99</w:t>
            </w:r>
            <w:r>
              <w:rPr>
                <w:rFonts w:hint="eastAsia"/>
              </w:rPr>
              <w:t>℃</w:t>
            </w:r>
          </w:p>
        </w:tc>
      </w:tr>
      <w:tr w:rsidR="00A931D8">
        <w:tc>
          <w:tcPr>
            <w:tcW w:w="2044" w:type="dxa"/>
          </w:tcPr>
          <w:p w:rsidR="00A931D8" w:rsidRDefault="00807460">
            <w:r>
              <w:rPr>
                <w:rFonts w:hint="eastAsia"/>
              </w:rPr>
              <w:t xml:space="preserve">Gradient </w:t>
            </w:r>
            <w:r>
              <w:rPr>
                <w:rFonts w:hint="eastAsia"/>
              </w:rPr>
              <w:t>spread</w:t>
            </w:r>
          </w:p>
        </w:tc>
        <w:tc>
          <w:tcPr>
            <w:tcW w:w="3111" w:type="dxa"/>
          </w:tcPr>
          <w:p w:rsidR="00A931D8" w:rsidRDefault="00807460">
            <w:r>
              <w:rPr>
                <w:rFonts w:hint="eastAsia"/>
              </w:rPr>
              <w:t>2</w:t>
            </w:r>
            <w:r>
              <w:rPr>
                <w:rFonts w:hint="eastAsia"/>
              </w:rPr>
              <w:t>℃</w:t>
            </w:r>
            <w:r>
              <w:rPr>
                <w:rFonts w:hint="eastAsia"/>
              </w:rPr>
              <w:t>~30</w:t>
            </w:r>
            <w:r>
              <w:rPr>
                <w:rFonts w:hint="eastAsia"/>
              </w:rPr>
              <w:t>℃</w:t>
            </w:r>
          </w:p>
        </w:tc>
      </w:tr>
    </w:tbl>
    <w:p w:rsidR="00A931D8" w:rsidRDefault="00807460">
      <w:pPr>
        <w:sectPr w:rsidR="00A931D8">
          <w:pgSz w:w="11850" w:h="16783"/>
          <w:pgMar w:top="1440" w:right="1800" w:bottom="1440" w:left="1800" w:header="851" w:footer="992" w:gutter="0"/>
          <w:cols w:space="425"/>
          <w:docGrid w:type="lines" w:linePitch="312"/>
        </w:sectPr>
      </w:pPr>
      <w:r>
        <w:rPr>
          <w:noProof/>
        </w:rPr>
        <w:drawing>
          <wp:anchor distT="0" distB="0" distL="114300" distR="114300" simplePos="0" relativeHeight="251657728" behindDoc="1" locked="0" layoutInCell="1" allowOverlap="1">
            <wp:simplePos x="0" y="0"/>
            <wp:positionH relativeFrom="column">
              <wp:posOffset>2061210</wp:posOffset>
            </wp:positionH>
            <wp:positionV relativeFrom="paragraph">
              <wp:posOffset>5144135</wp:posOffset>
            </wp:positionV>
            <wp:extent cx="3526155" cy="885825"/>
            <wp:effectExtent l="0" t="0" r="17145" b="9525"/>
            <wp:wrapNone/>
            <wp:docPr id="119" name="图片 119"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11"/>
                    <pic:cNvPicPr>
                      <a:picLocks noChangeAspect="1"/>
                    </pic:cNvPicPr>
                  </pic:nvPicPr>
                  <pic:blipFill>
                    <a:blip r:embed="rId47"/>
                    <a:stretch>
                      <a:fillRect/>
                    </a:stretch>
                  </pic:blipFill>
                  <pic:spPr>
                    <a:xfrm>
                      <a:off x="0" y="0"/>
                      <a:ext cx="3526155" cy="885825"/>
                    </a:xfrm>
                    <a:prstGeom prst="rect">
                      <a:avLst/>
                    </a:prstGeom>
                  </pic:spPr>
                </pic:pic>
              </a:graphicData>
            </a:graphic>
          </wp:anchor>
        </w:drawing>
      </w:r>
      <w:r>
        <w:rPr>
          <w:noProof/>
        </w:rPr>
        <w:drawing>
          <wp:anchor distT="0" distB="0" distL="114300" distR="114300" simplePos="0" relativeHeight="251687424" behindDoc="1" locked="0" layoutInCell="1" allowOverlap="1">
            <wp:simplePos x="0" y="0"/>
            <wp:positionH relativeFrom="column">
              <wp:posOffset>-1171575</wp:posOffset>
            </wp:positionH>
            <wp:positionV relativeFrom="paragraph">
              <wp:posOffset>582295</wp:posOffset>
            </wp:positionV>
            <wp:extent cx="2533650" cy="5995035"/>
            <wp:effectExtent l="0" t="0" r="0" b="4445"/>
            <wp:wrapNone/>
            <wp:docPr id="106" name="图片 106"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33"/>
                    <pic:cNvPicPr>
                      <a:picLocks noChangeAspect="1"/>
                    </pic:cNvPicPr>
                  </pic:nvPicPr>
                  <pic:blipFill>
                    <a:blip r:embed="rId48"/>
                    <a:srcRect l="57236" r="6823"/>
                    <a:stretch>
                      <a:fillRect/>
                    </a:stretch>
                  </pic:blipFill>
                  <pic:spPr>
                    <a:xfrm>
                      <a:off x="0" y="0"/>
                      <a:ext cx="2533650" cy="5995035"/>
                    </a:xfrm>
                    <a:prstGeom prst="rect">
                      <a:avLst/>
                    </a:prstGeom>
                  </pic:spPr>
                </pic:pic>
              </a:graphicData>
            </a:graphic>
          </wp:anchor>
        </w:drawing>
      </w:r>
      <w:r>
        <w:rPr>
          <w:noProof/>
        </w:rPr>
        <mc:AlternateContent>
          <mc:Choice Requires="wps">
            <w:drawing>
              <wp:anchor distT="0" distB="0" distL="114300" distR="114300" simplePos="0" relativeHeight="251688448" behindDoc="0" locked="0" layoutInCell="1" allowOverlap="1">
                <wp:simplePos x="0" y="0"/>
                <wp:positionH relativeFrom="column">
                  <wp:posOffset>1848485</wp:posOffset>
                </wp:positionH>
                <wp:positionV relativeFrom="paragraph">
                  <wp:posOffset>1245870</wp:posOffset>
                </wp:positionV>
                <wp:extent cx="4319270" cy="2693670"/>
                <wp:effectExtent l="0" t="0" r="0" b="0"/>
                <wp:wrapNone/>
                <wp:docPr id="115" name="文本框 115"/>
                <wp:cNvGraphicFramePr/>
                <a:graphic xmlns:a="http://schemas.openxmlformats.org/drawingml/2006/main">
                  <a:graphicData uri="http://schemas.microsoft.com/office/word/2010/wordprocessingShape">
                    <wps:wsp>
                      <wps:cNvSpPr txBox="1"/>
                      <wps:spPr>
                        <a:xfrm>
                          <a:off x="0" y="0"/>
                          <a:ext cx="4319270" cy="26936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A931D8" w:rsidRDefault="00807460">
                            <w:pPr>
                              <w:rPr>
                                <w:rFonts w:ascii="Arial" w:hAnsi="Arial" w:cs="Arial"/>
                                <w:b/>
                                <w:bCs/>
                                <w:color w:val="8EB112"/>
                                <w:sz w:val="24"/>
                                <w:szCs w:val="32"/>
                              </w:rPr>
                            </w:pPr>
                            <w:r>
                              <w:rPr>
                                <w:rFonts w:ascii="Arial" w:hAnsi="Arial" w:cs="Arial"/>
                                <w:b/>
                                <w:bCs/>
                                <w:color w:val="8EB112"/>
                                <w:sz w:val="24"/>
                                <w:szCs w:val="32"/>
                              </w:rPr>
                              <w:t>Product features</w:t>
                            </w:r>
                          </w:p>
                          <w:p w:rsidR="00A931D8" w:rsidRDefault="00807460">
                            <w:pPr>
                              <w:rPr>
                                <w:rFonts w:ascii="Arial" w:hAnsi="Arial" w:cs="Arial"/>
                              </w:rPr>
                            </w:pPr>
                            <w:r>
                              <w:rPr>
                                <w:rFonts w:ascii="Arial" w:hAnsi="Arial" w:cs="Arial"/>
                              </w:rPr>
                              <w:t xml:space="preserve">Convenient and flexible module replacement </w:t>
                            </w:r>
                            <w:r>
                              <w:rPr>
                                <w:rFonts w:ascii="Arial" w:hAnsi="Arial" w:cs="Arial" w:hint="eastAsia"/>
                              </w:rPr>
                              <w:t>mo dual</w:t>
                            </w:r>
                          </w:p>
                          <w:p w:rsidR="00A931D8" w:rsidRDefault="00807460">
                            <w:pPr>
                              <w:rPr>
                                <w:rFonts w:ascii="Arial" w:hAnsi="Arial" w:cs="Arial"/>
                              </w:rPr>
                            </w:pPr>
                            <w:r>
                              <w:rPr>
                                <w:rFonts w:ascii="Arial" w:hAnsi="Arial" w:cs="Arial"/>
                              </w:rPr>
                              <w:t>Large size super-high-definition LCD screen</w:t>
                            </w:r>
                          </w:p>
                          <w:p w:rsidR="00A931D8" w:rsidRDefault="00807460">
                            <w:pPr>
                              <w:rPr>
                                <w:rFonts w:ascii="Arial" w:hAnsi="Arial" w:cs="Arial"/>
                              </w:rPr>
                            </w:pPr>
                            <w:r>
                              <w:rPr>
                                <w:rFonts w:ascii="Arial" w:hAnsi="Arial" w:cs="Arial"/>
                              </w:rPr>
                              <w:t>Intuitive, user-friendly interface makes program easier and faster</w:t>
                            </w:r>
                          </w:p>
                          <w:p w:rsidR="00A931D8" w:rsidRDefault="00807460">
                            <w:pPr>
                              <w:rPr>
                                <w:rFonts w:ascii="Arial" w:hAnsi="Arial" w:cs="Arial"/>
                              </w:rPr>
                            </w:pPr>
                            <w:r>
                              <w:rPr>
                                <w:rFonts w:ascii="Arial" w:hAnsi="Arial" w:cs="Arial"/>
                              </w:rPr>
                              <w:t>Memory function in case of power-d</w:t>
                            </w:r>
                            <w:r>
                              <w:rPr>
                                <w:rFonts w:ascii="Arial" w:hAnsi="Arial" w:cs="Arial"/>
                              </w:rPr>
                              <w:t>own</w:t>
                            </w:r>
                          </w:p>
                          <w:p w:rsidR="00A931D8" w:rsidRDefault="00807460">
                            <w:pPr>
                              <w:rPr>
                                <w:rFonts w:ascii="Arial" w:hAnsi="Arial" w:cs="Arial"/>
                              </w:rPr>
                            </w:pPr>
                            <w:r>
                              <w:rPr>
                                <w:rFonts w:ascii="Arial" w:hAnsi="Arial" w:cs="Arial"/>
                              </w:rPr>
                              <w:t>Low noise, low energy consumption, long service life</w:t>
                            </w:r>
                          </w:p>
                          <w:p w:rsidR="00A931D8" w:rsidRDefault="00807460">
                            <w:pPr>
                              <w:rPr>
                                <w:rFonts w:ascii="Arial" w:hAnsi="Arial" w:cs="Arial"/>
                              </w:rPr>
                            </w:pPr>
                            <w:r>
                              <w:rPr>
                                <w:rFonts w:ascii="Arial" w:hAnsi="Arial" w:cs="Arial"/>
                              </w:rPr>
                              <w:t>Solemn, elegant appearance, innovative design</w:t>
                            </w:r>
                          </w:p>
                          <w:p w:rsidR="00A931D8" w:rsidRDefault="00807460">
                            <w:pPr>
                              <w:rPr>
                                <w:rFonts w:ascii="Arial" w:hAnsi="Arial" w:cs="Arial"/>
                              </w:rPr>
                            </w:pPr>
                            <w:r>
                              <w:rPr>
                                <w:rFonts w:ascii="Arial" w:hAnsi="Arial" w:cs="Arial"/>
                              </w:rPr>
                              <w:t>Adjustable hot lid prevents reagents form evaporating</w:t>
                            </w:r>
                          </w:p>
                          <w:p w:rsidR="00A931D8" w:rsidRDefault="00807460">
                            <w:pPr>
                              <w:rPr>
                                <w:rFonts w:ascii="Arial" w:hAnsi="Arial" w:cs="Arial"/>
                              </w:rPr>
                            </w:pPr>
                            <w:r>
                              <w:rPr>
                                <w:rFonts w:ascii="Arial" w:hAnsi="Arial" w:cs="Arial"/>
                              </w:rPr>
                              <w:t>Optimal panel keypad design for convenient operation</w:t>
                            </w:r>
                          </w:p>
                          <w:p w:rsidR="00A931D8" w:rsidRDefault="00807460">
                            <w:pPr>
                              <w:rPr>
                                <w:rFonts w:ascii="Arial" w:hAnsi="Arial" w:cs="Arial"/>
                              </w:rPr>
                            </w:pPr>
                            <w:r>
                              <w:rPr>
                                <w:rFonts w:ascii="Arial" w:hAnsi="Arial" w:cs="Arial"/>
                              </w:rPr>
                              <w:t>Heated lid could be positioned at any angle</w:t>
                            </w:r>
                          </w:p>
                          <w:p w:rsidR="00A931D8" w:rsidRDefault="00807460">
                            <w:pPr>
                              <w:rPr>
                                <w:rFonts w:ascii="Arial" w:hAnsi="Arial" w:cs="Arial"/>
                              </w:rPr>
                            </w:pPr>
                            <w:r>
                              <w:rPr>
                                <w:rFonts w:ascii="Arial" w:hAnsi="Arial" w:cs="Arial"/>
                              </w:rPr>
                              <w:t>Ha</w:t>
                            </w:r>
                            <w:r>
                              <w:rPr>
                                <w:rFonts w:ascii="Arial" w:hAnsi="Arial" w:cs="Arial"/>
                              </w:rPr>
                              <w:t>ndle-module, more secure and convenient for module replacement,</w:t>
                            </w:r>
                          </w:p>
                          <w:p w:rsidR="00A931D8" w:rsidRDefault="00807460">
                            <w:pPr>
                              <w:rPr>
                                <w:rFonts w:ascii="Arial" w:hAnsi="Arial" w:cs="Arial"/>
                              </w:rPr>
                            </w:pPr>
                            <w:r>
                              <w:rPr>
                                <w:rFonts w:ascii="Arial" w:hAnsi="Arial" w:cs="Arial"/>
                              </w:rPr>
                              <w:t>improving interchanging efficiency and long life span</w:t>
                            </w:r>
                          </w:p>
                          <w:p w:rsidR="00A931D8" w:rsidRDefault="00A931D8">
                            <w:pP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15" o:spid="_x0000_s1072" type="#_x0000_t202" style="position:absolute;left:0;text-align:left;margin-left:145.55pt;margin-top:98.1pt;width:340.1pt;height:212.1pt;z-index:251688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" filled="f" stroked="f" strokeweight=".5pt">
                <v:textbox>
                  <w:txbxContent>
                    <w:p w:rsidR="00A931D8" w:rsidRDefault="00807460">
                      <w:pPr>
                        <w:rPr>
                          <w:rFonts w:ascii="Arial" w:hAnsi="Arial" w:cs="Arial"/>
                          <w:b/>
                          <w:bCs/>
                          <w:color w:val="8EB112"/>
                          <w:sz w:val="24"/>
                          <w:szCs w:val="32"/>
                        </w:rPr>
                      </w:pPr>
                      <w:r>
                        <w:rPr>
                          <w:rFonts w:ascii="Arial" w:hAnsi="Arial" w:cs="Arial"/>
                          <w:b/>
                          <w:bCs/>
                          <w:color w:val="8EB112"/>
                          <w:sz w:val="24"/>
                          <w:szCs w:val="32"/>
                        </w:rPr>
                        <w:t>Product features</w:t>
                      </w:r>
                    </w:p>
                    <w:p w:rsidR="00A931D8" w:rsidRDefault="00807460">
                      <w:pPr>
                        <w:rPr>
                          <w:rFonts w:ascii="Arial" w:hAnsi="Arial" w:cs="Arial"/>
                        </w:rPr>
                      </w:pPr>
                      <w:r>
                        <w:rPr>
                          <w:rFonts w:ascii="Arial" w:hAnsi="Arial" w:cs="Arial"/>
                        </w:rPr>
                        <w:t xml:space="preserve">Convenient and flexible module replacement </w:t>
                      </w:r>
                      <w:r>
                        <w:rPr>
                          <w:rFonts w:ascii="Arial" w:hAnsi="Arial" w:cs="Arial" w:hint="eastAsia"/>
                        </w:rPr>
                        <w:t>mo dual</w:t>
                      </w:r>
                    </w:p>
                    <w:p w:rsidR="00A931D8" w:rsidRDefault="00807460">
                      <w:pPr>
                        <w:rPr>
                          <w:rFonts w:ascii="Arial" w:hAnsi="Arial" w:cs="Arial"/>
                        </w:rPr>
                      </w:pPr>
                      <w:r>
                        <w:rPr>
                          <w:rFonts w:ascii="Arial" w:hAnsi="Arial" w:cs="Arial"/>
                        </w:rPr>
                        <w:t>Large size super-high-definition LCD screen</w:t>
                      </w:r>
                    </w:p>
                    <w:p w:rsidR="00A931D8" w:rsidRDefault="00807460">
                      <w:pPr>
                        <w:rPr>
                          <w:rFonts w:ascii="Arial" w:hAnsi="Arial" w:cs="Arial"/>
                        </w:rPr>
                      </w:pPr>
                      <w:r>
                        <w:rPr>
                          <w:rFonts w:ascii="Arial" w:hAnsi="Arial" w:cs="Arial"/>
                        </w:rPr>
                        <w:t>Intuitive, user-friendly interface makes program easier and faster</w:t>
                      </w:r>
                    </w:p>
                    <w:p w:rsidR="00A931D8" w:rsidRDefault="00807460">
                      <w:pPr>
                        <w:rPr>
                          <w:rFonts w:ascii="Arial" w:hAnsi="Arial" w:cs="Arial"/>
                        </w:rPr>
                      </w:pPr>
                      <w:r>
                        <w:rPr>
                          <w:rFonts w:ascii="Arial" w:hAnsi="Arial" w:cs="Arial"/>
                        </w:rPr>
                        <w:t>Memory function in case of power-d</w:t>
                      </w:r>
                      <w:r>
                        <w:rPr>
                          <w:rFonts w:ascii="Arial" w:hAnsi="Arial" w:cs="Arial"/>
                        </w:rPr>
                        <w:t>own</w:t>
                      </w:r>
                    </w:p>
                    <w:p w:rsidR="00A931D8" w:rsidRDefault="00807460">
                      <w:pPr>
                        <w:rPr>
                          <w:rFonts w:ascii="Arial" w:hAnsi="Arial" w:cs="Arial"/>
                        </w:rPr>
                      </w:pPr>
                      <w:r>
                        <w:rPr>
                          <w:rFonts w:ascii="Arial" w:hAnsi="Arial" w:cs="Arial"/>
                        </w:rPr>
                        <w:t>Low noise, low energy consumption, long service life</w:t>
                      </w:r>
                    </w:p>
                    <w:p w:rsidR="00A931D8" w:rsidRDefault="00807460">
                      <w:pPr>
                        <w:rPr>
                          <w:rFonts w:ascii="Arial" w:hAnsi="Arial" w:cs="Arial"/>
                        </w:rPr>
                      </w:pPr>
                      <w:r>
                        <w:rPr>
                          <w:rFonts w:ascii="Arial" w:hAnsi="Arial" w:cs="Arial"/>
                        </w:rPr>
                        <w:t>Solemn, elegant appearance, innovative design</w:t>
                      </w:r>
                    </w:p>
                    <w:p w:rsidR="00A931D8" w:rsidRDefault="00807460">
                      <w:pPr>
                        <w:rPr>
                          <w:rFonts w:ascii="Arial" w:hAnsi="Arial" w:cs="Arial"/>
                        </w:rPr>
                      </w:pPr>
                      <w:r>
                        <w:rPr>
                          <w:rFonts w:ascii="Arial" w:hAnsi="Arial" w:cs="Arial"/>
                        </w:rPr>
                        <w:t>Adjustable hot lid prevents reagents form evaporating</w:t>
                      </w:r>
                    </w:p>
                    <w:p w:rsidR="00A931D8" w:rsidRDefault="00807460">
                      <w:pPr>
                        <w:rPr>
                          <w:rFonts w:ascii="Arial" w:hAnsi="Arial" w:cs="Arial"/>
                        </w:rPr>
                      </w:pPr>
                      <w:r>
                        <w:rPr>
                          <w:rFonts w:ascii="Arial" w:hAnsi="Arial" w:cs="Arial"/>
                        </w:rPr>
                        <w:t>Optimal panel keypad design for convenient operation</w:t>
                      </w:r>
                    </w:p>
                    <w:p w:rsidR="00A931D8" w:rsidRDefault="00807460">
                      <w:pPr>
                        <w:rPr>
                          <w:rFonts w:ascii="Arial" w:hAnsi="Arial" w:cs="Arial"/>
                        </w:rPr>
                      </w:pPr>
                      <w:r>
                        <w:rPr>
                          <w:rFonts w:ascii="Arial" w:hAnsi="Arial" w:cs="Arial"/>
                        </w:rPr>
                        <w:t>Heated lid could be positioned at any angle</w:t>
                      </w:r>
                    </w:p>
                    <w:p w:rsidR="00A931D8" w:rsidRDefault="00807460">
                      <w:pPr>
                        <w:rPr>
                          <w:rFonts w:ascii="Arial" w:hAnsi="Arial" w:cs="Arial"/>
                        </w:rPr>
                      </w:pPr>
                      <w:r>
                        <w:rPr>
                          <w:rFonts w:ascii="Arial" w:hAnsi="Arial" w:cs="Arial"/>
                        </w:rPr>
                        <w:t>Ha</w:t>
                      </w:r>
                      <w:r>
                        <w:rPr>
                          <w:rFonts w:ascii="Arial" w:hAnsi="Arial" w:cs="Arial"/>
                        </w:rPr>
                        <w:t>ndle-module, more secure and convenient for module replacement,</w:t>
                      </w:r>
                    </w:p>
                    <w:p w:rsidR="00A931D8" w:rsidRDefault="00807460">
                      <w:pPr>
                        <w:rPr>
                          <w:rFonts w:ascii="Arial" w:hAnsi="Arial" w:cs="Arial"/>
                        </w:rPr>
                      </w:pPr>
                      <w:r>
                        <w:rPr>
                          <w:rFonts w:ascii="Arial" w:hAnsi="Arial" w:cs="Arial"/>
                        </w:rPr>
                        <w:t>improving interchanging efficiency and long life span</w:t>
                      </w:r>
                    </w:p>
                    <w:p w:rsidR="00A931D8" w:rsidRDefault="00A931D8">
                      <w:pPr>
                        <w:rPr>
                          <w:rFonts w:ascii="Arial" w:hAnsi="Arial" w:cs="Arial"/>
                        </w:rPr>
                      </w:pPr>
                    </w:p>
                  </w:txbxContent>
                </v:textbox>
              </v:shape>
            </w:pict>
          </mc:Fallback>
        </mc:AlternateContent>
      </w:r>
      <w:r>
        <w:rPr>
          <w:noProof/>
        </w:rPr>
        <mc:AlternateContent>
          <mc:Choice Requires="wps">
            <w:drawing>
              <wp:anchor distT="0" distB="0" distL="114300" distR="114300" simplePos="0" relativeHeight="251689472" behindDoc="0" locked="0" layoutInCell="1" allowOverlap="1">
                <wp:simplePos x="0" y="0"/>
                <wp:positionH relativeFrom="column">
                  <wp:posOffset>1848485</wp:posOffset>
                </wp:positionH>
                <wp:positionV relativeFrom="paragraph">
                  <wp:posOffset>3660775</wp:posOffset>
                </wp:positionV>
                <wp:extent cx="3787140" cy="913130"/>
                <wp:effectExtent l="0" t="0" r="0" b="0"/>
                <wp:wrapNone/>
                <wp:docPr id="117" name="文本框 117"/>
                <wp:cNvGraphicFramePr/>
                <a:graphic xmlns:a="http://schemas.openxmlformats.org/drawingml/2006/main">
                  <a:graphicData uri="http://schemas.microsoft.com/office/word/2010/wordprocessingShape">
                    <wps:wsp>
                      <wps:cNvSpPr txBox="1"/>
                      <wps:spPr>
                        <a:xfrm>
                          <a:off x="0" y="0"/>
                          <a:ext cx="3787140" cy="9131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A931D8" w:rsidRDefault="00807460">
                            <w:pPr>
                              <w:rPr>
                                <w:rFonts w:ascii="Arial" w:hAnsi="Arial" w:cs="Arial"/>
                                <w:b/>
                                <w:bCs/>
                                <w:color w:val="8EB112"/>
                                <w:sz w:val="24"/>
                                <w:szCs w:val="32"/>
                              </w:rPr>
                            </w:pPr>
                            <w:r>
                              <w:rPr>
                                <w:rFonts w:ascii="Arial" w:hAnsi="Arial" w:cs="Arial"/>
                                <w:b/>
                                <w:bCs/>
                                <w:color w:val="8EB112"/>
                                <w:sz w:val="24"/>
                                <w:szCs w:val="32"/>
                              </w:rPr>
                              <w:t>Instrument working conditions:</w:t>
                            </w:r>
                          </w:p>
                          <w:p w:rsidR="00A931D8" w:rsidRDefault="00807460">
                            <w:pPr>
                              <w:rPr>
                                <w:rFonts w:ascii="Arial" w:hAnsi="Arial" w:cs="Arial"/>
                              </w:rPr>
                            </w:pPr>
                            <w:r>
                              <w:rPr>
                                <w:rFonts w:ascii="Arial" w:hAnsi="Arial" w:cs="Arial"/>
                              </w:rPr>
                              <w:t>Ambient temperature: 5C-30C</w:t>
                            </w:r>
                          </w:p>
                          <w:p w:rsidR="00A931D8" w:rsidRDefault="00807460">
                            <w:pPr>
                              <w:rPr>
                                <w:rFonts w:ascii="Arial" w:hAnsi="Arial" w:cs="Arial"/>
                              </w:rPr>
                            </w:pPr>
                            <w:r>
                              <w:rPr>
                                <w:rFonts w:ascii="Arial" w:hAnsi="Arial" w:cs="Arial"/>
                              </w:rPr>
                              <w:t>Relative humidity &lt;90%</w:t>
                            </w:r>
                          </w:p>
                          <w:p w:rsidR="00A931D8" w:rsidRDefault="00807460">
                            <w:pPr>
                              <w:rPr>
                                <w:rFonts w:ascii="Arial" w:hAnsi="Arial" w:cs="Arial"/>
                              </w:rPr>
                            </w:pPr>
                            <w:r>
                              <w:rPr>
                                <w:rFonts w:ascii="Arial" w:hAnsi="Arial" w:cs="Arial"/>
                              </w:rPr>
                              <w:t>Power supply:AC110V±22V,220V±22V250VA,50Hz±10Hz</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17" o:spid="_x0000_s1073" type="#_x0000_t202" style="position:absolute;left:0;text-align:left;margin-left:145.55pt;margin-top:288.25pt;width:298.2pt;height:71.9pt;z-index:251689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" filled="f" stroked="f" strokeweight=".5pt">
                <v:textbox>
                  <w:txbxContent>
                    <w:p w:rsidR="00A931D8" w:rsidRDefault="00807460">
                      <w:pPr>
                        <w:rPr>
                          <w:rFonts w:ascii="Arial" w:hAnsi="Arial" w:cs="Arial"/>
                          <w:b/>
                          <w:bCs/>
                          <w:color w:val="8EB112"/>
                          <w:sz w:val="24"/>
                          <w:szCs w:val="32"/>
                        </w:rPr>
                      </w:pPr>
                      <w:r>
                        <w:rPr>
                          <w:rFonts w:ascii="Arial" w:hAnsi="Arial" w:cs="Arial"/>
                          <w:b/>
                          <w:bCs/>
                          <w:color w:val="8EB112"/>
                          <w:sz w:val="24"/>
                          <w:szCs w:val="32"/>
                        </w:rPr>
                        <w:t>Instrument working conditions:</w:t>
                      </w:r>
                    </w:p>
                    <w:p w:rsidR="00A931D8" w:rsidRDefault="00807460">
                      <w:pPr>
                        <w:rPr>
                          <w:rFonts w:ascii="Arial" w:hAnsi="Arial" w:cs="Arial"/>
                        </w:rPr>
                      </w:pPr>
                      <w:r>
                        <w:rPr>
                          <w:rFonts w:ascii="Arial" w:hAnsi="Arial" w:cs="Arial"/>
                        </w:rPr>
                        <w:t>Ambient temperature: 5C-30C</w:t>
                      </w:r>
                    </w:p>
                    <w:p w:rsidR="00A931D8" w:rsidRDefault="00807460">
                      <w:pPr>
                        <w:rPr>
                          <w:rFonts w:ascii="Arial" w:hAnsi="Arial" w:cs="Arial"/>
                        </w:rPr>
                      </w:pPr>
                      <w:r>
                        <w:rPr>
                          <w:rFonts w:ascii="Arial" w:hAnsi="Arial" w:cs="Arial"/>
                        </w:rPr>
                        <w:t>Relative humidity &lt;90%</w:t>
                      </w:r>
                    </w:p>
                    <w:p w:rsidR="00A931D8" w:rsidRDefault="00807460">
                      <w:pPr>
                        <w:rPr>
                          <w:rFonts w:ascii="Arial" w:hAnsi="Arial" w:cs="Arial"/>
                        </w:rPr>
                      </w:pPr>
                      <w:r>
                        <w:rPr>
                          <w:rFonts w:ascii="Arial" w:hAnsi="Arial" w:cs="Arial"/>
                        </w:rPr>
                        <w:t>Power supply:AC110V±22V,220V±22V250VA,50Hz±10Hz</w:t>
                      </w:r>
                    </w:p>
                  </w:txbxContent>
                </v:textbox>
              </v:shape>
            </w:pict>
          </mc:Fallback>
        </mc:AlternateContent>
      </w:r>
      <w:r>
        <w:rPr>
          <w:noProof/>
        </w:rPr>
        <mc:AlternateContent>
          <mc:Choice Requires="wps">
            <w:drawing>
              <wp:anchor distT="0" distB="0" distL="114300" distR="114300" simplePos="0" relativeHeight="251656704" behindDoc="0" locked="0" layoutInCell="1" allowOverlap="1">
                <wp:simplePos x="0" y="0"/>
                <wp:positionH relativeFrom="column">
                  <wp:posOffset>1859280</wp:posOffset>
                </wp:positionH>
                <wp:positionV relativeFrom="paragraph">
                  <wp:posOffset>4479925</wp:posOffset>
                </wp:positionV>
                <wp:extent cx="3787140" cy="681355"/>
                <wp:effectExtent l="0" t="0" r="0" b="0"/>
                <wp:wrapNone/>
                <wp:docPr id="118" name="文本框 118"/>
                <wp:cNvGraphicFramePr/>
                <a:graphic xmlns:a="http://schemas.openxmlformats.org/drawingml/2006/main">
                  <a:graphicData uri="http://schemas.microsoft.com/office/word/2010/wordprocessingShape">
                    <wps:wsp>
                      <wps:cNvSpPr txBox="1"/>
                      <wps:spPr>
                        <a:xfrm>
                          <a:off x="0" y="0"/>
                          <a:ext cx="3787140" cy="6813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A931D8" w:rsidRDefault="00807460">
                            <w:pPr>
                              <w:rPr>
                                <w:rFonts w:ascii="Arial" w:hAnsi="Arial" w:cs="Arial"/>
                                <w:b/>
                                <w:bCs/>
                                <w:color w:val="8EB112"/>
                                <w:sz w:val="24"/>
                                <w:szCs w:val="32"/>
                              </w:rPr>
                            </w:pPr>
                            <w:r>
                              <w:rPr>
                                <w:rFonts w:ascii="Arial" w:hAnsi="Arial" w:cs="Arial"/>
                                <w:b/>
                                <w:bCs/>
                                <w:color w:val="8EB112"/>
                                <w:sz w:val="24"/>
                                <w:szCs w:val="32"/>
                              </w:rPr>
                              <w:t>Instrument storage conditions</w:t>
                            </w:r>
                          </w:p>
                          <w:p w:rsidR="00A931D8" w:rsidRDefault="00807460">
                            <w:pPr>
                              <w:rPr>
                                <w:rFonts w:ascii="Arial" w:hAnsi="Arial" w:cs="Arial"/>
                              </w:rPr>
                            </w:pPr>
                            <w:r>
                              <w:rPr>
                                <w:rFonts w:ascii="Arial" w:hAnsi="Arial" w:cs="Arial"/>
                              </w:rPr>
                              <w:t>Ambient temperature -20 C</w:t>
                            </w:r>
                          </w:p>
                          <w:p w:rsidR="00A931D8" w:rsidRDefault="00807460">
                            <w:pPr>
                              <w:rPr>
                                <w:rFonts w:ascii="Arial" w:hAnsi="Arial" w:cs="Arial"/>
                              </w:rPr>
                            </w:pPr>
                            <w:r>
                              <w:rPr>
                                <w:rFonts w:ascii="Arial" w:hAnsi="Arial" w:cs="Arial"/>
                              </w:rPr>
                              <w:t>Relative humidity: &lt;90%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18" o:spid="_x0000_s1074" type="#_x0000_t202" style="position:absolute;left:0;text-align:left;margin-left:146.4pt;margin-top:352.75pt;width:298.2pt;height:53.65pt;z-index:251656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" filled="f" stroked="f" strokeweight=".5pt">
                <v:textbox>
                  <w:txbxContent>
                    <w:p w:rsidR="00A931D8" w:rsidRDefault="00807460">
                      <w:pPr>
                        <w:rPr>
                          <w:rFonts w:ascii="Arial" w:hAnsi="Arial" w:cs="Arial"/>
                          <w:b/>
                          <w:bCs/>
                          <w:color w:val="8EB112"/>
                          <w:sz w:val="24"/>
                          <w:szCs w:val="32"/>
                        </w:rPr>
                      </w:pPr>
                      <w:r>
                        <w:rPr>
                          <w:rFonts w:ascii="Arial" w:hAnsi="Arial" w:cs="Arial"/>
                          <w:b/>
                          <w:bCs/>
                          <w:color w:val="8EB112"/>
                          <w:sz w:val="24"/>
                          <w:szCs w:val="32"/>
                        </w:rPr>
                        <w:t>Instrument storage conditions</w:t>
                      </w:r>
                    </w:p>
                    <w:p w:rsidR="00A931D8" w:rsidRDefault="00807460">
                      <w:pPr>
                        <w:rPr>
                          <w:rFonts w:ascii="Arial" w:hAnsi="Arial" w:cs="Arial"/>
                        </w:rPr>
                      </w:pPr>
                      <w:r>
                        <w:rPr>
                          <w:rFonts w:ascii="Arial" w:hAnsi="Arial" w:cs="Arial"/>
                        </w:rPr>
                        <w:t>Ambient temperature -20 C</w:t>
                      </w:r>
                    </w:p>
                    <w:p w:rsidR="00A931D8" w:rsidRDefault="00807460">
                      <w:pPr>
                        <w:rPr>
                          <w:rFonts w:ascii="Arial" w:hAnsi="Arial" w:cs="Arial"/>
                        </w:rPr>
                      </w:pPr>
                      <w:r>
                        <w:rPr>
                          <w:rFonts w:ascii="Arial" w:hAnsi="Arial" w:cs="Arial"/>
                        </w:rPr>
                        <w:t>Relative humidity: &lt;90%</w:t>
                      </w:r>
                    </w:p>
                  </w:txbxContent>
                </v:textbox>
              </v:shape>
            </w:pict>
          </mc:Fallback>
        </mc:AlternateContent>
      </w:r>
      <w:r>
        <w:rPr>
          <w:noProof/>
        </w:rPr>
        <mc:AlternateContent>
          <mc:Choice Requires="wps">
            <w:drawing>
              <wp:anchor distT="0" distB="0" distL="114300" distR="114300" simplePos="0" relativeHeight="251690496" behindDoc="0" locked="0" layoutInCell="1" allowOverlap="1">
                <wp:simplePos x="0" y="0"/>
                <wp:positionH relativeFrom="column">
                  <wp:posOffset>2510155</wp:posOffset>
                </wp:positionH>
                <wp:positionV relativeFrom="paragraph">
                  <wp:posOffset>6097270</wp:posOffset>
                </wp:positionV>
                <wp:extent cx="3745230" cy="2952115"/>
                <wp:effectExtent l="0" t="0" r="0" b="0"/>
                <wp:wrapNone/>
                <wp:docPr id="121" name="文本框 121"/>
                <wp:cNvGraphicFramePr/>
                <a:graphic xmlns:a="http://schemas.openxmlformats.org/drawingml/2006/main">
                  <a:graphicData uri="http://schemas.microsoft.com/office/word/2010/wordprocessingShape">
                    <wps:wsp>
                      <wps:cNvSpPr txBox="1"/>
                      <wps:spPr>
                        <a:xfrm>
                          <a:off x="0" y="0"/>
                          <a:ext cx="3745230" cy="29521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tbl>
                            <w:tblPr>
                              <w:tblStyle w:val="a3"/>
                              <w:tblW w:w="5810" w:type="dxa"/>
                              <w:tblLayout w:type="fixed"/>
                              <w:tblLook w:val="04A0" w:firstRow="1" w:lastRow="0" w:firstColumn="1" w:lastColumn="0" w:noHBand="0" w:noVBand="1"/>
                            </w:tblPr>
                            <w:tblGrid>
                              <w:gridCol w:w="2044"/>
                              <w:gridCol w:w="3766"/>
                            </w:tblGrid>
                            <w:tr w:rsidR="00A931D8">
                              <w:trPr>
                                <w:trHeight w:val="90"/>
                              </w:trPr>
                              <w:tc>
                                <w:tcPr>
                                  <w:tcW w:w="5810" w:type="dxa"/>
                                  <w:gridSpan w:val="2"/>
                                  <w:shd w:val="clear" w:color="auto" w:fill="C5E0B3" w:themeFill="accent6" w:themeFillTint="66"/>
                                </w:tcPr>
                                <w:p w:rsidR="00A931D8" w:rsidRDefault="00A931D8"/>
                              </w:tc>
                            </w:tr>
                            <w:tr w:rsidR="00A931D8">
                              <w:tc>
                                <w:tcPr>
                                  <w:tcW w:w="2044" w:type="dxa"/>
                                </w:tcPr>
                                <w:p w:rsidR="00A931D8" w:rsidRDefault="00807460">
                                  <w:r>
                                    <w:rPr>
                                      <w:rFonts w:hint="eastAsia"/>
                                    </w:rPr>
                                    <w:t>Gradient uniformity</w:t>
                                  </w:r>
                                </w:p>
                              </w:tc>
                              <w:tc>
                                <w:tcPr>
                                  <w:tcW w:w="3766" w:type="dxa"/>
                                </w:tcPr>
                                <w:p w:rsidR="00A931D8" w:rsidRDefault="00807460">
                                  <w:r>
                                    <w:rPr>
                                      <w:rFonts w:hint="eastAsia"/>
                                    </w:rPr>
                                    <w:t>≤</w:t>
                                  </w:r>
                                  <w:r>
                                    <w:rPr>
                                      <w:rFonts w:hint="eastAsia"/>
                                    </w:rPr>
                                    <w:t>0.2</w:t>
                                  </w:r>
                                  <w:r>
                                    <w:rPr>
                                      <w:rFonts w:hint="eastAsia"/>
                                    </w:rPr>
                                    <w:t>℃</w:t>
                                  </w:r>
                                </w:p>
                              </w:tc>
                            </w:tr>
                            <w:tr w:rsidR="00A931D8">
                              <w:tc>
                                <w:tcPr>
                                  <w:tcW w:w="2044" w:type="dxa"/>
                                </w:tcPr>
                                <w:p w:rsidR="00A931D8" w:rsidRDefault="00807460">
                                  <w:r>
                                    <w:rPr>
                                      <w:rFonts w:hint="eastAsia"/>
                                    </w:rPr>
                                    <w:t>Heated lid temp</w:t>
                                  </w:r>
                                </w:p>
                              </w:tc>
                              <w:tc>
                                <w:tcPr>
                                  <w:tcW w:w="3766" w:type="dxa"/>
                                </w:tcPr>
                                <w:p w:rsidR="00A931D8" w:rsidRDefault="00807460">
                                  <w:r>
                                    <w:rPr>
                                      <w:rFonts w:hint="eastAsia"/>
                                    </w:rPr>
                                    <w:t>30</w:t>
                                  </w:r>
                                  <w:r>
                                    <w:rPr>
                                      <w:rFonts w:hint="eastAsia"/>
                                    </w:rPr>
                                    <w:t>℃</w:t>
                                  </w:r>
                                  <w:r>
                                    <w:rPr>
                                      <w:rFonts w:hint="eastAsia"/>
                                    </w:rPr>
                                    <w:t>~115</w:t>
                                  </w:r>
                                  <w:r>
                                    <w:rPr>
                                      <w:rFonts w:hint="eastAsia"/>
                                    </w:rPr>
                                    <w:t>℃</w:t>
                                  </w:r>
                                </w:p>
                              </w:tc>
                            </w:tr>
                            <w:tr w:rsidR="00A931D8">
                              <w:tc>
                                <w:tcPr>
                                  <w:tcW w:w="2044" w:type="dxa"/>
                                </w:tcPr>
                                <w:p w:rsidR="00A931D8" w:rsidRDefault="00807460">
                                  <w:r>
                                    <w:rPr>
                                      <w:rFonts w:hint="eastAsia"/>
                                    </w:rPr>
                                    <w:t>Environment model</w:t>
                                  </w:r>
                                </w:p>
                              </w:tc>
                              <w:tc>
                                <w:tcPr>
                                  <w:tcW w:w="3766" w:type="dxa"/>
                                </w:tcPr>
                                <w:p w:rsidR="00A931D8" w:rsidRDefault="00807460">
                                  <w:r>
                                    <w:rPr>
                                      <w:rFonts w:hint="eastAsia"/>
                                    </w:rPr>
                                    <w:t>Manual select</w:t>
                                  </w:r>
                                </w:p>
                              </w:tc>
                            </w:tr>
                            <w:tr w:rsidR="00A931D8">
                              <w:tc>
                                <w:tcPr>
                                  <w:tcW w:w="2044" w:type="dxa"/>
                                </w:tcPr>
                                <w:p w:rsidR="00A931D8" w:rsidRDefault="00807460">
                                  <w:r>
                                    <w:rPr>
                                      <w:rFonts w:hint="eastAsia"/>
                                    </w:rPr>
                                    <w:t>Temp control</w:t>
                                  </w:r>
                                </w:p>
                              </w:tc>
                              <w:tc>
                                <w:tcPr>
                                  <w:tcW w:w="3766" w:type="dxa"/>
                                </w:tcPr>
                                <w:p w:rsidR="00A931D8" w:rsidRDefault="00807460">
                                  <w:r>
                                    <w:rPr>
                                      <w:rFonts w:hint="eastAsia"/>
                                    </w:rPr>
                                    <w:t>Block</w:t>
                                  </w:r>
                                  <w:r>
                                    <w:rPr>
                                      <w:rFonts w:hint="eastAsia"/>
                                    </w:rPr>
                                    <w:t>，</w:t>
                                  </w:r>
                                  <w:r>
                                    <w:rPr>
                                      <w:rFonts w:hint="eastAsia"/>
                                    </w:rPr>
                                    <w:t>tube, calculated</w:t>
                                  </w:r>
                                </w:p>
                              </w:tc>
                            </w:tr>
                            <w:tr w:rsidR="00A931D8">
                              <w:tc>
                                <w:tcPr>
                                  <w:tcW w:w="2044" w:type="dxa"/>
                                </w:tcPr>
                                <w:p w:rsidR="00A931D8" w:rsidRDefault="00807460">
                                  <w:r>
                                    <w:rPr>
                                      <w:rFonts w:hint="eastAsia"/>
                                    </w:rPr>
                                    <w:t>Stored program No</w:t>
                                  </w:r>
                                </w:p>
                              </w:tc>
                              <w:tc>
                                <w:tcPr>
                                  <w:tcW w:w="3766" w:type="dxa"/>
                                </w:tcPr>
                                <w:p w:rsidR="00A931D8" w:rsidRDefault="00807460">
                                  <w:r>
                                    <w:rPr>
                                      <w:rFonts w:hint="eastAsia"/>
                                    </w:rPr>
                                    <w:t>200</w:t>
                                  </w:r>
                                </w:p>
                              </w:tc>
                            </w:tr>
                            <w:tr w:rsidR="00A931D8">
                              <w:tc>
                                <w:tcPr>
                                  <w:tcW w:w="2044" w:type="dxa"/>
                                </w:tcPr>
                                <w:p w:rsidR="00A931D8" w:rsidRDefault="00807460">
                                  <w:r>
                                    <w:rPr>
                                      <w:rFonts w:hint="eastAsia"/>
                                    </w:rPr>
                                    <w:t>Max.No. Of Cycle</w:t>
                                  </w:r>
                                </w:p>
                              </w:tc>
                              <w:tc>
                                <w:tcPr>
                                  <w:tcW w:w="3766" w:type="dxa"/>
                                </w:tcPr>
                                <w:p w:rsidR="00A931D8" w:rsidRDefault="00807460">
                                  <w:r>
                                    <w:rPr>
                                      <w:rFonts w:hint="eastAsia"/>
                                    </w:rPr>
                                    <w:t>99</w:t>
                                  </w:r>
                                </w:p>
                              </w:tc>
                            </w:tr>
                            <w:tr w:rsidR="00A931D8">
                              <w:tc>
                                <w:tcPr>
                                  <w:tcW w:w="2044" w:type="dxa"/>
                                </w:tcPr>
                                <w:p w:rsidR="00A931D8" w:rsidRDefault="00807460">
                                  <w:r>
                                    <w:rPr>
                                      <w:rFonts w:hint="eastAsia"/>
                                    </w:rPr>
                                    <w:t>Display</w:t>
                                  </w:r>
                                </w:p>
                              </w:tc>
                              <w:tc>
                                <w:tcPr>
                                  <w:tcW w:w="3766" w:type="dxa"/>
                                </w:tcPr>
                                <w:p w:rsidR="00A931D8" w:rsidRDefault="00807460">
                                  <w:r>
                                    <w:rPr>
                                      <w:rFonts w:hint="eastAsia"/>
                                    </w:rPr>
                                    <w:t>5.7inch, 320x240pels LCD</w:t>
                                  </w:r>
                                </w:p>
                              </w:tc>
                            </w:tr>
                            <w:tr w:rsidR="00A931D8">
                              <w:tc>
                                <w:tcPr>
                                  <w:tcW w:w="2044" w:type="dxa"/>
                                </w:tcPr>
                                <w:p w:rsidR="00A931D8" w:rsidRDefault="00807460">
                                  <w:r>
                                    <w:rPr>
                                      <w:rFonts w:hint="eastAsia"/>
                                    </w:rPr>
                                    <w:t>Communication</w:t>
                                  </w:r>
                                </w:p>
                              </w:tc>
                              <w:tc>
                                <w:tcPr>
                                  <w:tcW w:w="3766" w:type="dxa"/>
                                </w:tcPr>
                                <w:p w:rsidR="00A931D8" w:rsidRDefault="00807460">
                                  <w:r>
                                    <w:rPr>
                                      <w:rFonts w:hint="eastAsia"/>
                                    </w:rPr>
                                    <w:t>USB2.0/ Rs232</w:t>
                                  </w:r>
                                </w:p>
                              </w:tc>
                            </w:tr>
                            <w:tr w:rsidR="00A931D8">
                              <w:tc>
                                <w:tcPr>
                                  <w:tcW w:w="2044" w:type="dxa"/>
                                </w:tcPr>
                                <w:p w:rsidR="00A931D8" w:rsidRDefault="00807460">
                                  <w:r>
                                    <w:rPr>
                                      <w:rFonts w:hint="eastAsia"/>
                                    </w:rPr>
                                    <w:t>Size</w:t>
                                  </w:r>
                                </w:p>
                              </w:tc>
                              <w:tc>
                                <w:tcPr>
                                  <w:tcW w:w="3766" w:type="dxa"/>
                                </w:tcPr>
                                <w:p w:rsidR="00A931D8" w:rsidRDefault="00807460">
                                  <w:r>
                                    <w:rPr>
                                      <w:rFonts w:hint="eastAsia"/>
                                    </w:rPr>
                                    <w:t>380mm(W)x270mm(D)x250mm(H</w:t>
                                  </w:r>
                                  <w:r>
                                    <w:rPr>
                                      <w:rFonts w:hint="eastAsia"/>
                                    </w:rPr>
                                    <w:t>）</w:t>
                                  </w:r>
                                </w:p>
                              </w:tc>
                            </w:tr>
                            <w:tr w:rsidR="00A931D8">
                              <w:tc>
                                <w:tcPr>
                                  <w:tcW w:w="2044" w:type="dxa"/>
                                </w:tcPr>
                                <w:p w:rsidR="00A931D8" w:rsidRDefault="00807460">
                                  <w:r>
                                    <w:rPr>
                                      <w:rFonts w:hint="eastAsia"/>
                                    </w:rPr>
                                    <w:t>Weight</w:t>
                                  </w:r>
                                </w:p>
                              </w:tc>
                              <w:tc>
                                <w:tcPr>
                                  <w:tcW w:w="3766" w:type="dxa"/>
                                </w:tcPr>
                                <w:p w:rsidR="00A931D8" w:rsidRDefault="00807460">
                                  <w:r>
                                    <w:rPr>
                                      <w:rFonts w:hint="eastAsia"/>
                                    </w:rPr>
                                    <w:t>7.2kg</w:t>
                                  </w:r>
                                </w:p>
                              </w:tc>
                            </w:tr>
                            <w:tr w:rsidR="00A931D8">
                              <w:tc>
                                <w:tcPr>
                                  <w:tcW w:w="2044" w:type="dxa"/>
                                </w:tcPr>
                                <w:p w:rsidR="00A931D8" w:rsidRDefault="00807460">
                                  <w:r>
                                    <w:rPr>
                                      <w:rFonts w:hint="eastAsia"/>
                                    </w:rPr>
                                    <w:t>Power supply</w:t>
                                  </w:r>
                                </w:p>
                              </w:tc>
                              <w:tc>
                                <w:tcPr>
                                  <w:tcW w:w="3766" w:type="dxa"/>
                                </w:tcPr>
                                <w:p w:rsidR="00A931D8" w:rsidRDefault="00807460">
                                  <w:r>
                                    <w:rPr>
                                      <w:rFonts w:hint="eastAsia"/>
                                    </w:rPr>
                                    <w:t>110V-220V international general voltage</w:t>
                                  </w:r>
                                </w:p>
                                <w:p w:rsidR="00A931D8" w:rsidRDefault="00A931D8"/>
                              </w:tc>
                            </w:tr>
                          </w:tbl>
                          <w:p w:rsidR="00A931D8" w:rsidRDefault="00A931D8"/>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21" o:spid="_x0000_s1075" type="#_x0000_t202" style="position:absolute;left:0;text-align:left;margin-left:197.65pt;margin-top:480.1pt;width:294.9pt;height:232.45pt;z-index:251690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" filled="f" stroked="f" strokeweight=".5pt">
                <v:textbox>
                  <w:txbxContent>
                    <w:tbl>
                      <w:tblPr>
                        <w:tblStyle w:val="a3"/>
                        <w:tblW w:w="5810" w:type="dxa"/>
                        <w:tblLayout w:type="fixed"/>
                        <w:tblLook w:val="04A0" w:firstRow="1" w:lastRow="0" w:firstColumn="1" w:lastColumn="0" w:noHBand="0" w:noVBand="1"/>
                      </w:tblPr>
                      <w:tblGrid>
                        <w:gridCol w:w="2044"/>
                        <w:gridCol w:w="3766"/>
                      </w:tblGrid>
                      <w:tr w:rsidR="00A931D8">
                        <w:trPr>
                          <w:trHeight w:val="90"/>
                        </w:trPr>
                        <w:tc>
                          <w:tcPr>
                            <w:tcW w:w="5810" w:type="dxa"/>
                            <w:gridSpan w:val="2"/>
                            <w:shd w:val="clear" w:color="auto" w:fill="C5E0B3" w:themeFill="accent6" w:themeFillTint="66"/>
                          </w:tcPr>
                          <w:p w:rsidR="00A931D8" w:rsidRDefault="00A931D8"/>
                        </w:tc>
                      </w:tr>
                      <w:tr w:rsidR="00A931D8">
                        <w:tc>
                          <w:tcPr>
                            <w:tcW w:w="2044" w:type="dxa"/>
                          </w:tcPr>
                          <w:p w:rsidR="00A931D8" w:rsidRDefault="00807460">
                            <w:r>
                              <w:rPr>
                                <w:rFonts w:hint="eastAsia"/>
                              </w:rPr>
                              <w:t>Gradient uniformity</w:t>
                            </w:r>
                          </w:p>
                        </w:tc>
                        <w:tc>
                          <w:tcPr>
                            <w:tcW w:w="3766" w:type="dxa"/>
                          </w:tcPr>
                          <w:p w:rsidR="00A931D8" w:rsidRDefault="00807460">
                            <w:r>
                              <w:rPr>
                                <w:rFonts w:hint="eastAsia"/>
                              </w:rPr>
                              <w:t>≤</w:t>
                            </w:r>
                            <w:r>
                              <w:rPr>
                                <w:rFonts w:hint="eastAsia"/>
                              </w:rPr>
                              <w:t>0.2</w:t>
                            </w:r>
                            <w:r>
                              <w:rPr>
                                <w:rFonts w:hint="eastAsia"/>
                              </w:rPr>
                              <w:t>℃</w:t>
                            </w:r>
                          </w:p>
                        </w:tc>
                      </w:tr>
                      <w:tr w:rsidR="00A931D8">
                        <w:tc>
                          <w:tcPr>
                            <w:tcW w:w="2044" w:type="dxa"/>
                          </w:tcPr>
                          <w:p w:rsidR="00A931D8" w:rsidRDefault="00807460">
                            <w:r>
                              <w:rPr>
                                <w:rFonts w:hint="eastAsia"/>
                              </w:rPr>
                              <w:t>Heated lid temp</w:t>
                            </w:r>
                          </w:p>
                        </w:tc>
                        <w:tc>
                          <w:tcPr>
                            <w:tcW w:w="3766" w:type="dxa"/>
                          </w:tcPr>
                          <w:p w:rsidR="00A931D8" w:rsidRDefault="00807460">
                            <w:r>
                              <w:rPr>
                                <w:rFonts w:hint="eastAsia"/>
                              </w:rPr>
                              <w:t>30</w:t>
                            </w:r>
                            <w:r>
                              <w:rPr>
                                <w:rFonts w:hint="eastAsia"/>
                              </w:rPr>
                              <w:t>℃</w:t>
                            </w:r>
                            <w:r>
                              <w:rPr>
                                <w:rFonts w:hint="eastAsia"/>
                              </w:rPr>
                              <w:t>~115</w:t>
                            </w:r>
                            <w:r>
                              <w:rPr>
                                <w:rFonts w:hint="eastAsia"/>
                              </w:rPr>
                              <w:t>℃</w:t>
                            </w:r>
                          </w:p>
                        </w:tc>
                      </w:tr>
                      <w:tr w:rsidR="00A931D8">
                        <w:tc>
                          <w:tcPr>
                            <w:tcW w:w="2044" w:type="dxa"/>
                          </w:tcPr>
                          <w:p w:rsidR="00A931D8" w:rsidRDefault="00807460">
                            <w:r>
                              <w:rPr>
                                <w:rFonts w:hint="eastAsia"/>
                              </w:rPr>
                              <w:t>Environment model</w:t>
                            </w:r>
                          </w:p>
                        </w:tc>
                        <w:tc>
                          <w:tcPr>
                            <w:tcW w:w="3766" w:type="dxa"/>
                          </w:tcPr>
                          <w:p w:rsidR="00A931D8" w:rsidRDefault="00807460">
                            <w:r>
                              <w:rPr>
                                <w:rFonts w:hint="eastAsia"/>
                              </w:rPr>
                              <w:t>Manual select</w:t>
                            </w:r>
                          </w:p>
                        </w:tc>
                      </w:tr>
                      <w:tr w:rsidR="00A931D8">
                        <w:tc>
                          <w:tcPr>
                            <w:tcW w:w="2044" w:type="dxa"/>
                          </w:tcPr>
                          <w:p w:rsidR="00A931D8" w:rsidRDefault="00807460">
                            <w:r>
                              <w:rPr>
                                <w:rFonts w:hint="eastAsia"/>
                              </w:rPr>
                              <w:t>Temp control</w:t>
                            </w:r>
                          </w:p>
                        </w:tc>
                        <w:tc>
                          <w:tcPr>
                            <w:tcW w:w="3766" w:type="dxa"/>
                          </w:tcPr>
                          <w:p w:rsidR="00A931D8" w:rsidRDefault="00807460">
                            <w:r>
                              <w:rPr>
                                <w:rFonts w:hint="eastAsia"/>
                              </w:rPr>
                              <w:t>Block</w:t>
                            </w:r>
                            <w:r>
                              <w:rPr>
                                <w:rFonts w:hint="eastAsia"/>
                              </w:rPr>
                              <w:t>，</w:t>
                            </w:r>
                            <w:r>
                              <w:rPr>
                                <w:rFonts w:hint="eastAsia"/>
                              </w:rPr>
                              <w:t>tube, calculated</w:t>
                            </w:r>
                          </w:p>
                        </w:tc>
                      </w:tr>
                      <w:tr w:rsidR="00A931D8">
                        <w:tc>
                          <w:tcPr>
                            <w:tcW w:w="2044" w:type="dxa"/>
                          </w:tcPr>
                          <w:p w:rsidR="00A931D8" w:rsidRDefault="00807460">
                            <w:r>
                              <w:rPr>
                                <w:rFonts w:hint="eastAsia"/>
                              </w:rPr>
                              <w:t>Stored program No</w:t>
                            </w:r>
                          </w:p>
                        </w:tc>
                        <w:tc>
                          <w:tcPr>
                            <w:tcW w:w="3766" w:type="dxa"/>
                          </w:tcPr>
                          <w:p w:rsidR="00A931D8" w:rsidRDefault="00807460">
                            <w:r>
                              <w:rPr>
                                <w:rFonts w:hint="eastAsia"/>
                              </w:rPr>
                              <w:t>200</w:t>
                            </w:r>
                          </w:p>
                        </w:tc>
                      </w:tr>
                      <w:tr w:rsidR="00A931D8">
                        <w:tc>
                          <w:tcPr>
                            <w:tcW w:w="2044" w:type="dxa"/>
                          </w:tcPr>
                          <w:p w:rsidR="00A931D8" w:rsidRDefault="00807460">
                            <w:r>
                              <w:rPr>
                                <w:rFonts w:hint="eastAsia"/>
                              </w:rPr>
                              <w:t>Max.No. Of Cycle</w:t>
                            </w:r>
                          </w:p>
                        </w:tc>
                        <w:tc>
                          <w:tcPr>
                            <w:tcW w:w="3766" w:type="dxa"/>
                          </w:tcPr>
                          <w:p w:rsidR="00A931D8" w:rsidRDefault="00807460">
                            <w:r>
                              <w:rPr>
                                <w:rFonts w:hint="eastAsia"/>
                              </w:rPr>
                              <w:t>99</w:t>
                            </w:r>
                          </w:p>
                        </w:tc>
                      </w:tr>
                      <w:tr w:rsidR="00A931D8">
                        <w:tc>
                          <w:tcPr>
                            <w:tcW w:w="2044" w:type="dxa"/>
                          </w:tcPr>
                          <w:p w:rsidR="00A931D8" w:rsidRDefault="00807460">
                            <w:r>
                              <w:rPr>
                                <w:rFonts w:hint="eastAsia"/>
                              </w:rPr>
                              <w:t>Display</w:t>
                            </w:r>
                          </w:p>
                        </w:tc>
                        <w:tc>
                          <w:tcPr>
                            <w:tcW w:w="3766" w:type="dxa"/>
                          </w:tcPr>
                          <w:p w:rsidR="00A931D8" w:rsidRDefault="00807460">
                            <w:r>
                              <w:rPr>
                                <w:rFonts w:hint="eastAsia"/>
                              </w:rPr>
                              <w:t>5.7inch, 320x240pels LCD</w:t>
                            </w:r>
                          </w:p>
                        </w:tc>
                      </w:tr>
                      <w:tr w:rsidR="00A931D8">
                        <w:tc>
                          <w:tcPr>
                            <w:tcW w:w="2044" w:type="dxa"/>
                          </w:tcPr>
                          <w:p w:rsidR="00A931D8" w:rsidRDefault="00807460">
                            <w:r>
                              <w:rPr>
                                <w:rFonts w:hint="eastAsia"/>
                              </w:rPr>
                              <w:t>Communication</w:t>
                            </w:r>
                          </w:p>
                        </w:tc>
                        <w:tc>
                          <w:tcPr>
                            <w:tcW w:w="3766" w:type="dxa"/>
                          </w:tcPr>
                          <w:p w:rsidR="00A931D8" w:rsidRDefault="00807460">
                            <w:r>
                              <w:rPr>
                                <w:rFonts w:hint="eastAsia"/>
                              </w:rPr>
                              <w:t>USB2.0/ Rs232</w:t>
                            </w:r>
                          </w:p>
                        </w:tc>
                      </w:tr>
                      <w:tr w:rsidR="00A931D8">
                        <w:tc>
                          <w:tcPr>
                            <w:tcW w:w="2044" w:type="dxa"/>
                          </w:tcPr>
                          <w:p w:rsidR="00A931D8" w:rsidRDefault="00807460">
                            <w:r>
                              <w:rPr>
                                <w:rFonts w:hint="eastAsia"/>
                              </w:rPr>
                              <w:t>Size</w:t>
                            </w:r>
                          </w:p>
                        </w:tc>
                        <w:tc>
                          <w:tcPr>
                            <w:tcW w:w="3766" w:type="dxa"/>
                          </w:tcPr>
                          <w:p w:rsidR="00A931D8" w:rsidRDefault="00807460">
                            <w:r>
                              <w:rPr>
                                <w:rFonts w:hint="eastAsia"/>
                              </w:rPr>
                              <w:t>380mm(W)x270mm(D)x250mm(H</w:t>
                            </w:r>
                            <w:r>
                              <w:rPr>
                                <w:rFonts w:hint="eastAsia"/>
                              </w:rPr>
                              <w:t>）</w:t>
                            </w:r>
                          </w:p>
                        </w:tc>
                      </w:tr>
                      <w:tr w:rsidR="00A931D8">
                        <w:tc>
                          <w:tcPr>
                            <w:tcW w:w="2044" w:type="dxa"/>
                          </w:tcPr>
                          <w:p w:rsidR="00A931D8" w:rsidRDefault="00807460">
                            <w:r>
                              <w:rPr>
                                <w:rFonts w:hint="eastAsia"/>
                              </w:rPr>
                              <w:t>Weight</w:t>
                            </w:r>
                          </w:p>
                        </w:tc>
                        <w:tc>
                          <w:tcPr>
                            <w:tcW w:w="3766" w:type="dxa"/>
                          </w:tcPr>
                          <w:p w:rsidR="00A931D8" w:rsidRDefault="00807460">
                            <w:r>
                              <w:rPr>
                                <w:rFonts w:hint="eastAsia"/>
                              </w:rPr>
                              <w:t>7.2kg</w:t>
                            </w:r>
                          </w:p>
                        </w:tc>
                      </w:tr>
                      <w:tr w:rsidR="00A931D8">
                        <w:tc>
                          <w:tcPr>
                            <w:tcW w:w="2044" w:type="dxa"/>
                          </w:tcPr>
                          <w:p w:rsidR="00A931D8" w:rsidRDefault="00807460">
                            <w:r>
                              <w:rPr>
                                <w:rFonts w:hint="eastAsia"/>
                              </w:rPr>
                              <w:t>Power supply</w:t>
                            </w:r>
                          </w:p>
                        </w:tc>
                        <w:tc>
                          <w:tcPr>
                            <w:tcW w:w="3766" w:type="dxa"/>
                          </w:tcPr>
                          <w:p w:rsidR="00A931D8" w:rsidRDefault="00807460">
                            <w:r>
                              <w:rPr>
                                <w:rFonts w:hint="eastAsia"/>
                              </w:rPr>
                              <w:t>110V-220V international general voltage</w:t>
                            </w:r>
                          </w:p>
                          <w:p w:rsidR="00A931D8" w:rsidRDefault="00A931D8"/>
                        </w:tc>
                      </w:tr>
                    </w:tbl>
                    <w:p w:rsidR="00A931D8" w:rsidRDefault="00A931D8"/>
                  </w:txbxContent>
                </v:textbox>
              </v:shape>
            </w:pict>
          </mc:Fallback>
        </mc:AlternateContent>
      </w:r>
      <w:r>
        <w:rPr>
          <w:noProof/>
        </w:rPr>
        <w:drawing>
          <wp:anchor distT="0" distB="0" distL="114300" distR="114300" simplePos="0" relativeHeight="251691520" behindDoc="1" locked="0" layoutInCell="1" allowOverlap="1">
            <wp:simplePos x="0" y="0"/>
            <wp:positionH relativeFrom="column">
              <wp:posOffset>-1276985</wp:posOffset>
            </wp:positionH>
            <wp:positionV relativeFrom="paragraph">
              <wp:posOffset>-1036955</wp:posOffset>
            </wp:positionV>
            <wp:extent cx="7956550" cy="2719705"/>
            <wp:effectExtent l="0" t="0" r="0" b="4445"/>
            <wp:wrapNone/>
            <wp:docPr id="107" name="图片 107" descr="未标题-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未标题-7"/>
                    <pic:cNvPicPr>
                      <a:picLocks noChangeAspect="1"/>
                    </pic:cNvPicPr>
                  </pic:nvPicPr>
                  <pic:blipFill>
                    <a:blip r:embed="rId49"/>
                    <a:srcRect l="49411" t="27986"/>
                    <a:stretch>
                      <a:fillRect/>
                    </a:stretch>
                  </pic:blipFill>
                  <pic:spPr>
                    <a:xfrm>
                      <a:off x="0" y="0"/>
                      <a:ext cx="7956550" cy="2719705"/>
                    </a:xfrm>
                    <a:prstGeom prst="rect">
                      <a:avLst/>
                    </a:prstGeom>
                  </pic:spPr>
                </pic:pic>
              </a:graphicData>
            </a:graphic>
          </wp:anchor>
        </w:drawing>
      </w:r>
    </w:p>
    <w:p w:rsidR="00A931D8" w:rsidRDefault="00807460">
      <w:pPr>
        <w:sectPr w:rsidR="00A931D8">
          <w:pgSz w:w="11850" w:h="16783"/>
          <w:pgMar w:top="1440" w:right="1800" w:bottom="1440" w:left="1800" w:header="851" w:footer="992" w:gutter="0"/>
          <w:cols w:space="425"/>
          <w:docGrid w:type="lines" w:linePitch="312"/>
        </w:sectPr>
      </w:pPr>
      <w:r>
        <w:rPr>
          <w:noProof/>
        </w:rPr>
        <w:drawing>
          <wp:anchor distT="0" distB="0" distL="114300" distR="114300" simplePos="0" relativeHeight="251692544" behindDoc="0" locked="0" layoutInCell="1" allowOverlap="1">
            <wp:simplePos x="0" y="0"/>
            <wp:positionH relativeFrom="column">
              <wp:posOffset>2098040</wp:posOffset>
            </wp:positionH>
            <wp:positionV relativeFrom="page">
              <wp:posOffset>1964690</wp:posOffset>
            </wp:positionV>
            <wp:extent cx="7606665" cy="6459855"/>
            <wp:effectExtent l="0" t="0" r="13335" b="17780"/>
            <wp:wrapNone/>
            <wp:docPr id="110" name="图片 110" descr="资源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资源 1"/>
                    <pic:cNvPicPr>
                      <a:picLocks noChangeAspect="1"/>
                    </pic:cNvPicPr>
                  </pic:nvPicPr>
                  <pic:blipFill>
                    <a:blip r:embed="rId50"/>
                    <a:stretch>
                      <a:fillRect/>
                    </a:stretch>
                  </pic:blipFill>
                  <pic:spPr>
                    <a:xfrm>
                      <a:off x="0" y="0"/>
                      <a:ext cx="7606665" cy="6459855"/>
                    </a:xfrm>
                    <a:prstGeom prst="rect">
                      <a:avLst/>
                    </a:prstGeom>
                  </pic:spPr>
                </pic:pic>
              </a:graphicData>
            </a:graphic>
          </wp:anchor>
        </w:drawing>
      </w:r>
      <w:r>
        <w:rPr>
          <w:noProof/>
        </w:rPr>
        <mc:AlternateContent>
          <mc:Choice Requires="wps">
            <w:drawing>
              <wp:anchor distT="0" distB="0" distL="114300" distR="114300" simplePos="0" relativeHeight="251693568" behindDoc="0" locked="0" layoutInCell="1" allowOverlap="1">
                <wp:simplePos x="0" y="0"/>
                <wp:positionH relativeFrom="column">
                  <wp:posOffset>24765</wp:posOffset>
                </wp:positionH>
                <wp:positionV relativeFrom="paragraph">
                  <wp:posOffset>7240270</wp:posOffset>
                </wp:positionV>
                <wp:extent cx="2359660" cy="483235"/>
                <wp:effectExtent l="0" t="0" r="0" b="0"/>
                <wp:wrapNone/>
                <wp:docPr id="123" name="文本框 123"/>
                <wp:cNvGraphicFramePr/>
                <a:graphic xmlns:a="http://schemas.openxmlformats.org/drawingml/2006/main">
                  <a:graphicData uri="http://schemas.microsoft.com/office/word/2010/wordprocessingShape">
                    <wps:wsp>
                      <wps:cNvSpPr txBox="1"/>
                      <wps:spPr>
                        <a:xfrm>
                          <a:off x="0" y="0"/>
                          <a:ext cx="2359660" cy="4832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A931D8" w:rsidRDefault="00807460">
                            <w:pPr>
                              <w:jc w:val="center"/>
                            </w:pPr>
                            <w:r>
                              <w:t>Adjustable Hot Lid</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23" o:spid="_x0000_s1076" type="#_x0000_t202" style="position:absolute;left:0;text-align:left;margin-left:1.95pt;margin-top:570.1pt;width:185.8pt;height:38.05pt;z-index:251693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" filled="f" stroked="f" strokeweight=".5pt">
                <v:textbox>
                  <w:txbxContent>
                    <w:p w:rsidR="00A931D8" w:rsidRDefault="00807460">
                      <w:pPr>
                        <w:jc w:val="center"/>
                      </w:pPr>
                      <w:r>
                        <w:t>Adjustable Hot Lid</w:t>
                      </w:r>
                    </w:p>
                  </w:txbxContent>
                </v:textbox>
              </v:shape>
            </w:pict>
          </mc:Fallback>
        </mc:AlternateContent>
      </w:r>
      <w:r>
        <w:rPr>
          <w:noProof/>
        </w:rPr>
        <w:drawing>
          <wp:anchor distT="0" distB="0" distL="114300" distR="114300" simplePos="0" relativeHeight="251694592" behindDoc="0" locked="0" layoutInCell="1" allowOverlap="1">
            <wp:simplePos x="0" y="0"/>
            <wp:positionH relativeFrom="column">
              <wp:posOffset>93980</wp:posOffset>
            </wp:positionH>
            <wp:positionV relativeFrom="page">
              <wp:posOffset>6698615</wp:posOffset>
            </wp:positionV>
            <wp:extent cx="2220595" cy="1483995"/>
            <wp:effectExtent l="0" t="0" r="0" b="1905"/>
            <wp:wrapNone/>
            <wp:docPr id="112" name="图片 112" descr="资源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资源 3"/>
                    <pic:cNvPicPr>
                      <a:picLocks noChangeAspect="1"/>
                    </pic:cNvPicPr>
                  </pic:nvPicPr>
                  <pic:blipFill>
                    <a:blip r:embed="rId51"/>
                    <a:srcRect l="12533" t="5249" r="4462" b="23020"/>
                    <a:stretch>
                      <a:fillRect/>
                    </a:stretch>
                  </pic:blipFill>
                  <pic:spPr>
                    <a:xfrm>
                      <a:off x="0" y="0"/>
                      <a:ext cx="2220595" cy="1483995"/>
                    </a:xfrm>
                    <a:prstGeom prst="rect">
                      <a:avLst/>
                    </a:prstGeom>
                  </pic:spPr>
                </pic:pic>
              </a:graphicData>
            </a:graphic>
          </wp:anchor>
        </w:drawing>
      </w:r>
      <w:r>
        <w:rPr>
          <w:noProof/>
        </w:rPr>
        <w:drawing>
          <wp:anchor distT="0" distB="0" distL="114300" distR="114300" simplePos="0" relativeHeight="251695616" behindDoc="0" locked="0" layoutInCell="1" allowOverlap="1">
            <wp:simplePos x="0" y="0"/>
            <wp:positionH relativeFrom="column">
              <wp:posOffset>2210435</wp:posOffset>
            </wp:positionH>
            <wp:positionV relativeFrom="page">
              <wp:posOffset>8381365</wp:posOffset>
            </wp:positionV>
            <wp:extent cx="2153285" cy="1517650"/>
            <wp:effectExtent l="0" t="0" r="18415" b="6350"/>
            <wp:wrapNone/>
            <wp:docPr id="114" name="图片 114" descr="资源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资源 4"/>
                    <pic:cNvPicPr>
                      <a:picLocks noChangeAspect="1"/>
                    </pic:cNvPicPr>
                  </pic:nvPicPr>
                  <pic:blipFill>
                    <a:blip r:embed="rId52"/>
                    <a:srcRect l="29337" t="20039" r="39913" b="45958"/>
                    <a:stretch>
                      <a:fillRect/>
                    </a:stretch>
                  </pic:blipFill>
                  <pic:spPr>
                    <a:xfrm>
                      <a:off x="0" y="0"/>
                      <a:ext cx="2153285" cy="1517650"/>
                    </a:xfrm>
                    <a:prstGeom prst="rect">
                      <a:avLst/>
                    </a:prstGeom>
                  </pic:spPr>
                </pic:pic>
              </a:graphicData>
            </a:graphic>
          </wp:anchor>
        </w:drawing>
      </w:r>
      <w:r>
        <w:rPr>
          <w:noProof/>
        </w:rPr>
        <mc:AlternateContent>
          <mc:Choice Requires="wps">
            <w:drawing>
              <wp:anchor distT="0" distB="0" distL="114300" distR="114300" simplePos="0" relativeHeight="251696640" behindDoc="0" locked="0" layoutInCell="1" allowOverlap="1">
                <wp:simplePos x="0" y="0"/>
                <wp:positionH relativeFrom="column">
                  <wp:posOffset>1495425</wp:posOffset>
                </wp:positionH>
                <wp:positionV relativeFrom="paragraph">
                  <wp:posOffset>8946515</wp:posOffset>
                </wp:positionV>
                <wp:extent cx="3677920" cy="483235"/>
                <wp:effectExtent l="0" t="0" r="0" b="0"/>
                <wp:wrapNone/>
                <wp:docPr id="124" name="文本框 124"/>
                <wp:cNvGraphicFramePr/>
                <a:graphic xmlns:a="http://schemas.openxmlformats.org/drawingml/2006/main">
                  <a:graphicData uri="http://schemas.microsoft.com/office/word/2010/wordprocessingShape">
                    <wps:wsp>
                      <wps:cNvSpPr txBox="1"/>
                      <wps:spPr>
                        <a:xfrm>
                          <a:off x="0" y="0"/>
                          <a:ext cx="3677920" cy="4832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A931D8" w:rsidRDefault="00807460">
                            <w:pPr>
                              <w:jc w:val="center"/>
                            </w:pPr>
                            <w:r>
                              <w:t xml:space="preserve">Hermetic Seal Protects Blocks from </w:t>
                            </w:r>
                            <w:r>
                              <w:rPr>
                                <w:rFonts w:hint="eastAsia"/>
                              </w:rPr>
                              <w:t>Condensation</w:t>
                            </w:r>
                          </w:p>
                          <w:p w:rsidR="00A931D8" w:rsidRDefault="00A931D8"/>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24" o:spid="_x0000_s1077" type="#_x0000_t202" style="position:absolute;left:0;text-align:left;margin-left:117.75pt;margin-top:704.45pt;width:289.6pt;height:38.05pt;z-index:251696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" filled="f" stroked="f" strokeweight=".5pt">
                <v:textbox>
                  <w:txbxContent>
                    <w:p w:rsidR="00A931D8" w:rsidRDefault="00807460">
                      <w:pPr>
                        <w:jc w:val="center"/>
                      </w:pPr>
                      <w:r>
                        <w:t xml:space="preserve">Hermetic Seal Protects Blocks from </w:t>
                      </w:r>
                      <w:r>
                        <w:rPr>
                          <w:rFonts w:hint="eastAsia"/>
                        </w:rPr>
                        <w:t>Condensation</w:t>
                      </w:r>
                    </w:p>
                    <w:p w:rsidR="00A931D8" w:rsidRDefault="00A931D8"/>
                  </w:txbxContent>
                </v:textbox>
              </v:shape>
            </w:pict>
          </mc:Fallback>
        </mc:AlternateContent>
      </w:r>
      <w:r>
        <w:rPr>
          <w:noProof/>
        </w:rPr>
        <mc:AlternateContent>
          <mc:Choice Requires="wps">
            <w:drawing>
              <wp:anchor distT="0" distB="0" distL="114300" distR="114300" simplePos="0" relativeHeight="251697664" behindDoc="0" locked="0" layoutInCell="1" allowOverlap="1">
                <wp:simplePos x="0" y="0"/>
                <wp:positionH relativeFrom="column">
                  <wp:posOffset>-531495</wp:posOffset>
                </wp:positionH>
                <wp:positionV relativeFrom="paragraph">
                  <wp:posOffset>5337810</wp:posOffset>
                </wp:positionV>
                <wp:extent cx="2359660" cy="483235"/>
                <wp:effectExtent l="0" t="0" r="0" b="0"/>
                <wp:wrapNone/>
                <wp:docPr id="122" name="文本框 122"/>
                <wp:cNvGraphicFramePr/>
                <a:graphic xmlns:a="http://schemas.openxmlformats.org/drawingml/2006/main">
                  <a:graphicData uri="http://schemas.microsoft.com/office/word/2010/wordprocessingShape">
                    <wps:wsp>
                      <wps:cNvSpPr txBox="1"/>
                      <wps:spPr>
                        <a:xfrm>
                          <a:off x="0" y="0"/>
                          <a:ext cx="2359660" cy="4832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A931D8" w:rsidRDefault="00807460">
                            <w:pPr>
                              <w:jc w:val="center"/>
                            </w:pPr>
                            <w:r>
                              <w:t>Interchangeable Blocks</w:t>
                            </w:r>
                          </w:p>
                          <w:p w:rsidR="00A931D8" w:rsidRDefault="00A931D8">
                            <w:pPr>
                              <w:jc w:val="cente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22" o:spid="_x0000_s1078" type="#_x0000_t202" style="position:absolute;left:0;text-align:left;margin-left:-41.85pt;margin-top:420.3pt;width:185.8pt;height:38.05pt;z-index:251697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" filled="f" stroked="f" strokeweight=".5pt">
                <v:textbox>
                  <w:txbxContent>
                    <w:p w:rsidR="00A931D8" w:rsidRDefault="00807460">
                      <w:pPr>
                        <w:jc w:val="center"/>
                      </w:pPr>
                      <w:r>
                        <w:t>Interchangeable Blocks</w:t>
                      </w:r>
                    </w:p>
                    <w:p w:rsidR="00A931D8" w:rsidRDefault="00A931D8">
                      <w:pPr>
                        <w:jc w:val="center"/>
                      </w:pPr>
                    </w:p>
                  </w:txbxContent>
                </v:textbox>
              </v:shape>
            </w:pict>
          </mc:Fallback>
        </mc:AlternateContent>
      </w:r>
      <w:r>
        <w:rPr>
          <w:noProof/>
        </w:rPr>
        <w:drawing>
          <wp:anchor distT="0" distB="0" distL="114300" distR="114300" simplePos="0" relativeHeight="251698688" behindDoc="0" locked="0" layoutInCell="1" allowOverlap="1">
            <wp:simplePos x="0" y="0"/>
            <wp:positionH relativeFrom="column">
              <wp:posOffset>-340360</wp:posOffset>
            </wp:positionH>
            <wp:positionV relativeFrom="page">
              <wp:posOffset>4912995</wp:posOffset>
            </wp:positionV>
            <wp:extent cx="2038985" cy="1372235"/>
            <wp:effectExtent l="0" t="0" r="18415" b="18415"/>
            <wp:wrapNone/>
            <wp:docPr id="113" name="图片 113" descr="资源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资源 2"/>
                    <pic:cNvPicPr>
                      <a:picLocks noChangeAspect="1"/>
                    </pic:cNvPicPr>
                  </pic:nvPicPr>
                  <pic:blipFill>
                    <a:blip r:embed="rId53"/>
                    <a:srcRect l="35614" t="36849" r="41241" b="38746"/>
                    <a:stretch>
                      <a:fillRect/>
                    </a:stretch>
                  </pic:blipFill>
                  <pic:spPr>
                    <a:xfrm>
                      <a:off x="0" y="0"/>
                      <a:ext cx="2038985" cy="1372235"/>
                    </a:xfrm>
                    <a:prstGeom prst="rect">
                      <a:avLst/>
                    </a:prstGeom>
                  </pic:spPr>
                </pic:pic>
              </a:graphicData>
            </a:graphic>
          </wp:anchor>
        </w:drawing>
      </w:r>
      <w:r>
        <w:rPr>
          <w:noProof/>
        </w:rPr>
        <mc:AlternateContent>
          <mc:Choice Requires="wps">
            <w:drawing>
              <wp:anchor distT="0" distB="0" distL="114300" distR="114300" simplePos="0" relativeHeight="251699712" behindDoc="0" locked="0" layoutInCell="1" allowOverlap="1">
                <wp:simplePos x="0" y="0"/>
                <wp:positionH relativeFrom="column">
                  <wp:posOffset>-578485</wp:posOffset>
                </wp:positionH>
                <wp:positionV relativeFrom="paragraph">
                  <wp:posOffset>1780540</wp:posOffset>
                </wp:positionV>
                <wp:extent cx="3409315" cy="2407285"/>
                <wp:effectExtent l="0" t="0" r="0" b="0"/>
                <wp:wrapNone/>
                <wp:docPr id="111" name="文本框 111"/>
                <wp:cNvGraphicFramePr/>
                <a:graphic xmlns:a="http://schemas.openxmlformats.org/drawingml/2006/main">
                  <a:graphicData uri="http://schemas.microsoft.com/office/word/2010/wordprocessingShape">
                    <wps:wsp>
                      <wps:cNvSpPr txBox="1"/>
                      <wps:spPr>
                        <a:xfrm>
                          <a:off x="0" y="0"/>
                          <a:ext cx="3409315" cy="24072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A931D8" w:rsidRDefault="00807460">
                            <w:pPr>
                              <w:rPr>
                                <w:rFonts w:ascii="Arial" w:hAnsi="Arial" w:cs="Arial"/>
                              </w:rPr>
                            </w:pPr>
                            <w:r>
                              <w:rPr>
                                <w:rFonts w:ascii="Arial" w:hAnsi="Arial" w:cs="Arial"/>
                                <w:b/>
                                <w:bCs/>
                                <w:color w:val="8EB112"/>
                                <w:sz w:val="24"/>
                                <w:szCs w:val="32"/>
                              </w:rPr>
                              <w:t>Overview</w:t>
                            </w:r>
                          </w:p>
                          <w:p w:rsidR="00A931D8" w:rsidRDefault="00807460">
                            <w:pPr>
                              <w:rPr>
                                <w:rFonts w:ascii="Arial" w:hAnsi="Arial" w:cs="Arial"/>
                              </w:rPr>
                            </w:pPr>
                            <w:r>
                              <w:rPr>
                                <w:rFonts w:ascii="Arial" w:hAnsi="Arial" w:cs="Arial"/>
                              </w:rPr>
                              <w:t xml:space="preserve">Do not let poor instruments compromise your PCR results. Take control of your experiments! Heal Force KF960 thermal cycling system gives you the power to do the experiments you want to do, the way you </w:t>
                            </w:r>
                            <w:r>
                              <w:rPr>
                                <w:rFonts w:ascii="Arial" w:hAnsi="Arial" w:cs="Arial"/>
                              </w:rPr>
                              <w:t>want to do them. All that experience—millions of reactions a day</w:t>
                            </w:r>
                            <w:r>
                              <w:rPr>
                                <w:rFonts w:ascii="Arial" w:hAnsi="Arial" w:cs="Arial"/>
                              </w:rPr>
                              <w:t>一</w:t>
                            </w:r>
                            <w:r>
                              <w:rPr>
                                <w:rFonts w:ascii="Arial" w:hAnsi="Arial" w:cs="Arial"/>
                              </w:rPr>
                              <w:t>adds up to confidence, whether you're doing a few samples, or a few thousand. KF960 supports your constant strive for exceptional uniformity and meaningful results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11" o:spid="_x0000_s1079" type="#_x0000_t202" style="position:absolute;left:0;text-align:left;margin-left:-45.55pt;margin-top:140.2pt;width:268.45pt;height:189.55pt;z-index:251699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" filled="f" stroked="f" strokeweight=".5pt">
                <v:textbox>
                  <w:txbxContent>
                    <w:p w:rsidR="00A931D8" w:rsidRDefault="00807460">
                      <w:pPr>
                        <w:rPr>
                          <w:rFonts w:ascii="Arial" w:hAnsi="Arial" w:cs="Arial"/>
                        </w:rPr>
                      </w:pPr>
                      <w:r>
                        <w:rPr>
                          <w:rFonts w:ascii="Arial" w:hAnsi="Arial" w:cs="Arial"/>
                          <w:b/>
                          <w:bCs/>
                          <w:color w:val="8EB112"/>
                          <w:sz w:val="24"/>
                          <w:szCs w:val="32"/>
                        </w:rPr>
                        <w:t>Overview</w:t>
                      </w:r>
                    </w:p>
                    <w:p w:rsidR="00A931D8" w:rsidRDefault="00807460">
                      <w:pPr>
                        <w:rPr>
                          <w:rFonts w:ascii="Arial" w:hAnsi="Arial" w:cs="Arial"/>
                        </w:rPr>
                      </w:pPr>
                      <w:r>
                        <w:rPr>
                          <w:rFonts w:ascii="Arial" w:hAnsi="Arial" w:cs="Arial"/>
                        </w:rPr>
                        <w:t xml:space="preserve">Do not let poor instruments compromise your PCR results. Take control of your experiments! Heal Force KF960 thermal cycling system gives you the power to do the experiments you want to do, the way you </w:t>
                      </w:r>
                      <w:r>
                        <w:rPr>
                          <w:rFonts w:ascii="Arial" w:hAnsi="Arial" w:cs="Arial"/>
                        </w:rPr>
                        <w:t>want to do them. All that experience—millions of reactions a day</w:t>
                      </w:r>
                      <w:r>
                        <w:rPr>
                          <w:rFonts w:ascii="Arial" w:hAnsi="Arial" w:cs="Arial"/>
                        </w:rPr>
                        <w:t>一</w:t>
                      </w:r>
                      <w:r>
                        <w:rPr>
                          <w:rFonts w:ascii="Arial" w:hAnsi="Arial" w:cs="Arial"/>
                        </w:rPr>
                        <w:t>adds up to confidence, whether you're doing a few samples, or a few thousand. KF960 supports your constant strive for exceptional uniformity and meaningful results</w:t>
                      </w:r>
                    </w:p>
                  </w:txbxContent>
                </v:textbox>
              </v:shape>
            </w:pict>
          </mc:Fallback>
        </mc:AlternateContent>
      </w:r>
      <w:r>
        <w:rPr>
          <w:noProof/>
        </w:rPr>
        <w:drawing>
          <wp:anchor distT="0" distB="0" distL="114300" distR="114300" simplePos="0" relativeHeight="251700736" behindDoc="0" locked="0" layoutInCell="1" allowOverlap="1">
            <wp:simplePos x="0" y="0"/>
            <wp:positionH relativeFrom="column">
              <wp:posOffset>-1152525</wp:posOffset>
            </wp:positionH>
            <wp:positionV relativeFrom="page">
              <wp:posOffset>-635</wp:posOffset>
            </wp:positionV>
            <wp:extent cx="14243685" cy="2906395"/>
            <wp:effectExtent l="0" t="0" r="5715" b="0"/>
            <wp:wrapNone/>
            <wp:docPr id="109" name="图片 109" descr="资源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资源 5"/>
                    <pic:cNvPicPr>
                      <a:picLocks noChangeAspect="1"/>
                    </pic:cNvPicPr>
                  </pic:nvPicPr>
                  <pic:blipFill>
                    <a:blip r:embed="rId54"/>
                    <a:stretch>
                      <a:fillRect/>
                    </a:stretch>
                  </pic:blipFill>
                  <pic:spPr>
                    <a:xfrm>
                      <a:off x="0" y="0"/>
                      <a:ext cx="14243685" cy="2906395"/>
                    </a:xfrm>
                    <a:prstGeom prst="rect">
                      <a:avLst/>
                    </a:prstGeom>
                  </pic:spPr>
                </pic:pic>
              </a:graphicData>
            </a:graphic>
          </wp:anchor>
        </w:drawing>
      </w:r>
      <w:r>
        <w:rPr>
          <w:noProof/>
        </w:rPr>
        <mc:AlternateContent>
          <mc:Choice Requires="wps">
            <w:drawing>
              <wp:anchor distT="0" distB="0" distL="114300" distR="114300" simplePos="0" relativeHeight="251701760" behindDoc="0" locked="0" layoutInCell="1" allowOverlap="1">
                <wp:simplePos x="0" y="0"/>
                <wp:positionH relativeFrom="column">
                  <wp:posOffset>-535305</wp:posOffset>
                </wp:positionH>
                <wp:positionV relativeFrom="paragraph">
                  <wp:posOffset>-504190</wp:posOffset>
                </wp:positionV>
                <wp:extent cx="7101205" cy="1376045"/>
                <wp:effectExtent l="0" t="0" r="0" b="0"/>
                <wp:wrapNone/>
                <wp:docPr id="108" name="文本框 108"/>
                <wp:cNvGraphicFramePr/>
                <a:graphic xmlns:a="http://schemas.openxmlformats.org/drawingml/2006/main">
                  <a:graphicData uri="http://schemas.microsoft.com/office/word/2010/wordprocessingShape">
                    <wps:wsp>
                      <wps:cNvSpPr txBox="1"/>
                      <wps:spPr>
                        <a:xfrm>
                          <a:off x="0" y="0"/>
                          <a:ext cx="7101205" cy="13760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A931D8" w:rsidRDefault="00807460">
                            <w:pPr>
                              <w:adjustRightInd w:val="0"/>
                              <w:snapToGrid w:val="0"/>
                              <w:spacing w:line="240" w:lineRule="auto"/>
                              <w:rPr>
                                <w:rFonts w:ascii="Arial" w:hAnsi="Arial" w:cs="Arial"/>
                                <w:color w:val="FFFFFF" w:themeColor="background1"/>
                                <w:sz w:val="80"/>
                                <w:szCs w:val="80"/>
                              </w:rPr>
                            </w:pPr>
                            <w:r>
                              <w:rPr>
                                <w:rFonts w:ascii="Arial" w:hAnsi="Arial" w:cs="Arial"/>
                                <w:color w:val="FFFFFF" w:themeColor="background1"/>
                                <w:sz w:val="80"/>
                                <w:szCs w:val="80"/>
                              </w:rPr>
                              <w:t>KF960</w:t>
                            </w:r>
                          </w:p>
                          <w:p w:rsidR="00A931D8" w:rsidRDefault="00807460">
                            <w:pPr>
                              <w:adjustRightInd w:val="0"/>
                              <w:snapToGrid w:val="0"/>
                              <w:spacing w:line="240" w:lineRule="auto"/>
                              <w:rPr>
                                <w:rFonts w:ascii="Arial" w:hAnsi="Arial" w:cs="Arial"/>
                                <w:color w:val="FFFFFF" w:themeColor="background1"/>
                                <w:sz w:val="80"/>
                                <w:szCs w:val="80"/>
                              </w:rPr>
                            </w:pPr>
                            <w:r>
                              <w:rPr>
                                <w:rFonts w:ascii="Arial" w:hAnsi="Arial" w:cs="Arial"/>
                                <w:color w:val="FFFFFF" w:themeColor="background1"/>
                                <w:sz w:val="80"/>
                                <w:szCs w:val="80"/>
                              </w:rPr>
                              <w:t>Thermal Cycler</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08" o:spid="_x0000_s1080" type="#_x0000_t202" style="position:absolute;left:0;text-align:left;margin-left:-42.15pt;margin-top:-39.7pt;width:559.15pt;height:108.35pt;z-index:251701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" filled="f" stroked="f" strokeweight=".5pt">
                <v:textbox>
                  <w:txbxContent>
                    <w:p w:rsidR="00A931D8" w:rsidRDefault="00807460">
                      <w:pPr>
                        <w:adjustRightInd w:val="0"/>
                        <w:snapToGrid w:val="0"/>
                        <w:spacing w:line="240" w:lineRule="auto"/>
                        <w:rPr>
                          <w:rFonts w:ascii="Arial" w:hAnsi="Arial" w:cs="Arial"/>
                          <w:color w:val="FFFFFF" w:themeColor="background1"/>
                          <w:sz w:val="80"/>
                          <w:szCs w:val="80"/>
                        </w:rPr>
                      </w:pPr>
                      <w:r>
                        <w:rPr>
                          <w:rFonts w:ascii="Arial" w:hAnsi="Arial" w:cs="Arial"/>
                          <w:color w:val="FFFFFF" w:themeColor="background1"/>
                          <w:sz w:val="80"/>
                          <w:szCs w:val="80"/>
                        </w:rPr>
                        <w:t>KF960</w:t>
                      </w:r>
                    </w:p>
                    <w:p w:rsidR="00A931D8" w:rsidRDefault="00807460">
                      <w:pPr>
                        <w:adjustRightInd w:val="0"/>
                        <w:snapToGrid w:val="0"/>
                        <w:spacing w:line="240" w:lineRule="auto"/>
                        <w:rPr>
                          <w:rFonts w:ascii="Arial" w:hAnsi="Arial" w:cs="Arial"/>
                          <w:color w:val="FFFFFF" w:themeColor="background1"/>
                          <w:sz w:val="80"/>
                          <w:szCs w:val="80"/>
                        </w:rPr>
                      </w:pPr>
                      <w:r>
                        <w:rPr>
                          <w:rFonts w:ascii="Arial" w:hAnsi="Arial" w:cs="Arial"/>
                          <w:color w:val="FFFFFF" w:themeColor="background1"/>
                          <w:sz w:val="80"/>
                          <w:szCs w:val="80"/>
                        </w:rPr>
                        <w:t>Thermal Cycler</w:t>
                      </w:r>
                    </w:p>
                  </w:txbxContent>
                </v:textbox>
              </v:shape>
            </w:pict>
          </mc:Fallback>
        </mc:AlternateContent>
      </w:r>
    </w:p>
    <w:p w:rsidR="00A931D8" w:rsidRDefault="00807460">
      <w:pPr>
        <w:sectPr w:rsidR="00A931D8">
          <w:pgSz w:w="11850" w:h="16783"/>
          <w:pgMar w:top="1440" w:right="1800" w:bottom="1440" w:left="1800" w:header="851" w:footer="992" w:gutter="0"/>
          <w:cols w:space="425"/>
          <w:docGrid w:type="lines" w:linePitch="312"/>
        </w:sectPr>
      </w:pPr>
      <w:r>
        <w:rPr>
          <w:noProof/>
        </w:rPr>
        <w:drawing>
          <wp:anchor distT="0" distB="0" distL="114300" distR="114300" simplePos="0" relativeHeight="251706880" behindDoc="0" locked="0" layoutInCell="1" allowOverlap="1">
            <wp:simplePos x="0" y="0"/>
            <wp:positionH relativeFrom="column">
              <wp:posOffset>1435735</wp:posOffset>
            </wp:positionH>
            <wp:positionV relativeFrom="page">
              <wp:posOffset>6630670</wp:posOffset>
            </wp:positionV>
            <wp:extent cx="4337685" cy="1089660"/>
            <wp:effectExtent l="0" t="0" r="5715" b="15240"/>
            <wp:wrapNone/>
            <wp:docPr id="129" name="图片 129" descr="资源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资源 6"/>
                    <pic:cNvPicPr>
                      <a:picLocks noChangeAspect="1"/>
                    </pic:cNvPicPr>
                  </pic:nvPicPr>
                  <pic:blipFill>
                    <a:blip r:embed="rId55"/>
                    <a:stretch>
                      <a:fillRect/>
                    </a:stretch>
                  </pic:blipFill>
                  <pic:spPr>
                    <a:xfrm>
                      <a:off x="0" y="0"/>
                      <a:ext cx="4337685" cy="1089660"/>
                    </a:xfrm>
                    <a:prstGeom prst="rect">
                      <a:avLst/>
                    </a:prstGeom>
                  </pic:spPr>
                </pic:pic>
              </a:graphicData>
            </a:graphic>
          </wp:anchor>
        </w:drawing>
      </w:r>
      <w:r>
        <w:rPr>
          <w:noProof/>
        </w:rPr>
        <mc:AlternateContent>
          <mc:Choice Requires="wps">
            <w:drawing>
              <wp:anchor distT="0" distB="0" distL="114300" distR="114300" simplePos="0" relativeHeight="251707904" behindDoc="0" locked="0" layoutInCell="1" allowOverlap="1">
                <wp:simplePos x="0" y="0"/>
                <wp:positionH relativeFrom="column">
                  <wp:posOffset>-1024255</wp:posOffset>
                </wp:positionH>
                <wp:positionV relativeFrom="paragraph">
                  <wp:posOffset>6937375</wp:posOffset>
                </wp:positionV>
                <wp:extent cx="3897630" cy="3023870"/>
                <wp:effectExtent l="0" t="0" r="0" b="0"/>
                <wp:wrapNone/>
                <wp:docPr id="125" name="文本框 125"/>
                <wp:cNvGraphicFramePr/>
                <a:graphic xmlns:a="http://schemas.openxmlformats.org/drawingml/2006/main">
                  <a:graphicData uri="http://schemas.microsoft.com/office/word/2010/wordprocessingShape">
                    <wps:wsp>
                      <wps:cNvSpPr txBox="1"/>
                      <wps:spPr>
                        <a:xfrm>
                          <a:off x="0" y="0"/>
                          <a:ext cx="3897630" cy="30238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tbl>
                            <w:tblPr>
                              <w:tblStyle w:val="a3"/>
                              <w:tblW w:w="5663" w:type="dxa"/>
                              <w:tblLayout w:type="fixed"/>
                              <w:tblLook w:val="04A0" w:firstRow="1" w:lastRow="0" w:firstColumn="1" w:lastColumn="0" w:noHBand="0" w:noVBand="1"/>
                            </w:tblPr>
                            <w:tblGrid>
                              <w:gridCol w:w="2450"/>
                              <w:gridCol w:w="3213"/>
                            </w:tblGrid>
                            <w:tr w:rsidR="00A931D8">
                              <w:trPr>
                                <w:trHeight w:val="307"/>
                              </w:trPr>
                              <w:tc>
                                <w:tcPr>
                                  <w:tcW w:w="5663" w:type="dxa"/>
                                  <w:gridSpan w:val="2"/>
                                  <w:shd w:val="clear" w:color="auto" w:fill="C5E0B3" w:themeFill="accent6" w:themeFillTint="66"/>
                                </w:tcPr>
                                <w:p w:rsidR="00A931D8" w:rsidRDefault="00807460">
                                  <w:pPr>
                                    <w:rPr>
                                      <w:rFonts w:ascii="Arial" w:hAnsi="Arial" w:cs="Arial"/>
                                      <w:color w:val="262626" w:themeColor="text1" w:themeTint="D9"/>
                                    </w:rPr>
                                  </w:pPr>
                                  <w:r>
                                    <w:rPr>
                                      <w:rFonts w:ascii="Arial" w:hAnsi="Arial" w:cs="Arial"/>
                                      <w:color w:val="262626" w:themeColor="text1" w:themeTint="D9"/>
                                    </w:rPr>
                                    <w:t>Technical parameters</w:t>
                                  </w:r>
                                </w:p>
                              </w:tc>
                            </w:tr>
                            <w:tr w:rsidR="00A931D8">
                              <w:trPr>
                                <w:trHeight w:val="307"/>
                              </w:trPr>
                              <w:tc>
                                <w:tcPr>
                                  <w:tcW w:w="2450" w:type="dxa"/>
                                  <w:shd w:val="clear" w:color="auto" w:fill="auto"/>
                                </w:tcPr>
                                <w:p w:rsidR="00A931D8" w:rsidRDefault="00807460">
                                  <w:pPr>
                                    <w:rPr>
                                      <w:rFonts w:ascii="Arial" w:hAnsi="Arial" w:cs="Arial"/>
                                      <w:color w:val="262626" w:themeColor="text1" w:themeTint="D9"/>
                                    </w:rPr>
                                  </w:pPr>
                                  <w:r>
                                    <w:rPr>
                                      <w:rFonts w:ascii="Arial" w:hAnsi="Arial" w:cs="Arial"/>
                                      <w:color w:val="262626" w:themeColor="text1" w:themeTint="D9"/>
                                    </w:rPr>
                                    <w:t xml:space="preserve">Model </w:t>
                                  </w:r>
                                </w:p>
                              </w:tc>
                              <w:tc>
                                <w:tcPr>
                                  <w:tcW w:w="3213" w:type="dxa"/>
                                  <w:shd w:val="clear" w:color="auto" w:fill="auto"/>
                                </w:tcPr>
                                <w:p w:rsidR="00A931D8" w:rsidRDefault="00807460">
                                  <w:pPr>
                                    <w:jc w:val="left"/>
                                    <w:rPr>
                                      <w:rFonts w:ascii="Arial" w:hAnsi="Arial" w:cs="Arial"/>
                                      <w:color w:val="0000FF"/>
                                    </w:rPr>
                                  </w:pPr>
                                  <w:r>
                                    <w:rPr>
                                      <w:rFonts w:ascii="Arial" w:hAnsi="Arial" w:cs="Arial"/>
                                      <w:color w:val="262626" w:themeColor="text1" w:themeTint="D9"/>
                                    </w:rPr>
                                    <w:t>KF960-A; KF960-B; KF960-C; KF960-D</w:t>
                                  </w:r>
                                </w:p>
                              </w:tc>
                            </w:tr>
                            <w:tr w:rsidR="00A931D8">
                              <w:trPr>
                                <w:trHeight w:val="307"/>
                              </w:trPr>
                              <w:tc>
                                <w:tcPr>
                                  <w:tcW w:w="2450" w:type="dxa"/>
                                  <w:shd w:val="clear" w:color="auto" w:fill="auto"/>
                                </w:tcPr>
                                <w:p w:rsidR="00A931D8" w:rsidRDefault="00807460">
                                  <w:pPr>
                                    <w:rPr>
                                      <w:rFonts w:ascii="Arial" w:hAnsi="Arial" w:cs="Arial"/>
                                      <w:color w:val="262626" w:themeColor="text1" w:themeTint="D9"/>
                                    </w:rPr>
                                  </w:pPr>
                                  <w:r>
                                    <w:rPr>
                                      <w:rFonts w:ascii="Arial" w:hAnsi="Arial" w:cs="Arial"/>
                                      <w:color w:val="262626" w:themeColor="text1" w:themeTint="D9"/>
                                    </w:rPr>
                                    <w:t xml:space="preserve">Capacity </w:t>
                                  </w:r>
                                </w:p>
                              </w:tc>
                              <w:tc>
                                <w:tcPr>
                                  <w:tcW w:w="3213" w:type="dxa"/>
                                  <w:shd w:val="clear" w:color="auto" w:fill="auto"/>
                                </w:tcPr>
                                <w:p w:rsidR="00A931D8" w:rsidRDefault="00807460">
                                  <w:pPr>
                                    <w:jc w:val="left"/>
                                    <w:rPr>
                                      <w:rFonts w:ascii="Arial" w:hAnsi="Arial" w:cs="Arial"/>
                                      <w:color w:val="262626" w:themeColor="text1" w:themeTint="D9"/>
                                    </w:rPr>
                                  </w:pPr>
                                  <w:r>
                                    <w:rPr>
                                      <w:rFonts w:ascii="Arial" w:hAnsi="Arial" w:cs="Arial"/>
                                      <w:color w:val="262626" w:themeColor="text1" w:themeTint="D9"/>
                                    </w:rPr>
                                    <w:t xml:space="preserve">96x0.2mL(A); 54x0.5mL(B); 96x0.2mL+77x0.5ml (C); 384well (D) </w:t>
                                  </w:r>
                                </w:p>
                              </w:tc>
                            </w:tr>
                            <w:tr w:rsidR="00A931D8">
                              <w:trPr>
                                <w:trHeight w:val="307"/>
                              </w:trPr>
                              <w:tc>
                                <w:tcPr>
                                  <w:tcW w:w="2450" w:type="dxa"/>
                                  <w:shd w:val="clear" w:color="auto" w:fill="auto"/>
                                </w:tcPr>
                                <w:p w:rsidR="00A931D8" w:rsidRDefault="00807460">
                                  <w:pPr>
                                    <w:rPr>
                                      <w:rFonts w:ascii="Arial" w:hAnsi="Arial" w:cs="Arial"/>
                                      <w:color w:val="262626" w:themeColor="text1" w:themeTint="D9"/>
                                    </w:rPr>
                                  </w:pPr>
                                  <w:r>
                                    <w:rPr>
                                      <w:rFonts w:ascii="Arial" w:hAnsi="Arial" w:cs="Arial"/>
                                      <w:color w:val="262626" w:themeColor="text1" w:themeTint="D9"/>
                                    </w:rPr>
                                    <w:t xml:space="preserve">Temp range </w:t>
                                  </w:r>
                                </w:p>
                              </w:tc>
                              <w:tc>
                                <w:tcPr>
                                  <w:tcW w:w="3213" w:type="dxa"/>
                                  <w:shd w:val="clear" w:color="auto" w:fill="auto"/>
                                </w:tcPr>
                                <w:p w:rsidR="00A931D8" w:rsidRDefault="00807460">
                                  <w:pPr>
                                    <w:rPr>
                                      <w:rFonts w:ascii="Arial" w:hAnsi="Arial" w:cs="Arial"/>
                                      <w:color w:val="262626" w:themeColor="text1" w:themeTint="D9"/>
                                    </w:rPr>
                                  </w:pPr>
                                  <w:r>
                                    <w:rPr>
                                      <w:rFonts w:ascii="Arial" w:hAnsi="Arial" w:cs="Arial"/>
                                      <w:color w:val="262626" w:themeColor="text1" w:themeTint="D9"/>
                                    </w:rPr>
                                    <w:t>0℃~99.9</w:t>
                                  </w:r>
                                  <w:r>
                                    <w:rPr>
                                      <w:rFonts w:ascii="Arial" w:hAnsi="Arial" w:cs="Arial" w:hint="eastAsia"/>
                                      <w:color w:val="262626" w:themeColor="text1" w:themeTint="D9"/>
                                    </w:rPr>
                                    <w:t>℃</w:t>
                                  </w:r>
                                  <w:r>
                                    <w:rPr>
                                      <w:rFonts w:ascii="Arial" w:hAnsi="Arial" w:cs="Arial"/>
                                      <w:color w:val="262626" w:themeColor="text1" w:themeTint="D9"/>
                                    </w:rPr>
                                    <w:t xml:space="preserve"> (Rt≤30℃) </w:t>
                                  </w:r>
                                </w:p>
                              </w:tc>
                            </w:tr>
                            <w:tr w:rsidR="00A931D8">
                              <w:trPr>
                                <w:trHeight w:val="307"/>
                              </w:trPr>
                              <w:tc>
                                <w:tcPr>
                                  <w:tcW w:w="2450" w:type="dxa"/>
                                  <w:shd w:val="clear" w:color="auto" w:fill="auto"/>
                                </w:tcPr>
                                <w:p w:rsidR="00A931D8" w:rsidRDefault="00807460">
                                  <w:pPr>
                                    <w:rPr>
                                      <w:rFonts w:ascii="Arial" w:hAnsi="Arial" w:cs="Arial"/>
                                      <w:color w:val="262626" w:themeColor="text1" w:themeTint="D9"/>
                                    </w:rPr>
                                  </w:pPr>
                                  <w:r>
                                    <w:rPr>
                                      <w:rFonts w:ascii="Arial" w:hAnsi="Arial" w:cs="Arial"/>
                                      <w:color w:val="262626" w:themeColor="text1" w:themeTint="D9"/>
                                    </w:rPr>
                                    <w:t xml:space="preserve">Max cooling rate </w:t>
                                  </w:r>
                                </w:p>
                              </w:tc>
                              <w:tc>
                                <w:tcPr>
                                  <w:tcW w:w="3213" w:type="dxa"/>
                                  <w:shd w:val="clear" w:color="auto" w:fill="auto"/>
                                </w:tcPr>
                                <w:p w:rsidR="00A931D8" w:rsidRDefault="00807460">
                                  <w:pPr>
                                    <w:rPr>
                                      <w:rFonts w:ascii="Arial" w:hAnsi="Arial" w:cs="Arial"/>
                                      <w:color w:val="262626" w:themeColor="text1" w:themeTint="D9"/>
                                    </w:rPr>
                                  </w:pPr>
                                  <w:r>
                                    <w:rPr>
                                      <w:rFonts w:ascii="Arial" w:hAnsi="Arial" w:cs="Arial"/>
                                      <w:color w:val="262626" w:themeColor="text1" w:themeTint="D9"/>
                                    </w:rPr>
                                    <w:t xml:space="preserve">≥3.5℃/s </w:t>
                                  </w:r>
                                </w:p>
                              </w:tc>
                            </w:tr>
                            <w:tr w:rsidR="00A931D8">
                              <w:trPr>
                                <w:trHeight w:val="307"/>
                              </w:trPr>
                              <w:tc>
                                <w:tcPr>
                                  <w:tcW w:w="2450" w:type="dxa"/>
                                  <w:shd w:val="clear" w:color="auto" w:fill="auto"/>
                                </w:tcPr>
                                <w:p w:rsidR="00A931D8" w:rsidRDefault="00807460">
                                  <w:pPr>
                                    <w:rPr>
                                      <w:rFonts w:ascii="Arial" w:hAnsi="Arial" w:cs="Arial"/>
                                      <w:color w:val="262626" w:themeColor="text1" w:themeTint="D9"/>
                                    </w:rPr>
                                  </w:pPr>
                                  <w:r>
                                    <w:rPr>
                                      <w:rFonts w:ascii="Arial" w:hAnsi="Arial" w:cs="Arial"/>
                                      <w:color w:val="262626" w:themeColor="text1" w:themeTint="D9"/>
                                    </w:rPr>
                                    <w:t>Max heating rate</w:t>
                                  </w:r>
                                </w:p>
                              </w:tc>
                              <w:tc>
                                <w:tcPr>
                                  <w:tcW w:w="3213" w:type="dxa"/>
                                  <w:shd w:val="clear" w:color="auto" w:fill="auto"/>
                                </w:tcPr>
                                <w:p w:rsidR="00A931D8" w:rsidRDefault="00807460">
                                  <w:pPr>
                                    <w:rPr>
                                      <w:rFonts w:ascii="Arial" w:hAnsi="Arial" w:cs="Arial"/>
                                      <w:color w:val="262626" w:themeColor="text1" w:themeTint="D9"/>
                                    </w:rPr>
                                  </w:pPr>
                                  <w:r>
                                    <w:rPr>
                                      <w:rFonts w:ascii="Arial" w:hAnsi="Arial" w:cs="Arial"/>
                                      <w:color w:val="262626" w:themeColor="text1" w:themeTint="D9"/>
                                    </w:rPr>
                                    <w:t xml:space="preserve">≥4℃/s </w:t>
                                  </w:r>
                                </w:p>
                              </w:tc>
                            </w:tr>
                            <w:tr w:rsidR="00A931D8">
                              <w:trPr>
                                <w:trHeight w:val="307"/>
                              </w:trPr>
                              <w:tc>
                                <w:tcPr>
                                  <w:tcW w:w="2450" w:type="dxa"/>
                                  <w:shd w:val="clear" w:color="auto" w:fill="auto"/>
                                </w:tcPr>
                                <w:p w:rsidR="00A931D8" w:rsidRDefault="00807460">
                                  <w:pPr>
                                    <w:rPr>
                                      <w:rFonts w:ascii="Arial" w:hAnsi="Arial" w:cs="Arial"/>
                                      <w:color w:val="262626" w:themeColor="text1" w:themeTint="D9"/>
                                    </w:rPr>
                                  </w:pPr>
                                  <w:r>
                                    <w:rPr>
                                      <w:rFonts w:ascii="Arial" w:hAnsi="Arial" w:cs="Arial"/>
                                      <w:color w:val="262626" w:themeColor="text1" w:themeTint="D9"/>
                                    </w:rPr>
                                    <w:t>Heating/cooling rate</w:t>
                                  </w:r>
                                </w:p>
                              </w:tc>
                              <w:tc>
                                <w:tcPr>
                                  <w:tcW w:w="3213" w:type="dxa"/>
                                  <w:shd w:val="clear" w:color="auto" w:fill="auto"/>
                                </w:tcPr>
                                <w:p w:rsidR="00A931D8" w:rsidRDefault="00807460">
                                  <w:pPr>
                                    <w:rPr>
                                      <w:rFonts w:ascii="Arial" w:hAnsi="Arial" w:cs="Arial"/>
                                      <w:color w:val="262626" w:themeColor="text1" w:themeTint="D9"/>
                                    </w:rPr>
                                  </w:pPr>
                                  <w:r>
                                    <w:rPr>
                                      <w:rFonts w:ascii="Arial" w:hAnsi="Arial" w:cs="Arial"/>
                                      <w:color w:val="262626" w:themeColor="text1" w:themeTint="D9"/>
                                    </w:rPr>
                                    <w:t>1℃/s~4℃/s</w:t>
                                  </w:r>
                                  <w:r>
                                    <w:rPr>
                                      <w:rFonts w:ascii="Arial" w:hAnsi="Arial" w:cs="Arial"/>
                                      <w:color w:val="262626" w:themeColor="text1" w:themeTint="D9"/>
                                    </w:rPr>
                                    <w:t>（</w:t>
                                  </w:r>
                                  <w:r>
                                    <w:rPr>
                                      <w:rFonts w:ascii="Arial" w:hAnsi="Arial" w:cs="Arial"/>
                                      <w:color w:val="262626" w:themeColor="text1" w:themeTint="D9"/>
                                    </w:rPr>
                                    <w:t>Adjustable</w:t>
                                  </w:r>
                                  <w:r>
                                    <w:rPr>
                                      <w:rFonts w:ascii="Arial" w:hAnsi="Arial" w:cs="Arial"/>
                                      <w:color w:val="262626" w:themeColor="text1" w:themeTint="D9"/>
                                    </w:rPr>
                                    <w:t>）</w:t>
                                  </w:r>
                                </w:p>
                              </w:tc>
                            </w:tr>
                            <w:tr w:rsidR="00A931D8">
                              <w:trPr>
                                <w:trHeight w:val="307"/>
                              </w:trPr>
                              <w:tc>
                                <w:tcPr>
                                  <w:tcW w:w="2450" w:type="dxa"/>
                                  <w:shd w:val="clear" w:color="auto" w:fill="auto"/>
                                </w:tcPr>
                                <w:p w:rsidR="00A931D8" w:rsidRDefault="00807460">
                                  <w:pPr>
                                    <w:rPr>
                                      <w:rFonts w:ascii="Arial" w:hAnsi="Arial" w:cs="Arial"/>
                                      <w:color w:val="262626" w:themeColor="text1" w:themeTint="D9"/>
                                    </w:rPr>
                                  </w:pPr>
                                  <w:r>
                                    <w:rPr>
                                      <w:rFonts w:ascii="Arial" w:hAnsi="Arial" w:cs="Arial"/>
                                      <w:color w:val="262626" w:themeColor="text1" w:themeTint="D9"/>
                                    </w:rPr>
                                    <w:t xml:space="preserve">Uniformity </w:t>
                                  </w:r>
                                </w:p>
                              </w:tc>
                              <w:tc>
                                <w:tcPr>
                                  <w:tcW w:w="3213" w:type="dxa"/>
                                  <w:shd w:val="clear" w:color="auto" w:fill="auto"/>
                                </w:tcPr>
                                <w:p w:rsidR="00A931D8" w:rsidRDefault="00807460">
                                  <w:pPr>
                                    <w:rPr>
                                      <w:rFonts w:ascii="Arial" w:hAnsi="Arial" w:cs="Arial"/>
                                      <w:color w:val="262626" w:themeColor="text1" w:themeTint="D9"/>
                                    </w:rPr>
                                  </w:pPr>
                                  <w:r>
                                    <w:rPr>
                                      <w:rFonts w:ascii="Arial" w:hAnsi="Arial" w:cs="Arial"/>
                                      <w:color w:val="262626" w:themeColor="text1" w:themeTint="D9"/>
                                    </w:rPr>
                                    <w:t>≤</w:t>
                                  </w:r>
                                  <w:r>
                                    <w:rPr>
                                      <w:rFonts w:ascii="Arial" w:hAnsi="Arial" w:cs="Arial"/>
                                      <w:color w:val="262626" w:themeColor="text1" w:themeTint="D9"/>
                                    </w:rPr>
                                    <w:t>士</w:t>
                                  </w:r>
                                  <w:r>
                                    <w:rPr>
                                      <w:rFonts w:ascii="Arial" w:hAnsi="Arial" w:cs="Arial"/>
                                      <w:color w:val="262626" w:themeColor="text1" w:themeTint="D9"/>
                                    </w:rPr>
                                    <w:t xml:space="preserve">0.2℃(20-75℃) </w:t>
                                  </w:r>
                                </w:p>
                              </w:tc>
                            </w:tr>
                            <w:tr w:rsidR="00A931D8">
                              <w:trPr>
                                <w:trHeight w:val="317"/>
                              </w:trPr>
                              <w:tc>
                                <w:tcPr>
                                  <w:tcW w:w="2450" w:type="dxa"/>
                                  <w:shd w:val="clear" w:color="auto" w:fill="auto"/>
                                </w:tcPr>
                                <w:p w:rsidR="00A931D8" w:rsidRDefault="00807460">
                                  <w:pPr>
                                    <w:rPr>
                                      <w:rFonts w:ascii="Arial" w:hAnsi="Arial" w:cs="Arial"/>
                                      <w:color w:val="262626" w:themeColor="text1" w:themeTint="D9"/>
                                    </w:rPr>
                                  </w:pPr>
                                  <w:r>
                                    <w:rPr>
                                      <w:rFonts w:ascii="Arial" w:hAnsi="Arial" w:cs="Arial"/>
                                      <w:color w:val="262626" w:themeColor="text1" w:themeTint="D9"/>
                                    </w:rPr>
                                    <w:t xml:space="preserve">Accuracy </w:t>
                                  </w:r>
                                </w:p>
                              </w:tc>
                              <w:tc>
                                <w:tcPr>
                                  <w:tcW w:w="3213" w:type="dxa"/>
                                  <w:shd w:val="clear" w:color="auto" w:fill="auto"/>
                                </w:tcPr>
                                <w:p w:rsidR="00A931D8" w:rsidRDefault="00807460">
                                  <w:pPr>
                                    <w:rPr>
                                      <w:rFonts w:ascii="Arial" w:hAnsi="Arial" w:cs="Arial"/>
                                      <w:color w:val="262626" w:themeColor="text1" w:themeTint="D9"/>
                                    </w:rPr>
                                  </w:pPr>
                                  <w:r>
                                    <w:rPr>
                                      <w:rFonts w:ascii="Arial" w:hAnsi="Arial" w:cs="Arial"/>
                                      <w:color w:val="262626" w:themeColor="text1" w:themeTint="D9"/>
                                    </w:rPr>
                                    <w:t>≤</w:t>
                                  </w:r>
                                  <w:r>
                                    <w:rPr>
                                      <w:rFonts w:ascii="Arial" w:hAnsi="Arial" w:cs="Arial"/>
                                      <w:color w:val="262626" w:themeColor="text1" w:themeTint="D9"/>
                                    </w:rPr>
                                    <w:t>士</w:t>
                                  </w:r>
                                  <w:r>
                                    <w:rPr>
                                      <w:rFonts w:ascii="Arial" w:hAnsi="Arial" w:cs="Arial"/>
                                      <w:color w:val="262626" w:themeColor="text1" w:themeTint="D9"/>
                                    </w:rPr>
                                    <w:t>0.2℃</w:t>
                                  </w:r>
                                </w:p>
                              </w:tc>
                            </w:tr>
                          </w:tbl>
                          <w:p w:rsidR="00A931D8" w:rsidRDefault="00A931D8">
                            <w:pP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25" o:spid="_x0000_s1081" type="#_x0000_t202" style="position:absolute;left:0;text-align:left;margin-left:-80.65pt;margin-top:546.25pt;width:306.9pt;height:238.1pt;z-index:251707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" filled="f" stroked="f" strokeweight=".5pt">
                <v:textbox>
                  <w:txbxContent>
                    <w:tbl>
                      <w:tblPr>
                        <w:tblStyle w:val="a3"/>
                        <w:tblW w:w="5663" w:type="dxa"/>
                        <w:tblLayout w:type="fixed"/>
                        <w:tblLook w:val="04A0" w:firstRow="1" w:lastRow="0" w:firstColumn="1" w:lastColumn="0" w:noHBand="0" w:noVBand="1"/>
                      </w:tblPr>
                      <w:tblGrid>
                        <w:gridCol w:w="2450"/>
                        <w:gridCol w:w="3213"/>
                      </w:tblGrid>
                      <w:tr w:rsidR="00A931D8">
                        <w:trPr>
                          <w:trHeight w:val="307"/>
                        </w:trPr>
                        <w:tc>
                          <w:tcPr>
                            <w:tcW w:w="5663" w:type="dxa"/>
                            <w:gridSpan w:val="2"/>
                            <w:shd w:val="clear" w:color="auto" w:fill="C5E0B3" w:themeFill="accent6" w:themeFillTint="66"/>
                          </w:tcPr>
                          <w:p w:rsidR="00A931D8" w:rsidRDefault="00807460">
                            <w:pPr>
                              <w:rPr>
                                <w:rFonts w:ascii="Arial" w:hAnsi="Arial" w:cs="Arial"/>
                                <w:color w:val="262626" w:themeColor="text1" w:themeTint="D9"/>
                              </w:rPr>
                            </w:pPr>
                            <w:r>
                              <w:rPr>
                                <w:rFonts w:ascii="Arial" w:hAnsi="Arial" w:cs="Arial"/>
                                <w:color w:val="262626" w:themeColor="text1" w:themeTint="D9"/>
                              </w:rPr>
                              <w:t>Technical parameters</w:t>
                            </w:r>
                          </w:p>
                        </w:tc>
                      </w:tr>
                      <w:tr w:rsidR="00A931D8">
                        <w:trPr>
                          <w:trHeight w:val="307"/>
                        </w:trPr>
                        <w:tc>
                          <w:tcPr>
                            <w:tcW w:w="2450" w:type="dxa"/>
                            <w:shd w:val="clear" w:color="auto" w:fill="auto"/>
                          </w:tcPr>
                          <w:p w:rsidR="00A931D8" w:rsidRDefault="00807460">
                            <w:pPr>
                              <w:rPr>
                                <w:rFonts w:ascii="Arial" w:hAnsi="Arial" w:cs="Arial"/>
                                <w:color w:val="262626" w:themeColor="text1" w:themeTint="D9"/>
                              </w:rPr>
                            </w:pPr>
                            <w:r>
                              <w:rPr>
                                <w:rFonts w:ascii="Arial" w:hAnsi="Arial" w:cs="Arial"/>
                                <w:color w:val="262626" w:themeColor="text1" w:themeTint="D9"/>
                              </w:rPr>
                              <w:t xml:space="preserve">Model </w:t>
                            </w:r>
                          </w:p>
                        </w:tc>
                        <w:tc>
                          <w:tcPr>
                            <w:tcW w:w="3213" w:type="dxa"/>
                            <w:shd w:val="clear" w:color="auto" w:fill="auto"/>
                          </w:tcPr>
                          <w:p w:rsidR="00A931D8" w:rsidRDefault="00807460">
                            <w:pPr>
                              <w:jc w:val="left"/>
                              <w:rPr>
                                <w:rFonts w:ascii="Arial" w:hAnsi="Arial" w:cs="Arial"/>
                                <w:color w:val="0000FF"/>
                              </w:rPr>
                            </w:pPr>
                            <w:r>
                              <w:rPr>
                                <w:rFonts w:ascii="Arial" w:hAnsi="Arial" w:cs="Arial"/>
                                <w:color w:val="262626" w:themeColor="text1" w:themeTint="D9"/>
                              </w:rPr>
                              <w:t>KF960-A; KF960-B; KF960-C; KF960-D</w:t>
                            </w:r>
                          </w:p>
                        </w:tc>
                      </w:tr>
                      <w:tr w:rsidR="00A931D8">
                        <w:trPr>
                          <w:trHeight w:val="307"/>
                        </w:trPr>
                        <w:tc>
                          <w:tcPr>
                            <w:tcW w:w="2450" w:type="dxa"/>
                            <w:shd w:val="clear" w:color="auto" w:fill="auto"/>
                          </w:tcPr>
                          <w:p w:rsidR="00A931D8" w:rsidRDefault="00807460">
                            <w:pPr>
                              <w:rPr>
                                <w:rFonts w:ascii="Arial" w:hAnsi="Arial" w:cs="Arial"/>
                                <w:color w:val="262626" w:themeColor="text1" w:themeTint="D9"/>
                              </w:rPr>
                            </w:pPr>
                            <w:r>
                              <w:rPr>
                                <w:rFonts w:ascii="Arial" w:hAnsi="Arial" w:cs="Arial"/>
                                <w:color w:val="262626" w:themeColor="text1" w:themeTint="D9"/>
                              </w:rPr>
                              <w:t xml:space="preserve">Capacity </w:t>
                            </w:r>
                          </w:p>
                        </w:tc>
                        <w:tc>
                          <w:tcPr>
                            <w:tcW w:w="3213" w:type="dxa"/>
                            <w:shd w:val="clear" w:color="auto" w:fill="auto"/>
                          </w:tcPr>
                          <w:p w:rsidR="00A931D8" w:rsidRDefault="00807460">
                            <w:pPr>
                              <w:jc w:val="left"/>
                              <w:rPr>
                                <w:rFonts w:ascii="Arial" w:hAnsi="Arial" w:cs="Arial"/>
                                <w:color w:val="262626" w:themeColor="text1" w:themeTint="D9"/>
                              </w:rPr>
                            </w:pPr>
                            <w:r>
                              <w:rPr>
                                <w:rFonts w:ascii="Arial" w:hAnsi="Arial" w:cs="Arial"/>
                                <w:color w:val="262626" w:themeColor="text1" w:themeTint="D9"/>
                              </w:rPr>
                              <w:t xml:space="preserve">96x0.2mL(A); 54x0.5mL(B); 96x0.2mL+77x0.5ml (C); 384well (D) </w:t>
                            </w:r>
                          </w:p>
                        </w:tc>
                      </w:tr>
                      <w:tr w:rsidR="00A931D8">
                        <w:trPr>
                          <w:trHeight w:val="307"/>
                        </w:trPr>
                        <w:tc>
                          <w:tcPr>
                            <w:tcW w:w="2450" w:type="dxa"/>
                            <w:shd w:val="clear" w:color="auto" w:fill="auto"/>
                          </w:tcPr>
                          <w:p w:rsidR="00A931D8" w:rsidRDefault="00807460">
                            <w:pPr>
                              <w:rPr>
                                <w:rFonts w:ascii="Arial" w:hAnsi="Arial" w:cs="Arial"/>
                                <w:color w:val="262626" w:themeColor="text1" w:themeTint="D9"/>
                              </w:rPr>
                            </w:pPr>
                            <w:r>
                              <w:rPr>
                                <w:rFonts w:ascii="Arial" w:hAnsi="Arial" w:cs="Arial"/>
                                <w:color w:val="262626" w:themeColor="text1" w:themeTint="D9"/>
                              </w:rPr>
                              <w:t xml:space="preserve">Temp range </w:t>
                            </w:r>
                          </w:p>
                        </w:tc>
                        <w:tc>
                          <w:tcPr>
                            <w:tcW w:w="3213" w:type="dxa"/>
                            <w:shd w:val="clear" w:color="auto" w:fill="auto"/>
                          </w:tcPr>
                          <w:p w:rsidR="00A931D8" w:rsidRDefault="00807460">
                            <w:pPr>
                              <w:rPr>
                                <w:rFonts w:ascii="Arial" w:hAnsi="Arial" w:cs="Arial"/>
                                <w:color w:val="262626" w:themeColor="text1" w:themeTint="D9"/>
                              </w:rPr>
                            </w:pPr>
                            <w:r>
                              <w:rPr>
                                <w:rFonts w:ascii="Arial" w:hAnsi="Arial" w:cs="Arial"/>
                                <w:color w:val="262626" w:themeColor="text1" w:themeTint="D9"/>
                              </w:rPr>
                              <w:t>0℃~99.9</w:t>
                            </w:r>
                            <w:r>
                              <w:rPr>
                                <w:rFonts w:ascii="Arial" w:hAnsi="Arial" w:cs="Arial" w:hint="eastAsia"/>
                                <w:color w:val="262626" w:themeColor="text1" w:themeTint="D9"/>
                              </w:rPr>
                              <w:t>℃</w:t>
                            </w:r>
                            <w:r>
                              <w:rPr>
                                <w:rFonts w:ascii="Arial" w:hAnsi="Arial" w:cs="Arial"/>
                                <w:color w:val="262626" w:themeColor="text1" w:themeTint="D9"/>
                              </w:rPr>
                              <w:t xml:space="preserve"> (Rt≤30℃) </w:t>
                            </w:r>
                          </w:p>
                        </w:tc>
                      </w:tr>
                      <w:tr w:rsidR="00A931D8">
                        <w:trPr>
                          <w:trHeight w:val="307"/>
                        </w:trPr>
                        <w:tc>
                          <w:tcPr>
                            <w:tcW w:w="2450" w:type="dxa"/>
                            <w:shd w:val="clear" w:color="auto" w:fill="auto"/>
                          </w:tcPr>
                          <w:p w:rsidR="00A931D8" w:rsidRDefault="00807460">
                            <w:pPr>
                              <w:rPr>
                                <w:rFonts w:ascii="Arial" w:hAnsi="Arial" w:cs="Arial"/>
                                <w:color w:val="262626" w:themeColor="text1" w:themeTint="D9"/>
                              </w:rPr>
                            </w:pPr>
                            <w:r>
                              <w:rPr>
                                <w:rFonts w:ascii="Arial" w:hAnsi="Arial" w:cs="Arial"/>
                                <w:color w:val="262626" w:themeColor="text1" w:themeTint="D9"/>
                              </w:rPr>
                              <w:t xml:space="preserve">Max cooling rate </w:t>
                            </w:r>
                          </w:p>
                        </w:tc>
                        <w:tc>
                          <w:tcPr>
                            <w:tcW w:w="3213" w:type="dxa"/>
                            <w:shd w:val="clear" w:color="auto" w:fill="auto"/>
                          </w:tcPr>
                          <w:p w:rsidR="00A931D8" w:rsidRDefault="00807460">
                            <w:pPr>
                              <w:rPr>
                                <w:rFonts w:ascii="Arial" w:hAnsi="Arial" w:cs="Arial"/>
                                <w:color w:val="262626" w:themeColor="text1" w:themeTint="D9"/>
                              </w:rPr>
                            </w:pPr>
                            <w:r>
                              <w:rPr>
                                <w:rFonts w:ascii="Arial" w:hAnsi="Arial" w:cs="Arial"/>
                                <w:color w:val="262626" w:themeColor="text1" w:themeTint="D9"/>
                              </w:rPr>
                              <w:t xml:space="preserve">≥3.5℃/s </w:t>
                            </w:r>
                          </w:p>
                        </w:tc>
                      </w:tr>
                      <w:tr w:rsidR="00A931D8">
                        <w:trPr>
                          <w:trHeight w:val="307"/>
                        </w:trPr>
                        <w:tc>
                          <w:tcPr>
                            <w:tcW w:w="2450" w:type="dxa"/>
                            <w:shd w:val="clear" w:color="auto" w:fill="auto"/>
                          </w:tcPr>
                          <w:p w:rsidR="00A931D8" w:rsidRDefault="00807460">
                            <w:pPr>
                              <w:rPr>
                                <w:rFonts w:ascii="Arial" w:hAnsi="Arial" w:cs="Arial"/>
                                <w:color w:val="262626" w:themeColor="text1" w:themeTint="D9"/>
                              </w:rPr>
                            </w:pPr>
                            <w:r>
                              <w:rPr>
                                <w:rFonts w:ascii="Arial" w:hAnsi="Arial" w:cs="Arial"/>
                                <w:color w:val="262626" w:themeColor="text1" w:themeTint="D9"/>
                              </w:rPr>
                              <w:t>Max heating rate</w:t>
                            </w:r>
                          </w:p>
                        </w:tc>
                        <w:tc>
                          <w:tcPr>
                            <w:tcW w:w="3213" w:type="dxa"/>
                            <w:shd w:val="clear" w:color="auto" w:fill="auto"/>
                          </w:tcPr>
                          <w:p w:rsidR="00A931D8" w:rsidRDefault="00807460">
                            <w:pPr>
                              <w:rPr>
                                <w:rFonts w:ascii="Arial" w:hAnsi="Arial" w:cs="Arial"/>
                                <w:color w:val="262626" w:themeColor="text1" w:themeTint="D9"/>
                              </w:rPr>
                            </w:pPr>
                            <w:r>
                              <w:rPr>
                                <w:rFonts w:ascii="Arial" w:hAnsi="Arial" w:cs="Arial"/>
                                <w:color w:val="262626" w:themeColor="text1" w:themeTint="D9"/>
                              </w:rPr>
                              <w:t xml:space="preserve">≥4℃/s </w:t>
                            </w:r>
                          </w:p>
                        </w:tc>
                      </w:tr>
                      <w:tr w:rsidR="00A931D8">
                        <w:trPr>
                          <w:trHeight w:val="307"/>
                        </w:trPr>
                        <w:tc>
                          <w:tcPr>
                            <w:tcW w:w="2450" w:type="dxa"/>
                            <w:shd w:val="clear" w:color="auto" w:fill="auto"/>
                          </w:tcPr>
                          <w:p w:rsidR="00A931D8" w:rsidRDefault="00807460">
                            <w:pPr>
                              <w:rPr>
                                <w:rFonts w:ascii="Arial" w:hAnsi="Arial" w:cs="Arial"/>
                                <w:color w:val="262626" w:themeColor="text1" w:themeTint="D9"/>
                              </w:rPr>
                            </w:pPr>
                            <w:r>
                              <w:rPr>
                                <w:rFonts w:ascii="Arial" w:hAnsi="Arial" w:cs="Arial"/>
                                <w:color w:val="262626" w:themeColor="text1" w:themeTint="D9"/>
                              </w:rPr>
                              <w:t>Heating/cooling rate</w:t>
                            </w:r>
                          </w:p>
                        </w:tc>
                        <w:tc>
                          <w:tcPr>
                            <w:tcW w:w="3213" w:type="dxa"/>
                            <w:shd w:val="clear" w:color="auto" w:fill="auto"/>
                          </w:tcPr>
                          <w:p w:rsidR="00A931D8" w:rsidRDefault="00807460">
                            <w:pPr>
                              <w:rPr>
                                <w:rFonts w:ascii="Arial" w:hAnsi="Arial" w:cs="Arial"/>
                                <w:color w:val="262626" w:themeColor="text1" w:themeTint="D9"/>
                              </w:rPr>
                            </w:pPr>
                            <w:r>
                              <w:rPr>
                                <w:rFonts w:ascii="Arial" w:hAnsi="Arial" w:cs="Arial"/>
                                <w:color w:val="262626" w:themeColor="text1" w:themeTint="D9"/>
                              </w:rPr>
                              <w:t>1℃/s~4℃/s</w:t>
                            </w:r>
                            <w:r>
                              <w:rPr>
                                <w:rFonts w:ascii="Arial" w:hAnsi="Arial" w:cs="Arial"/>
                                <w:color w:val="262626" w:themeColor="text1" w:themeTint="D9"/>
                              </w:rPr>
                              <w:t>（</w:t>
                            </w:r>
                            <w:r>
                              <w:rPr>
                                <w:rFonts w:ascii="Arial" w:hAnsi="Arial" w:cs="Arial"/>
                                <w:color w:val="262626" w:themeColor="text1" w:themeTint="D9"/>
                              </w:rPr>
                              <w:t>Adjustable</w:t>
                            </w:r>
                            <w:r>
                              <w:rPr>
                                <w:rFonts w:ascii="Arial" w:hAnsi="Arial" w:cs="Arial"/>
                                <w:color w:val="262626" w:themeColor="text1" w:themeTint="D9"/>
                              </w:rPr>
                              <w:t>）</w:t>
                            </w:r>
                          </w:p>
                        </w:tc>
                      </w:tr>
                      <w:tr w:rsidR="00A931D8">
                        <w:trPr>
                          <w:trHeight w:val="307"/>
                        </w:trPr>
                        <w:tc>
                          <w:tcPr>
                            <w:tcW w:w="2450" w:type="dxa"/>
                            <w:shd w:val="clear" w:color="auto" w:fill="auto"/>
                          </w:tcPr>
                          <w:p w:rsidR="00A931D8" w:rsidRDefault="00807460">
                            <w:pPr>
                              <w:rPr>
                                <w:rFonts w:ascii="Arial" w:hAnsi="Arial" w:cs="Arial"/>
                                <w:color w:val="262626" w:themeColor="text1" w:themeTint="D9"/>
                              </w:rPr>
                            </w:pPr>
                            <w:r>
                              <w:rPr>
                                <w:rFonts w:ascii="Arial" w:hAnsi="Arial" w:cs="Arial"/>
                                <w:color w:val="262626" w:themeColor="text1" w:themeTint="D9"/>
                              </w:rPr>
                              <w:t xml:space="preserve">Uniformity </w:t>
                            </w:r>
                          </w:p>
                        </w:tc>
                        <w:tc>
                          <w:tcPr>
                            <w:tcW w:w="3213" w:type="dxa"/>
                            <w:shd w:val="clear" w:color="auto" w:fill="auto"/>
                          </w:tcPr>
                          <w:p w:rsidR="00A931D8" w:rsidRDefault="00807460">
                            <w:pPr>
                              <w:rPr>
                                <w:rFonts w:ascii="Arial" w:hAnsi="Arial" w:cs="Arial"/>
                                <w:color w:val="262626" w:themeColor="text1" w:themeTint="D9"/>
                              </w:rPr>
                            </w:pPr>
                            <w:r>
                              <w:rPr>
                                <w:rFonts w:ascii="Arial" w:hAnsi="Arial" w:cs="Arial"/>
                                <w:color w:val="262626" w:themeColor="text1" w:themeTint="D9"/>
                              </w:rPr>
                              <w:t>≤</w:t>
                            </w:r>
                            <w:r>
                              <w:rPr>
                                <w:rFonts w:ascii="Arial" w:hAnsi="Arial" w:cs="Arial"/>
                                <w:color w:val="262626" w:themeColor="text1" w:themeTint="D9"/>
                              </w:rPr>
                              <w:t>士</w:t>
                            </w:r>
                            <w:r>
                              <w:rPr>
                                <w:rFonts w:ascii="Arial" w:hAnsi="Arial" w:cs="Arial"/>
                                <w:color w:val="262626" w:themeColor="text1" w:themeTint="D9"/>
                              </w:rPr>
                              <w:t xml:space="preserve">0.2℃(20-75℃) </w:t>
                            </w:r>
                          </w:p>
                        </w:tc>
                      </w:tr>
                      <w:tr w:rsidR="00A931D8">
                        <w:trPr>
                          <w:trHeight w:val="317"/>
                        </w:trPr>
                        <w:tc>
                          <w:tcPr>
                            <w:tcW w:w="2450" w:type="dxa"/>
                            <w:shd w:val="clear" w:color="auto" w:fill="auto"/>
                          </w:tcPr>
                          <w:p w:rsidR="00A931D8" w:rsidRDefault="00807460">
                            <w:pPr>
                              <w:rPr>
                                <w:rFonts w:ascii="Arial" w:hAnsi="Arial" w:cs="Arial"/>
                                <w:color w:val="262626" w:themeColor="text1" w:themeTint="D9"/>
                              </w:rPr>
                            </w:pPr>
                            <w:r>
                              <w:rPr>
                                <w:rFonts w:ascii="Arial" w:hAnsi="Arial" w:cs="Arial"/>
                                <w:color w:val="262626" w:themeColor="text1" w:themeTint="D9"/>
                              </w:rPr>
                              <w:t xml:space="preserve">Accuracy </w:t>
                            </w:r>
                          </w:p>
                        </w:tc>
                        <w:tc>
                          <w:tcPr>
                            <w:tcW w:w="3213" w:type="dxa"/>
                            <w:shd w:val="clear" w:color="auto" w:fill="auto"/>
                          </w:tcPr>
                          <w:p w:rsidR="00A931D8" w:rsidRDefault="00807460">
                            <w:pPr>
                              <w:rPr>
                                <w:rFonts w:ascii="Arial" w:hAnsi="Arial" w:cs="Arial"/>
                                <w:color w:val="262626" w:themeColor="text1" w:themeTint="D9"/>
                              </w:rPr>
                            </w:pPr>
                            <w:r>
                              <w:rPr>
                                <w:rFonts w:ascii="Arial" w:hAnsi="Arial" w:cs="Arial"/>
                                <w:color w:val="262626" w:themeColor="text1" w:themeTint="D9"/>
                              </w:rPr>
                              <w:t>≤</w:t>
                            </w:r>
                            <w:r>
                              <w:rPr>
                                <w:rFonts w:ascii="Arial" w:hAnsi="Arial" w:cs="Arial"/>
                                <w:color w:val="262626" w:themeColor="text1" w:themeTint="D9"/>
                              </w:rPr>
                              <w:t>士</w:t>
                            </w:r>
                            <w:r>
                              <w:rPr>
                                <w:rFonts w:ascii="Arial" w:hAnsi="Arial" w:cs="Arial"/>
                                <w:color w:val="262626" w:themeColor="text1" w:themeTint="D9"/>
                              </w:rPr>
                              <w:t>0.2℃</w:t>
                            </w:r>
                          </w:p>
                        </w:tc>
                      </w:tr>
                    </w:tbl>
                    <w:p w:rsidR="00A931D8" w:rsidRDefault="00A931D8">
                      <w:pPr>
                        <w:rPr>
                          <w:rFonts w:ascii="Arial" w:hAnsi="Arial" w:cs="Arial"/>
                        </w:rPr>
                      </w:pPr>
                    </w:p>
                  </w:txbxContent>
                </v:textbox>
              </v:shape>
            </w:pict>
          </mc:Fallback>
        </mc:AlternateContent>
      </w:r>
      <w:r>
        <w:rPr>
          <w:noProof/>
        </w:rPr>
        <mc:AlternateContent>
          <mc:Choice Requires="wps">
            <w:drawing>
              <wp:anchor distT="0" distB="0" distL="114300" distR="114300" simplePos="0" relativeHeight="251708928" behindDoc="0" locked="0" layoutInCell="1" allowOverlap="1">
                <wp:simplePos x="0" y="0"/>
                <wp:positionH relativeFrom="column">
                  <wp:posOffset>2652395</wp:posOffset>
                </wp:positionH>
                <wp:positionV relativeFrom="paragraph">
                  <wp:posOffset>6937375</wp:posOffset>
                </wp:positionV>
                <wp:extent cx="3897630" cy="3023870"/>
                <wp:effectExtent l="0" t="0" r="0" b="0"/>
                <wp:wrapNone/>
                <wp:docPr id="126" name="文本框 126"/>
                <wp:cNvGraphicFramePr/>
                <a:graphic xmlns:a="http://schemas.openxmlformats.org/drawingml/2006/main">
                  <a:graphicData uri="http://schemas.microsoft.com/office/word/2010/wordprocessingShape">
                    <wps:wsp>
                      <wps:cNvSpPr txBox="1"/>
                      <wps:spPr>
                        <a:xfrm>
                          <a:off x="0" y="0"/>
                          <a:ext cx="3897630" cy="30238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tbl>
                            <w:tblPr>
                              <w:tblStyle w:val="a3"/>
                              <w:tblW w:w="5663" w:type="dxa"/>
                              <w:tblLayout w:type="fixed"/>
                              <w:tblLook w:val="04A0" w:firstRow="1" w:lastRow="0" w:firstColumn="1" w:lastColumn="0" w:noHBand="0" w:noVBand="1"/>
                            </w:tblPr>
                            <w:tblGrid>
                              <w:gridCol w:w="2197"/>
                              <w:gridCol w:w="3466"/>
                            </w:tblGrid>
                            <w:tr w:rsidR="00A931D8">
                              <w:trPr>
                                <w:trHeight w:val="307"/>
                              </w:trPr>
                              <w:tc>
                                <w:tcPr>
                                  <w:tcW w:w="5663" w:type="dxa"/>
                                  <w:gridSpan w:val="2"/>
                                  <w:shd w:val="clear" w:color="auto" w:fill="C5E0B3" w:themeFill="accent6" w:themeFillTint="66"/>
                                </w:tcPr>
                                <w:p w:rsidR="00A931D8" w:rsidRDefault="00A931D8">
                                  <w:pPr>
                                    <w:rPr>
                                      <w:rFonts w:ascii="Arial" w:hAnsi="Arial" w:cs="Arial"/>
                                      <w:color w:val="262626" w:themeColor="text1" w:themeTint="D9"/>
                                    </w:rPr>
                                  </w:pPr>
                                </w:p>
                              </w:tc>
                            </w:tr>
                            <w:tr w:rsidR="00A931D8">
                              <w:trPr>
                                <w:trHeight w:val="532"/>
                              </w:trPr>
                              <w:tc>
                                <w:tcPr>
                                  <w:tcW w:w="2197" w:type="dxa"/>
                                  <w:shd w:val="clear" w:color="auto" w:fill="auto"/>
                                </w:tcPr>
                                <w:p w:rsidR="00A931D8" w:rsidRDefault="00807460">
                                  <w:pPr>
                                    <w:rPr>
                                      <w:rFonts w:ascii="Arial" w:hAnsi="Arial" w:cs="Arial"/>
                                      <w:color w:val="262626" w:themeColor="text1" w:themeTint="D9"/>
                                    </w:rPr>
                                  </w:pPr>
                                  <w:r>
                                    <w:rPr>
                                      <w:rFonts w:ascii="Arial" w:hAnsi="Arial" w:cs="Arial"/>
                                      <w:color w:val="262626" w:themeColor="text1" w:themeTint="D9"/>
                                    </w:rPr>
                                    <w:t>Heated lid temp</w:t>
                                  </w:r>
                                </w:p>
                              </w:tc>
                              <w:tc>
                                <w:tcPr>
                                  <w:tcW w:w="3466" w:type="dxa"/>
                                  <w:shd w:val="clear" w:color="auto" w:fill="auto"/>
                                </w:tcPr>
                                <w:p w:rsidR="00A931D8" w:rsidRDefault="00807460">
                                  <w:pPr>
                                    <w:jc w:val="left"/>
                                    <w:rPr>
                                      <w:rFonts w:ascii="Arial" w:hAnsi="Arial" w:cs="Arial"/>
                                      <w:color w:val="0000FF"/>
                                    </w:rPr>
                                  </w:pPr>
                                  <w:r>
                                    <w:rPr>
                                      <w:rFonts w:ascii="Arial" w:hAnsi="Arial" w:cs="Arial"/>
                                      <w:color w:val="262626" w:themeColor="text1" w:themeTint="D9"/>
                                    </w:rPr>
                                    <w:t>30</w:t>
                                  </w:r>
                                  <w:r>
                                    <w:rPr>
                                      <w:rFonts w:ascii="Microsoft YaHei" w:eastAsia="Microsoft YaHei" w:hAnsi="Microsoft YaHei" w:cs="Microsoft YaHei" w:hint="eastAsia"/>
                                      <w:color w:val="262626" w:themeColor="text1" w:themeTint="D9"/>
                                    </w:rPr>
                                    <w:t>℃</w:t>
                                  </w:r>
                                  <w:r>
                                    <w:rPr>
                                      <w:rFonts w:ascii="Arial" w:hAnsi="Arial" w:cs="Arial"/>
                                      <w:color w:val="262626" w:themeColor="text1" w:themeTint="D9"/>
                                    </w:rPr>
                                    <w:t>~115</w:t>
                                  </w:r>
                                  <w:r>
                                    <w:rPr>
                                      <w:rFonts w:ascii="Microsoft YaHei" w:eastAsia="Microsoft YaHei" w:hAnsi="Microsoft YaHei" w:cs="Microsoft YaHei" w:hint="eastAsia"/>
                                      <w:color w:val="262626" w:themeColor="text1" w:themeTint="D9"/>
                                    </w:rPr>
                                    <w:t>℃</w:t>
                                  </w:r>
                                </w:p>
                              </w:tc>
                            </w:tr>
                            <w:tr w:rsidR="00A931D8">
                              <w:trPr>
                                <w:trHeight w:val="307"/>
                              </w:trPr>
                              <w:tc>
                                <w:tcPr>
                                  <w:tcW w:w="2197" w:type="dxa"/>
                                  <w:shd w:val="clear" w:color="auto" w:fill="auto"/>
                                </w:tcPr>
                                <w:p w:rsidR="00A931D8" w:rsidRDefault="00807460">
                                  <w:pPr>
                                    <w:rPr>
                                      <w:rFonts w:ascii="Arial" w:hAnsi="Arial" w:cs="Arial"/>
                                      <w:color w:val="262626" w:themeColor="text1" w:themeTint="D9"/>
                                    </w:rPr>
                                  </w:pPr>
                                  <w:r>
                                    <w:rPr>
                                      <w:rFonts w:ascii="Arial" w:hAnsi="Arial" w:cs="Arial"/>
                                      <w:color w:val="262626" w:themeColor="text1" w:themeTint="D9"/>
                                    </w:rPr>
                                    <w:t>Environment model</w:t>
                                  </w:r>
                                </w:p>
                              </w:tc>
                              <w:tc>
                                <w:tcPr>
                                  <w:tcW w:w="3466" w:type="dxa"/>
                                  <w:shd w:val="clear" w:color="auto" w:fill="auto"/>
                                </w:tcPr>
                                <w:p w:rsidR="00A931D8" w:rsidRDefault="00807460">
                                  <w:pPr>
                                    <w:jc w:val="left"/>
                                    <w:rPr>
                                      <w:rFonts w:ascii="Arial" w:hAnsi="Arial" w:cs="Arial"/>
                                      <w:color w:val="262626" w:themeColor="text1" w:themeTint="D9"/>
                                    </w:rPr>
                                  </w:pPr>
                                  <w:r>
                                    <w:rPr>
                                      <w:rFonts w:ascii="Arial" w:hAnsi="Arial" w:cs="Arial"/>
                                      <w:color w:val="262626" w:themeColor="text1" w:themeTint="D9"/>
                                    </w:rPr>
                                    <w:t xml:space="preserve">Manually select </w:t>
                                  </w:r>
                                </w:p>
                              </w:tc>
                            </w:tr>
                            <w:tr w:rsidR="00A931D8">
                              <w:trPr>
                                <w:trHeight w:val="307"/>
                              </w:trPr>
                              <w:tc>
                                <w:tcPr>
                                  <w:tcW w:w="2197" w:type="dxa"/>
                                  <w:shd w:val="clear" w:color="auto" w:fill="auto"/>
                                </w:tcPr>
                                <w:p w:rsidR="00A931D8" w:rsidRDefault="00807460">
                                  <w:pPr>
                                    <w:rPr>
                                      <w:rFonts w:ascii="Arial" w:hAnsi="Arial" w:cs="Arial"/>
                                      <w:color w:val="262626" w:themeColor="text1" w:themeTint="D9"/>
                                    </w:rPr>
                                  </w:pPr>
                                  <w:r>
                                    <w:rPr>
                                      <w:rFonts w:ascii="Arial" w:hAnsi="Arial" w:cs="Arial"/>
                                      <w:color w:val="262626" w:themeColor="text1" w:themeTint="D9"/>
                                    </w:rPr>
                                    <w:t>Temp control</w:t>
                                  </w:r>
                                </w:p>
                              </w:tc>
                              <w:tc>
                                <w:tcPr>
                                  <w:tcW w:w="3466" w:type="dxa"/>
                                  <w:shd w:val="clear" w:color="auto" w:fill="auto"/>
                                </w:tcPr>
                                <w:p w:rsidR="00A931D8" w:rsidRDefault="00807460">
                                  <w:pPr>
                                    <w:rPr>
                                      <w:rFonts w:ascii="Arial" w:hAnsi="Arial" w:cs="Arial"/>
                                      <w:color w:val="262626" w:themeColor="text1" w:themeTint="D9"/>
                                    </w:rPr>
                                  </w:pPr>
                                  <w:r>
                                    <w:rPr>
                                      <w:rFonts w:ascii="Arial" w:hAnsi="Arial" w:cs="Arial"/>
                                      <w:color w:val="262626" w:themeColor="text1" w:themeTint="D9"/>
                                    </w:rPr>
                                    <w:t xml:space="preserve">block, tube, calculated </w:t>
                                  </w:r>
                                </w:p>
                              </w:tc>
                            </w:tr>
                            <w:tr w:rsidR="00A931D8">
                              <w:trPr>
                                <w:trHeight w:val="307"/>
                              </w:trPr>
                              <w:tc>
                                <w:tcPr>
                                  <w:tcW w:w="2197" w:type="dxa"/>
                                  <w:shd w:val="clear" w:color="auto" w:fill="auto"/>
                                </w:tcPr>
                                <w:p w:rsidR="00A931D8" w:rsidRDefault="00807460">
                                  <w:pPr>
                                    <w:rPr>
                                      <w:rFonts w:ascii="Arial" w:hAnsi="Arial" w:cs="Arial"/>
                                      <w:color w:val="262626" w:themeColor="text1" w:themeTint="D9"/>
                                    </w:rPr>
                                  </w:pPr>
                                  <w:r>
                                    <w:rPr>
                                      <w:rFonts w:ascii="Arial" w:hAnsi="Arial" w:cs="Arial"/>
                                      <w:color w:val="262626" w:themeColor="text1" w:themeTint="D9"/>
                                    </w:rPr>
                                    <w:t>Stored program No.</w:t>
                                  </w:r>
                                </w:p>
                              </w:tc>
                              <w:tc>
                                <w:tcPr>
                                  <w:tcW w:w="3466" w:type="dxa"/>
                                  <w:shd w:val="clear" w:color="auto" w:fill="auto"/>
                                </w:tcPr>
                                <w:p w:rsidR="00A931D8" w:rsidRDefault="00807460">
                                  <w:pPr>
                                    <w:rPr>
                                      <w:rFonts w:ascii="Arial" w:hAnsi="Arial" w:cs="Arial"/>
                                      <w:color w:val="262626" w:themeColor="text1" w:themeTint="D9"/>
                                    </w:rPr>
                                  </w:pPr>
                                  <w:r>
                                    <w:rPr>
                                      <w:rFonts w:ascii="Arial" w:hAnsi="Arial" w:cs="Arial"/>
                                      <w:color w:val="262626" w:themeColor="text1" w:themeTint="D9"/>
                                    </w:rPr>
                                    <w:t xml:space="preserve">200  </w:t>
                                  </w:r>
                                </w:p>
                              </w:tc>
                            </w:tr>
                            <w:tr w:rsidR="00A931D8">
                              <w:trPr>
                                <w:trHeight w:val="307"/>
                              </w:trPr>
                              <w:tc>
                                <w:tcPr>
                                  <w:tcW w:w="2197" w:type="dxa"/>
                                  <w:shd w:val="clear" w:color="auto" w:fill="auto"/>
                                </w:tcPr>
                                <w:p w:rsidR="00A931D8" w:rsidRDefault="00807460">
                                  <w:pPr>
                                    <w:rPr>
                                      <w:rFonts w:ascii="Arial" w:hAnsi="Arial" w:cs="Arial"/>
                                      <w:color w:val="262626" w:themeColor="text1" w:themeTint="D9"/>
                                    </w:rPr>
                                  </w:pPr>
                                  <w:r>
                                    <w:rPr>
                                      <w:rFonts w:ascii="Arial" w:hAnsi="Arial" w:cs="Arial"/>
                                      <w:color w:val="262626" w:themeColor="text1" w:themeTint="D9"/>
                                    </w:rPr>
                                    <w:t>Max. No. of Cycle</w:t>
                                  </w:r>
                                </w:p>
                              </w:tc>
                              <w:tc>
                                <w:tcPr>
                                  <w:tcW w:w="3466" w:type="dxa"/>
                                  <w:shd w:val="clear" w:color="auto" w:fill="auto"/>
                                </w:tcPr>
                                <w:p w:rsidR="00A931D8" w:rsidRDefault="00807460">
                                  <w:pPr>
                                    <w:rPr>
                                      <w:rFonts w:ascii="Arial" w:hAnsi="Arial" w:cs="Arial"/>
                                      <w:color w:val="262626" w:themeColor="text1" w:themeTint="D9"/>
                                    </w:rPr>
                                  </w:pPr>
                                  <w:r>
                                    <w:rPr>
                                      <w:rFonts w:ascii="Arial" w:hAnsi="Arial" w:cs="Arial"/>
                                      <w:color w:val="262626" w:themeColor="text1" w:themeTint="D9"/>
                                    </w:rPr>
                                    <w:t xml:space="preserve">99 </w:t>
                                  </w:r>
                                </w:p>
                              </w:tc>
                            </w:tr>
                            <w:tr w:rsidR="00A931D8">
                              <w:trPr>
                                <w:trHeight w:val="307"/>
                              </w:trPr>
                              <w:tc>
                                <w:tcPr>
                                  <w:tcW w:w="2197" w:type="dxa"/>
                                  <w:shd w:val="clear" w:color="auto" w:fill="auto"/>
                                </w:tcPr>
                                <w:p w:rsidR="00A931D8" w:rsidRDefault="00807460">
                                  <w:pPr>
                                    <w:rPr>
                                      <w:rFonts w:ascii="Arial" w:hAnsi="Arial" w:cs="Arial"/>
                                      <w:color w:val="262626" w:themeColor="text1" w:themeTint="D9"/>
                                    </w:rPr>
                                  </w:pPr>
                                  <w:r>
                                    <w:rPr>
                                      <w:rFonts w:hint="eastAsia"/>
                                    </w:rPr>
                                    <w:t>Display</w:t>
                                  </w:r>
                                </w:p>
                              </w:tc>
                              <w:tc>
                                <w:tcPr>
                                  <w:tcW w:w="3466" w:type="dxa"/>
                                  <w:shd w:val="clear" w:color="auto" w:fill="auto"/>
                                </w:tcPr>
                                <w:p w:rsidR="00A931D8" w:rsidRDefault="00807460">
                                  <w:pPr>
                                    <w:rPr>
                                      <w:rFonts w:ascii="Arial" w:hAnsi="Arial" w:cs="Arial"/>
                                      <w:color w:val="262626" w:themeColor="text1" w:themeTint="D9"/>
                                    </w:rPr>
                                  </w:pPr>
                                  <w:r>
                                    <w:rPr>
                                      <w:rFonts w:ascii="Arial" w:hAnsi="Arial" w:cs="Arial"/>
                                      <w:color w:val="262626" w:themeColor="text1" w:themeTint="D9"/>
                                    </w:rPr>
                                    <w:t>5.7inch, 32</w:t>
                                  </w:r>
                                  <w:r>
                                    <w:rPr>
                                      <w:rFonts w:ascii="Arial" w:hAnsi="Arial" w:cs="Arial" w:hint="eastAsia"/>
                                      <w:color w:val="262626" w:themeColor="text1" w:themeTint="D9"/>
                                    </w:rPr>
                                    <w:t>0</w:t>
                                  </w:r>
                                  <w:r>
                                    <w:rPr>
                                      <w:rFonts w:ascii="Arial" w:hAnsi="Arial" w:cs="Arial"/>
                                      <w:color w:val="262626" w:themeColor="text1" w:themeTint="D9"/>
                                    </w:rPr>
                                    <w:t>x240pels LCD</w:t>
                                  </w:r>
                                </w:p>
                              </w:tc>
                            </w:tr>
                            <w:tr w:rsidR="00A931D8">
                              <w:trPr>
                                <w:trHeight w:val="307"/>
                              </w:trPr>
                              <w:tc>
                                <w:tcPr>
                                  <w:tcW w:w="2197" w:type="dxa"/>
                                  <w:shd w:val="clear" w:color="auto" w:fill="auto"/>
                                </w:tcPr>
                                <w:p w:rsidR="00A931D8" w:rsidRDefault="00807460">
                                  <w:pPr>
                                    <w:rPr>
                                      <w:rFonts w:ascii="Arial" w:hAnsi="Arial" w:cs="Arial"/>
                                      <w:color w:val="262626" w:themeColor="text1" w:themeTint="D9"/>
                                    </w:rPr>
                                  </w:pPr>
                                  <w:r>
                                    <w:rPr>
                                      <w:rFonts w:ascii="Arial" w:hAnsi="Arial" w:cs="Arial"/>
                                      <w:color w:val="262626" w:themeColor="text1" w:themeTint="D9"/>
                                    </w:rPr>
                                    <w:t>Communication</w:t>
                                  </w:r>
                                </w:p>
                              </w:tc>
                              <w:tc>
                                <w:tcPr>
                                  <w:tcW w:w="3466" w:type="dxa"/>
                                  <w:shd w:val="clear" w:color="auto" w:fill="auto"/>
                                </w:tcPr>
                                <w:p w:rsidR="00A931D8" w:rsidRDefault="00807460">
                                  <w:pPr>
                                    <w:rPr>
                                      <w:rFonts w:ascii="Arial" w:hAnsi="Arial" w:cs="Arial"/>
                                      <w:color w:val="262626" w:themeColor="text1" w:themeTint="D9"/>
                                    </w:rPr>
                                  </w:pPr>
                                  <w:r>
                                    <w:rPr>
                                      <w:rFonts w:ascii="Arial" w:hAnsi="Arial" w:cs="Arial"/>
                                      <w:color w:val="262626" w:themeColor="text1" w:themeTint="D9"/>
                                    </w:rPr>
                                    <w:t xml:space="preserve">USB2.0, RS232 </w:t>
                                  </w:r>
                                </w:p>
                              </w:tc>
                            </w:tr>
                            <w:tr w:rsidR="00A931D8">
                              <w:trPr>
                                <w:trHeight w:val="317"/>
                              </w:trPr>
                              <w:tc>
                                <w:tcPr>
                                  <w:tcW w:w="2197" w:type="dxa"/>
                                  <w:shd w:val="clear" w:color="auto" w:fill="auto"/>
                                </w:tcPr>
                                <w:p w:rsidR="00A931D8" w:rsidRDefault="00807460">
                                  <w:pPr>
                                    <w:rPr>
                                      <w:rFonts w:ascii="Arial" w:hAnsi="Arial" w:cs="Arial"/>
                                      <w:color w:val="262626" w:themeColor="text1" w:themeTint="D9"/>
                                    </w:rPr>
                                  </w:pPr>
                                  <w:r>
                                    <w:rPr>
                                      <w:rFonts w:ascii="Arial" w:hAnsi="Arial" w:cs="Arial"/>
                                      <w:color w:val="262626" w:themeColor="text1" w:themeTint="D9"/>
                                    </w:rPr>
                                    <w:t xml:space="preserve">Size </w:t>
                                  </w:r>
                                </w:p>
                              </w:tc>
                              <w:tc>
                                <w:tcPr>
                                  <w:tcW w:w="3466" w:type="dxa"/>
                                  <w:shd w:val="clear" w:color="auto" w:fill="auto"/>
                                </w:tcPr>
                                <w:p w:rsidR="00A931D8" w:rsidRDefault="00807460">
                                  <w:pPr>
                                    <w:rPr>
                                      <w:rFonts w:ascii="Arial" w:hAnsi="Arial" w:cs="Arial"/>
                                      <w:color w:val="262626" w:themeColor="text1" w:themeTint="D9"/>
                                    </w:rPr>
                                  </w:pPr>
                                  <w:r>
                                    <w:rPr>
                                      <w:rFonts w:ascii="Arial" w:hAnsi="Arial" w:cs="Arial"/>
                                      <w:color w:val="262626" w:themeColor="text1" w:themeTint="D9"/>
                                    </w:rPr>
                                    <w:t>380mm(W)x270mm(D)x250mm(H)</w:t>
                                  </w:r>
                                </w:p>
                              </w:tc>
                            </w:tr>
                            <w:tr w:rsidR="00A931D8">
                              <w:trPr>
                                <w:trHeight w:val="317"/>
                              </w:trPr>
                              <w:tc>
                                <w:tcPr>
                                  <w:tcW w:w="2197" w:type="dxa"/>
                                  <w:shd w:val="clear" w:color="auto" w:fill="auto"/>
                                </w:tcPr>
                                <w:p w:rsidR="00A931D8" w:rsidRDefault="00807460">
                                  <w:pPr>
                                    <w:rPr>
                                      <w:rFonts w:ascii="Arial" w:hAnsi="Arial" w:cs="Arial"/>
                                      <w:color w:val="262626" w:themeColor="text1" w:themeTint="D9"/>
                                    </w:rPr>
                                  </w:pPr>
                                  <w:r>
                                    <w:rPr>
                                      <w:rFonts w:ascii="Arial" w:hAnsi="Arial" w:cs="Arial"/>
                                      <w:color w:val="262626" w:themeColor="text1" w:themeTint="D9"/>
                                    </w:rPr>
                                    <w:t xml:space="preserve">Weight </w:t>
                                  </w:r>
                                </w:p>
                              </w:tc>
                              <w:tc>
                                <w:tcPr>
                                  <w:tcW w:w="3466" w:type="dxa"/>
                                  <w:shd w:val="clear" w:color="auto" w:fill="auto"/>
                                </w:tcPr>
                                <w:p w:rsidR="00A931D8" w:rsidRDefault="00807460">
                                  <w:pPr>
                                    <w:rPr>
                                      <w:rFonts w:ascii="Arial" w:hAnsi="Arial" w:cs="Arial"/>
                                      <w:color w:val="262626" w:themeColor="text1" w:themeTint="D9"/>
                                    </w:rPr>
                                  </w:pPr>
                                  <w:r>
                                    <w:rPr>
                                      <w:rFonts w:ascii="Arial" w:hAnsi="Arial" w:cs="Arial"/>
                                      <w:color w:val="262626" w:themeColor="text1" w:themeTint="D9"/>
                                    </w:rPr>
                                    <w:t xml:space="preserve">7.2kg </w:t>
                                  </w:r>
                                </w:p>
                              </w:tc>
                            </w:tr>
                          </w:tbl>
                          <w:p w:rsidR="00A931D8" w:rsidRDefault="00A931D8">
                            <w:pP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26" o:spid="_x0000_s1082" type="#_x0000_t202" style="position:absolute;left:0;text-align:left;margin-left:208.85pt;margin-top:546.25pt;width:306.9pt;height:238.1pt;z-index:251708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" filled="f" stroked="f" strokeweight=".5pt">
                <v:textbox>
                  <w:txbxContent>
                    <w:tbl>
                      <w:tblPr>
                        <w:tblStyle w:val="a3"/>
                        <w:tblW w:w="5663" w:type="dxa"/>
                        <w:tblLayout w:type="fixed"/>
                        <w:tblLook w:val="04A0" w:firstRow="1" w:lastRow="0" w:firstColumn="1" w:lastColumn="0" w:noHBand="0" w:noVBand="1"/>
                      </w:tblPr>
                      <w:tblGrid>
                        <w:gridCol w:w="2197"/>
                        <w:gridCol w:w="3466"/>
                      </w:tblGrid>
                      <w:tr w:rsidR="00A931D8">
                        <w:trPr>
                          <w:trHeight w:val="307"/>
                        </w:trPr>
                        <w:tc>
                          <w:tcPr>
                            <w:tcW w:w="5663" w:type="dxa"/>
                            <w:gridSpan w:val="2"/>
                            <w:shd w:val="clear" w:color="auto" w:fill="C5E0B3" w:themeFill="accent6" w:themeFillTint="66"/>
                          </w:tcPr>
                          <w:p w:rsidR="00A931D8" w:rsidRDefault="00A931D8">
                            <w:pPr>
                              <w:rPr>
                                <w:rFonts w:ascii="Arial" w:hAnsi="Arial" w:cs="Arial"/>
                                <w:color w:val="262626" w:themeColor="text1" w:themeTint="D9"/>
                              </w:rPr>
                            </w:pPr>
                          </w:p>
                        </w:tc>
                      </w:tr>
                      <w:tr w:rsidR="00A931D8">
                        <w:trPr>
                          <w:trHeight w:val="532"/>
                        </w:trPr>
                        <w:tc>
                          <w:tcPr>
                            <w:tcW w:w="2197" w:type="dxa"/>
                            <w:shd w:val="clear" w:color="auto" w:fill="auto"/>
                          </w:tcPr>
                          <w:p w:rsidR="00A931D8" w:rsidRDefault="00807460">
                            <w:pPr>
                              <w:rPr>
                                <w:rFonts w:ascii="Arial" w:hAnsi="Arial" w:cs="Arial"/>
                                <w:color w:val="262626" w:themeColor="text1" w:themeTint="D9"/>
                              </w:rPr>
                            </w:pPr>
                            <w:r>
                              <w:rPr>
                                <w:rFonts w:ascii="Arial" w:hAnsi="Arial" w:cs="Arial"/>
                                <w:color w:val="262626" w:themeColor="text1" w:themeTint="D9"/>
                              </w:rPr>
                              <w:t>Heated lid temp</w:t>
                            </w:r>
                          </w:p>
                        </w:tc>
                        <w:tc>
                          <w:tcPr>
                            <w:tcW w:w="3466" w:type="dxa"/>
                            <w:shd w:val="clear" w:color="auto" w:fill="auto"/>
                          </w:tcPr>
                          <w:p w:rsidR="00A931D8" w:rsidRDefault="00807460">
                            <w:pPr>
                              <w:jc w:val="left"/>
                              <w:rPr>
                                <w:rFonts w:ascii="Arial" w:hAnsi="Arial" w:cs="Arial"/>
                                <w:color w:val="0000FF"/>
                              </w:rPr>
                            </w:pPr>
                            <w:r>
                              <w:rPr>
                                <w:rFonts w:ascii="Arial" w:hAnsi="Arial" w:cs="Arial"/>
                                <w:color w:val="262626" w:themeColor="text1" w:themeTint="D9"/>
                              </w:rPr>
                              <w:t>30</w:t>
                            </w:r>
                            <w:r>
                              <w:rPr>
                                <w:rFonts w:ascii="Microsoft YaHei" w:eastAsia="Microsoft YaHei" w:hAnsi="Microsoft YaHei" w:cs="Microsoft YaHei" w:hint="eastAsia"/>
                                <w:color w:val="262626" w:themeColor="text1" w:themeTint="D9"/>
                              </w:rPr>
                              <w:t>℃</w:t>
                            </w:r>
                            <w:r>
                              <w:rPr>
                                <w:rFonts w:ascii="Arial" w:hAnsi="Arial" w:cs="Arial"/>
                                <w:color w:val="262626" w:themeColor="text1" w:themeTint="D9"/>
                              </w:rPr>
                              <w:t>~115</w:t>
                            </w:r>
                            <w:r>
                              <w:rPr>
                                <w:rFonts w:ascii="Microsoft YaHei" w:eastAsia="Microsoft YaHei" w:hAnsi="Microsoft YaHei" w:cs="Microsoft YaHei" w:hint="eastAsia"/>
                                <w:color w:val="262626" w:themeColor="text1" w:themeTint="D9"/>
                              </w:rPr>
                              <w:t>℃</w:t>
                            </w:r>
                          </w:p>
                        </w:tc>
                      </w:tr>
                      <w:tr w:rsidR="00A931D8">
                        <w:trPr>
                          <w:trHeight w:val="307"/>
                        </w:trPr>
                        <w:tc>
                          <w:tcPr>
                            <w:tcW w:w="2197" w:type="dxa"/>
                            <w:shd w:val="clear" w:color="auto" w:fill="auto"/>
                          </w:tcPr>
                          <w:p w:rsidR="00A931D8" w:rsidRDefault="00807460">
                            <w:pPr>
                              <w:rPr>
                                <w:rFonts w:ascii="Arial" w:hAnsi="Arial" w:cs="Arial"/>
                                <w:color w:val="262626" w:themeColor="text1" w:themeTint="D9"/>
                              </w:rPr>
                            </w:pPr>
                            <w:r>
                              <w:rPr>
                                <w:rFonts w:ascii="Arial" w:hAnsi="Arial" w:cs="Arial"/>
                                <w:color w:val="262626" w:themeColor="text1" w:themeTint="D9"/>
                              </w:rPr>
                              <w:t>Environment model</w:t>
                            </w:r>
                          </w:p>
                        </w:tc>
                        <w:tc>
                          <w:tcPr>
                            <w:tcW w:w="3466" w:type="dxa"/>
                            <w:shd w:val="clear" w:color="auto" w:fill="auto"/>
                          </w:tcPr>
                          <w:p w:rsidR="00A931D8" w:rsidRDefault="00807460">
                            <w:pPr>
                              <w:jc w:val="left"/>
                              <w:rPr>
                                <w:rFonts w:ascii="Arial" w:hAnsi="Arial" w:cs="Arial"/>
                                <w:color w:val="262626" w:themeColor="text1" w:themeTint="D9"/>
                              </w:rPr>
                            </w:pPr>
                            <w:r>
                              <w:rPr>
                                <w:rFonts w:ascii="Arial" w:hAnsi="Arial" w:cs="Arial"/>
                                <w:color w:val="262626" w:themeColor="text1" w:themeTint="D9"/>
                              </w:rPr>
                              <w:t xml:space="preserve">Manually select </w:t>
                            </w:r>
                          </w:p>
                        </w:tc>
                      </w:tr>
                      <w:tr w:rsidR="00A931D8">
                        <w:trPr>
                          <w:trHeight w:val="307"/>
                        </w:trPr>
                        <w:tc>
                          <w:tcPr>
                            <w:tcW w:w="2197" w:type="dxa"/>
                            <w:shd w:val="clear" w:color="auto" w:fill="auto"/>
                          </w:tcPr>
                          <w:p w:rsidR="00A931D8" w:rsidRDefault="00807460">
                            <w:pPr>
                              <w:rPr>
                                <w:rFonts w:ascii="Arial" w:hAnsi="Arial" w:cs="Arial"/>
                                <w:color w:val="262626" w:themeColor="text1" w:themeTint="D9"/>
                              </w:rPr>
                            </w:pPr>
                            <w:r>
                              <w:rPr>
                                <w:rFonts w:ascii="Arial" w:hAnsi="Arial" w:cs="Arial"/>
                                <w:color w:val="262626" w:themeColor="text1" w:themeTint="D9"/>
                              </w:rPr>
                              <w:t>Temp control</w:t>
                            </w:r>
                          </w:p>
                        </w:tc>
                        <w:tc>
                          <w:tcPr>
                            <w:tcW w:w="3466" w:type="dxa"/>
                            <w:shd w:val="clear" w:color="auto" w:fill="auto"/>
                          </w:tcPr>
                          <w:p w:rsidR="00A931D8" w:rsidRDefault="00807460">
                            <w:pPr>
                              <w:rPr>
                                <w:rFonts w:ascii="Arial" w:hAnsi="Arial" w:cs="Arial"/>
                                <w:color w:val="262626" w:themeColor="text1" w:themeTint="D9"/>
                              </w:rPr>
                            </w:pPr>
                            <w:r>
                              <w:rPr>
                                <w:rFonts w:ascii="Arial" w:hAnsi="Arial" w:cs="Arial"/>
                                <w:color w:val="262626" w:themeColor="text1" w:themeTint="D9"/>
                              </w:rPr>
                              <w:t xml:space="preserve">block, tube, calculated </w:t>
                            </w:r>
                          </w:p>
                        </w:tc>
                      </w:tr>
                      <w:tr w:rsidR="00A931D8">
                        <w:trPr>
                          <w:trHeight w:val="307"/>
                        </w:trPr>
                        <w:tc>
                          <w:tcPr>
                            <w:tcW w:w="2197" w:type="dxa"/>
                            <w:shd w:val="clear" w:color="auto" w:fill="auto"/>
                          </w:tcPr>
                          <w:p w:rsidR="00A931D8" w:rsidRDefault="00807460">
                            <w:pPr>
                              <w:rPr>
                                <w:rFonts w:ascii="Arial" w:hAnsi="Arial" w:cs="Arial"/>
                                <w:color w:val="262626" w:themeColor="text1" w:themeTint="D9"/>
                              </w:rPr>
                            </w:pPr>
                            <w:r>
                              <w:rPr>
                                <w:rFonts w:ascii="Arial" w:hAnsi="Arial" w:cs="Arial"/>
                                <w:color w:val="262626" w:themeColor="text1" w:themeTint="D9"/>
                              </w:rPr>
                              <w:t>Stored program No.</w:t>
                            </w:r>
                          </w:p>
                        </w:tc>
                        <w:tc>
                          <w:tcPr>
                            <w:tcW w:w="3466" w:type="dxa"/>
                            <w:shd w:val="clear" w:color="auto" w:fill="auto"/>
                          </w:tcPr>
                          <w:p w:rsidR="00A931D8" w:rsidRDefault="00807460">
                            <w:pPr>
                              <w:rPr>
                                <w:rFonts w:ascii="Arial" w:hAnsi="Arial" w:cs="Arial"/>
                                <w:color w:val="262626" w:themeColor="text1" w:themeTint="D9"/>
                              </w:rPr>
                            </w:pPr>
                            <w:r>
                              <w:rPr>
                                <w:rFonts w:ascii="Arial" w:hAnsi="Arial" w:cs="Arial"/>
                                <w:color w:val="262626" w:themeColor="text1" w:themeTint="D9"/>
                              </w:rPr>
                              <w:t xml:space="preserve">200  </w:t>
                            </w:r>
                          </w:p>
                        </w:tc>
                      </w:tr>
                      <w:tr w:rsidR="00A931D8">
                        <w:trPr>
                          <w:trHeight w:val="307"/>
                        </w:trPr>
                        <w:tc>
                          <w:tcPr>
                            <w:tcW w:w="2197" w:type="dxa"/>
                            <w:shd w:val="clear" w:color="auto" w:fill="auto"/>
                          </w:tcPr>
                          <w:p w:rsidR="00A931D8" w:rsidRDefault="00807460">
                            <w:pPr>
                              <w:rPr>
                                <w:rFonts w:ascii="Arial" w:hAnsi="Arial" w:cs="Arial"/>
                                <w:color w:val="262626" w:themeColor="text1" w:themeTint="D9"/>
                              </w:rPr>
                            </w:pPr>
                            <w:r>
                              <w:rPr>
                                <w:rFonts w:ascii="Arial" w:hAnsi="Arial" w:cs="Arial"/>
                                <w:color w:val="262626" w:themeColor="text1" w:themeTint="D9"/>
                              </w:rPr>
                              <w:t>Max. No. of Cycle</w:t>
                            </w:r>
                          </w:p>
                        </w:tc>
                        <w:tc>
                          <w:tcPr>
                            <w:tcW w:w="3466" w:type="dxa"/>
                            <w:shd w:val="clear" w:color="auto" w:fill="auto"/>
                          </w:tcPr>
                          <w:p w:rsidR="00A931D8" w:rsidRDefault="00807460">
                            <w:pPr>
                              <w:rPr>
                                <w:rFonts w:ascii="Arial" w:hAnsi="Arial" w:cs="Arial"/>
                                <w:color w:val="262626" w:themeColor="text1" w:themeTint="D9"/>
                              </w:rPr>
                            </w:pPr>
                            <w:r>
                              <w:rPr>
                                <w:rFonts w:ascii="Arial" w:hAnsi="Arial" w:cs="Arial"/>
                                <w:color w:val="262626" w:themeColor="text1" w:themeTint="D9"/>
                              </w:rPr>
                              <w:t xml:space="preserve">99 </w:t>
                            </w:r>
                          </w:p>
                        </w:tc>
                      </w:tr>
                      <w:tr w:rsidR="00A931D8">
                        <w:trPr>
                          <w:trHeight w:val="307"/>
                        </w:trPr>
                        <w:tc>
                          <w:tcPr>
                            <w:tcW w:w="2197" w:type="dxa"/>
                            <w:shd w:val="clear" w:color="auto" w:fill="auto"/>
                          </w:tcPr>
                          <w:p w:rsidR="00A931D8" w:rsidRDefault="00807460">
                            <w:pPr>
                              <w:rPr>
                                <w:rFonts w:ascii="Arial" w:hAnsi="Arial" w:cs="Arial"/>
                                <w:color w:val="262626" w:themeColor="text1" w:themeTint="D9"/>
                              </w:rPr>
                            </w:pPr>
                            <w:r>
                              <w:rPr>
                                <w:rFonts w:hint="eastAsia"/>
                              </w:rPr>
                              <w:t>Display</w:t>
                            </w:r>
                          </w:p>
                        </w:tc>
                        <w:tc>
                          <w:tcPr>
                            <w:tcW w:w="3466" w:type="dxa"/>
                            <w:shd w:val="clear" w:color="auto" w:fill="auto"/>
                          </w:tcPr>
                          <w:p w:rsidR="00A931D8" w:rsidRDefault="00807460">
                            <w:pPr>
                              <w:rPr>
                                <w:rFonts w:ascii="Arial" w:hAnsi="Arial" w:cs="Arial"/>
                                <w:color w:val="262626" w:themeColor="text1" w:themeTint="D9"/>
                              </w:rPr>
                            </w:pPr>
                            <w:r>
                              <w:rPr>
                                <w:rFonts w:ascii="Arial" w:hAnsi="Arial" w:cs="Arial"/>
                                <w:color w:val="262626" w:themeColor="text1" w:themeTint="D9"/>
                              </w:rPr>
                              <w:t>5.7inch, 32</w:t>
                            </w:r>
                            <w:r>
                              <w:rPr>
                                <w:rFonts w:ascii="Arial" w:hAnsi="Arial" w:cs="Arial" w:hint="eastAsia"/>
                                <w:color w:val="262626" w:themeColor="text1" w:themeTint="D9"/>
                              </w:rPr>
                              <w:t>0</w:t>
                            </w:r>
                            <w:r>
                              <w:rPr>
                                <w:rFonts w:ascii="Arial" w:hAnsi="Arial" w:cs="Arial"/>
                                <w:color w:val="262626" w:themeColor="text1" w:themeTint="D9"/>
                              </w:rPr>
                              <w:t>x240pels LCD</w:t>
                            </w:r>
                          </w:p>
                        </w:tc>
                      </w:tr>
                      <w:tr w:rsidR="00A931D8">
                        <w:trPr>
                          <w:trHeight w:val="307"/>
                        </w:trPr>
                        <w:tc>
                          <w:tcPr>
                            <w:tcW w:w="2197" w:type="dxa"/>
                            <w:shd w:val="clear" w:color="auto" w:fill="auto"/>
                          </w:tcPr>
                          <w:p w:rsidR="00A931D8" w:rsidRDefault="00807460">
                            <w:pPr>
                              <w:rPr>
                                <w:rFonts w:ascii="Arial" w:hAnsi="Arial" w:cs="Arial"/>
                                <w:color w:val="262626" w:themeColor="text1" w:themeTint="D9"/>
                              </w:rPr>
                            </w:pPr>
                            <w:r>
                              <w:rPr>
                                <w:rFonts w:ascii="Arial" w:hAnsi="Arial" w:cs="Arial"/>
                                <w:color w:val="262626" w:themeColor="text1" w:themeTint="D9"/>
                              </w:rPr>
                              <w:t>Communication</w:t>
                            </w:r>
                          </w:p>
                        </w:tc>
                        <w:tc>
                          <w:tcPr>
                            <w:tcW w:w="3466" w:type="dxa"/>
                            <w:shd w:val="clear" w:color="auto" w:fill="auto"/>
                          </w:tcPr>
                          <w:p w:rsidR="00A931D8" w:rsidRDefault="00807460">
                            <w:pPr>
                              <w:rPr>
                                <w:rFonts w:ascii="Arial" w:hAnsi="Arial" w:cs="Arial"/>
                                <w:color w:val="262626" w:themeColor="text1" w:themeTint="D9"/>
                              </w:rPr>
                            </w:pPr>
                            <w:r>
                              <w:rPr>
                                <w:rFonts w:ascii="Arial" w:hAnsi="Arial" w:cs="Arial"/>
                                <w:color w:val="262626" w:themeColor="text1" w:themeTint="D9"/>
                              </w:rPr>
                              <w:t xml:space="preserve">USB2.0, RS232 </w:t>
                            </w:r>
                          </w:p>
                        </w:tc>
                      </w:tr>
                      <w:tr w:rsidR="00A931D8">
                        <w:trPr>
                          <w:trHeight w:val="317"/>
                        </w:trPr>
                        <w:tc>
                          <w:tcPr>
                            <w:tcW w:w="2197" w:type="dxa"/>
                            <w:shd w:val="clear" w:color="auto" w:fill="auto"/>
                          </w:tcPr>
                          <w:p w:rsidR="00A931D8" w:rsidRDefault="00807460">
                            <w:pPr>
                              <w:rPr>
                                <w:rFonts w:ascii="Arial" w:hAnsi="Arial" w:cs="Arial"/>
                                <w:color w:val="262626" w:themeColor="text1" w:themeTint="D9"/>
                              </w:rPr>
                            </w:pPr>
                            <w:r>
                              <w:rPr>
                                <w:rFonts w:ascii="Arial" w:hAnsi="Arial" w:cs="Arial"/>
                                <w:color w:val="262626" w:themeColor="text1" w:themeTint="D9"/>
                              </w:rPr>
                              <w:t xml:space="preserve">Size </w:t>
                            </w:r>
                          </w:p>
                        </w:tc>
                        <w:tc>
                          <w:tcPr>
                            <w:tcW w:w="3466" w:type="dxa"/>
                            <w:shd w:val="clear" w:color="auto" w:fill="auto"/>
                          </w:tcPr>
                          <w:p w:rsidR="00A931D8" w:rsidRDefault="00807460">
                            <w:pPr>
                              <w:rPr>
                                <w:rFonts w:ascii="Arial" w:hAnsi="Arial" w:cs="Arial"/>
                                <w:color w:val="262626" w:themeColor="text1" w:themeTint="D9"/>
                              </w:rPr>
                            </w:pPr>
                            <w:r>
                              <w:rPr>
                                <w:rFonts w:ascii="Arial" w:hAnsi="Arial" w:cs="Arial"/>
                                <w:color w:val="262626" w:themeColor="text1" w:themeTint="D9"/>
                              </w:rPr>
                              <w:t>380mm(W)x270mm(D)x250mm(H)</w:t>
                            </w:r>
                          </w:p>
                        </w:tc>
                      </w:tr>
                      <w:tr w:rsidR="00A931D8">
                        <w:trPr>
                          <w:trHeight w:val="317"/>
                        </w:trPr>
                        <w:tc>
                          <w:tcPr>
                            <w:tcW w:w="2197" w:type="dxa"/>
                            <w:shd w:val="clear" w:color="auto" w:fill="auto"/>
                          </w:tcPr>
                          <w:p w:rsidR="00A931D8" w:rsidRDefault="00807460">
                            <w:pPr>
                              <w:rPr>
                                <w:rFonts w:ascii="Arial" w:hAnsi="Arial" w:cs="Arial"/>
                                <w:color w:val="262626" w:themeColor="text1" w:themeTint="D9"/>
                              </w:rPr>
                            </w:pPr>
                            <w:r>
                              <w:rPr>
                                <w:rFonts w:ascii="Arial" w:hAnsi="Arial" w:cs="Arial"/>
                                <w:color w:val="262626" w:themeColor="text1" w:themeTint="D9"/>
                              </w:rPr>
                              <w:t xml:space="preserve">Weight </w:t>
                            </w:r>
                          </w:p>
                        </w:tc>
                        <w:tc>
                          <w:tcPr>
                            <w:tcW w:w="3466" w:type="dxa"/>
                            <w:shd w:val="clear" w:color="auto" w:fill="auto"/>
                          </w:tcPr>
                          <w:p w:rsidR="00A931D8" w:rsidRDefault="00807460">
                            <w:pPr>
                              <w:rPr>
                                <w:rFonts w:ascii="Arial" w:hAnsi="Arial" w:cs="Arial"/>
                                <w:color w:val="262626" w:themeColor="text1" w:themeTint="D9"/>
                              </w:rPr>
                            </w:pPr>
                            <w:r>
                              <w:rPr>
                                <w:rFonts w:ascii="Arial" w:hAnsi="Arial" w:cs="Arial"/>
                                <w:color w:val="262626" w:themeColor="text1" w:themeTint="D9"/>
                              </w:rPr>
                              <w:t xml:space="preserve">7.2kg </w:t>
                            </w:r>
                          </w:p>
                        </w:tc>
                      </w:tr>
                    </w:tbl>
                    <w:p w:rsidR="00A931D8" w:rsidRDefault="00A931D8">
                      <w:pPr>
                        <w:rPr>
                          <w:rFonts w:ascii="Arial" w:hAnsi="Arial" w:cs="Arial"/>
                        </w:rPr>
                      </w:pPr>
                    </w:p>
                  </w:txbxContent>
                </v:textbox>
              </v:shape>
            </w:pict>
          </mc:Fallback>
        </mc:AlternateContent>
      </w:r>
      <w:r>
        <w:rPr>
          <w:noProof/>
        </w:rPr>
        <mc:AlternateContent>
          <mc:Choice Requires="wps">
            <w:drawing>
              <wp:anchor distT="0" distB="0" distL="114300" distR="114300" simplePos="0" relativeHeight="251704832" behindDoc="0" locked="0" layoutInCell="1" allowOverlap="1">
                <wp:simplePos x="0" y="0"/>
                <wp:positionH relativeFrom="column">
                  <wp:posOffset>1394460</wp:posOffset>
                </wp:positionH>
                <wp:positionV relativeFrom="paragraph">
                  <wp:posOffset>1436370</wp:posOffset>
                </wp:positionV>
                <wp:extent cx="4430395" cy="2545715"/>
                <wp:effectExtent l="0" t="0" r="0" b="0"/>
                <wp:wrapNone/>
                <wp:docPr id="127" name="文本框 127"/>
                <wp:cNvGraphicFramePr/>
                <a:graphic xmlns:a="http://schemas.openxmlformats.org/drawingml/2006/main">
                  <a:graphicData uri="http://schemas.microsoft.com/office/word/2010/wordprocessingShape">
                    <wps:wsp>
                      <wps:cNvSpPr txBox="1"/>
                      <wps:spPr>
                        <a:xfrm>
                          <a:off x="0" y="0"/>
                          <a:ext cx="4430395" cy="25457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A931D8" w:rsidRDefault="00807460">
                            <w:pPr>
                              <w:rPr>
                                <w:rFonts w:ascii="Arial" w:hAnsi="Arial" w:cs="Arial"/>
                              </w:rPr>
                            </w:pPr>
                            <w:r>
                              <w:rPr>
                                <w:rFonts w:ascii="Arial" w:hAnsi="Arial" w:cs="Arial"/>
                                <w:b/>
                                <w:bCs/>
                                <w:color w:val="8EB112"/>
                                <w:sz w:val="24"/>
                                <w:szCs w:val="32"/>
                              </w:rPr>
                              <w:t xml:space="preserve">Product features </w:t>
                            </w:r>
                          </w:p>
                          <w:p w:rsidR="00A931D8" w:rsidRDefault="00807460">
                            <w:pPr>
                              <w:rPr>
                                <w:rFonts w:ascii="Arial" w:hAnsi="Arial" w:cs="Arial"/>
                              </w:rPr>
                            </w:pPr>
                            <w:r>
                              <w:rPr>
                                <w:rFonts w:ascii="Arial" w:hAnsi="Arial" w:cs="Arial"/>
                              </w:rPr>
                              <w:t>Convenient and flexible module replacement mode</w:t>
                            </w:r>
                          </w:p>
                          <w:p w:rsidR="00A931D8" w:rsidRDefault="00807460">
                            <w:pPr>
                              <w:rPr>
                                <w:rFonts w:ascii="Arial" w:hAnsi="Arial" w:cs="Arial"/>
                              </w:rPr>
                            </w:pPr>
                            <w:r>
                              <w:rPr>
                                <w:rFonts w:ascii="Arial" w:hAnsi="Arial" w:cs="Arial"/>
                              </w:rPr>
                              <w:t>Large size super-high-definition LCD screen</w:t>
                            </w:r>
                          </w:p>
                          <w:p w:rsidR="00A931D8" w:rsidRDefault="00807460">
                            <w:pPr>
                              <w:rPr>
                                <w:rFonts w:ascii="Arial" w:hAnsi="Arial" w:cs="Arial"/>
                              </w:rPr>
                            </w:pPr>
                            <w:r>
                              <w:rPr>
                                <w:rFonts w:ascii="Arial" w:hAnsi="Arial" w:cs="Arial"/>
                              </w:rPr>
                              <w:t xml:space="preserve">Intuitive, friendly user interface </w:t>
                            </w:r>
                            <w:r>
                              <w:rPr>
                                <w:rFonts w:ascii="Arial" w:hAnsi="Arial" w:cs="Arial"/>
                              </w:rPr>
                              <w:t>makes program easier and faster</w:t>
                            </w:r>
                          </w:p>
                          <w:p w:rsidR="00A931D8" w:rsidRDefault="00807460">
                            <w:pPr>
                              <w:rPr>
                                <w:rFonts w:ascii="Arial" w:hAnsi="Arial" w:cs="Arial"/>
                              </w:rPr>
                            </w:pPr>
                            <w:r>
                              <w:rPr>
                                <w:rFonts w:ascii="Arial" w:hAnsi="Arial" w:cs="Arial"/>
                              </w:rPr>
                              <w:t>Memory function in case of power-down</w:t>
                            </w:r>
                          </w:p>
                          <w:p w:rsidR="00A931D8" w:rsidRDefault="00807460">
                            <w:pPr>
                              <w:rPr>
                                <w:rFonts w:ascii="Arial" w:hAnsi="Arial" w:cs="Arial"/>
                              </w:rPr>
                            </w:pPr>
                            <w:r>
                              <w:rPr>
                                <w:rFonts w:ascii="Arial" w:hAnsi="Arial" w:cs="Arial"/>
                              </w:rPr>
                              <w:t>Low noise, low energy consumption, long application life</w:t>
                            </w:r>
                          </w:p>
                          <w:p w:rsidR="00A931D8" w:rsidRDefault="00807460">
                            <w:pPr>
                              <w:rPr>
                                <w:rFonts w:ascii="Arial" w:hAnsi="Arial" w:cs="Arial"/>
                              </w:rPr>
                            </w:pPr>
                            <w:r>
                              <w:rPr>
                                <w:rFonts w:ascii="Arial" w:hAnsi="Arial" w:cs="Arial"/>
                              </w:rPr>
                              <w:t>Solemn, elegant appearance, innovative model</w:t>
                            </w:r>
                          </w:p>
                          <w:p w:rsidR="00A931D8" w:rsidRDefault="00807460">
                            <w:pPr>
                              <w:rPr>
                                <w:rFonts w:ascii="Arial" w:hAnsi="Arial" w:cs="Arial"/>
                              </w:rPr>
                            </w:pPr>
                            <w:r>
                              <w:rPr>
                                <w:rFonts w:ascii="Arial" w:hAnsi="Arial" w:cs="Arial"/>
                              </w:rPr>
                              <w:t>Unique rotating stall heat-regulating function</w:t>
                            </w:r>
                          </w:p>
                          <w:p w:rsidR="00A931D8" w:rsidRDefault="00807460">
                            <w:pPr>
                              <w:rPr>
                                <w:rFonts w:ascii="Arial" w:hAnsi="Arial" w:cs="Arial"/>
                              </w:rPr>
                            </w:pPr>
                            <w:r>
                              <w:rPr>
                                <w:rFonts w:ascii="Arial" w:hAnsi="Arial" w:cs="Arial"/>
                              </w:rPr>
                              <w:t>Optimal panel design for more conveni</w:t>
                            </w:r>
                            <w:r>
                              <w:rPr>
                                <w:rFonts w:ascii="Arial" w:hAnsi="Arial" w:cs="Arial"/>
                              </w:rPr>
                              <w:t>ent operation</w:t>
                            </w:r>
                          </w:p>
                          <w:p w:rsidR="00A931D8" w:rsidRDefault="00807460">
                            <w:pPr>
                              <w:rPr>
                                <w:rFonts w:ascii="Arial" w:hAnsi="Arial" w:cs="Arial"/>
                              </w:rPr>
                            </w:pPr>
                            <w:r>
                              <w:rPr>
                                <w:rFonts w:ascii="Arial" w:hAnsi="Arial" w:cs="Arial"/>
                              </w:rPr>
                              <w:t>Heated lid could be stopped at any angle</w:t>
                            </w:r>
                          </w:p>
                          <w:p w:rsidR="00A931D8" w:rsidRDefault="00807460">
                            <w:pPr>
                              <w:rPr>
                                <w:rFonts w:ascii="Arial" w:hAnsi="Arial" w:cs="Arial"/>
                              </w:rPr>
                            </w:pPr>
                            <w:r>
                              <w:rPr>
                                <w:rFonts w:ascii="Arial" w:hAnsi="Arial" w:cs="Arial"/>
                              </w:rPr>
                              <w:t>Handle-module, more secure and convenient module replacement, improving using efficiency and expanding using years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27" o:spid="_x0000_s1083" type="#_x0000_t202" style="position:absolute;left:0;text-align:left;margin-left:109.8pt;margin-top:113.1pt;width:348.85pt;height:200.45pt;z-index:251704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" filled="f" stroked="f" strokeweight=".5pt">
                <v:textbox>
                  <w:txbxContent>
                    <w:p w:rsidR="00A931D8" w:rsidRDefault="00807460">
                      <w:pPr>
                        <w:rPr>
                          <w:rFonts w:ascii="Arial" w:hAnsi="Arial" w:cs="Arial"/>
                        </w:rPr>
                      </w:pPr>
                      <w:r>
                        <w:rPr>
                          <w:rFonts w:ascii="Arial" w:hAnsi="Arial" w:cs="Arial"/>
                          <w:b/>
                          <w:bCs/>
                          <w:color w:val="8EB112"/>
                          <w:sz w:val="24"/>
                          <w:szCs w:val="32"/>
                        </w:rPr>
                        <w:t xml:space="preserve">Product features </w:t>
                      </w:r>
                    </w:p>
                    <w:p w:rsidR="00A931D8" w:rsidRDefault="00807460">
                      <w:pPr>
                        <w:rPr>
                          <w:rFonts w:ascii="Arial" w:hAnsi="Arial" w:cs="Arial"/>
                        </w:rPr>
                      </w:pPr>
                      <w:r>
                        <w:rPr>
                          <w:rFonts w:ascii="Arial" w:hAnsi="Arial" w:cs="Arial"/>
                        </w:rPr>
                        <w:t>Convenient and flexible module replacement mode</w:t>
                      </w:r>
                    </w:p>
                    <w:p w:rsidR="00A931D8" w:rsidRDefault="00807460">
                      <w:pPr>
                        <w:rPr>
                          <w:rFonts w:ascii="Arial" w:hAnsi="Arial" w:cs="Arial"/>
                        </w:rPr>
                      </w:pPr>
                      <w:r>
                        <w:rPr>
                          <w:rFonts w:ascii="Arial" w:hAnsi="Arial" w:cs="Arial"/>
                        </w:rPr>
                        <w:t>Large size super-high-definition LCD screen</w:t>
                      </w:r>
                    </w:p>
                    <w:p w:rsidR="00A931D8" w:rsidRDefault="00807460">
                      <w:pPr>
                        <w:rPr>
                          <w:rFonts w:ascii="Arial" w:hAnsi="Arial" w:cs="Arial"/>
                        </w:rPr>
                      </w:pPr>
                      <w:r>
                        <w:rPr>
                          <w:rFonts w:ascii="Arial" w:hAnsi="Arial" w:cs="Arial"/>
                        </w:rPr>
                        <w:t xml:space="preserve">Intuitive, friendly user interface </w:t>
                      </w:r>
                      <w:r>
                        <w:rPr>
                          <w:rFonts w:ascii="Arial" w:hAnsi="Arial" w:cs="Arial"/>
                        </w:rPr>
                        <w:t>makes program easier and faster</w:t>
                      </w:r>
                    </w:p>
                    <w:p w:rsidR="00A931D8" w:rsidRDefault="00807460">
                      <w:pPr>
                        <w:rPr>
                          <w:rFonts w:ascii="Arial" w:hAnsi="Arial" w:cs="Arial"/>
                        </w:rPr>
                      </w:pPr>
                      <w:r>
                        <w:rPr>
                          <w:rFonts w:ascii="Arial" w:hAnsi="Arial" w:cs="Arial"/>
                        </w:rPr>
                        <w:t>Memory function in case of power-down</w:t>
                      </w:r>
                    </w:p>
                    <w:p w:rsidR="00A931D8" w:rsidRDefault="00807460">
                      <w:pPr>
                        <w:rPr>
                          <w:rFonts w:ascii="Arial" w:hAnsi="Arial" w:cs="Arial"/>
                        </w:rPr>
                      </w:pPr>
                      <w:r>
                        <w:rPr>
                          <w:rFonts w:ascii="Arial" w:hAnsi="Arial" w:cs="Arial"/>
                        </w:rPr>
                        <w:t>Low noise, low energy consumption, long application life</w:t>
                      </w:r>
                    </w:p>
                    <w:p w:rsidR="00A931D8" w:rsidRDefault="00807460">
                      <w:pPr>
                        <w:rPr>
                          <w:rFonts w:ascii="Arial" w:hAnsi="Arial" w:cs="Arial"/>
                        </w:rPr>
                      </w:pPr>
                      <w:r>
                        <w:rPr>
                          <w:rFonts w:ascii="Arial" w:hAnsi="Arial" w:cs="Arial"/>
                        </w:rPr>
                        <w:t>Solemn, elegant appearance, innovative model</w:t>
                      </w:r>
                    </w:p>
                    <w:p w:rsidR="00A931D8" w:rsidRDefault="00807460">
                      <w:pPr>
                        <w:rPr>
                          <w:rFonts w:ascii="Arial" w:hAnsi="Arial" w:cs="Arial"/>
                        </w:rPr>
                      </w:pPr>
                      <w:r>
                        <w:rPr>
                          <w:rFonts w:ascii="Arial" w:hAnsi="Arial" w:cs="Arial"/>
                        </w:rPr>
                        <w:t>Unique rotating stall heat-regulating function</w:t>
                      </w:r>
                    </w:p>
                    <w:p w:rsidR="00A931D8" w:rsidRDefault="00807460">
                      <w:pPr>
                        <w:rPr>
                          <w:rFonts w:ascii="Arial" w:hAnsi="Arial" w:cs="Arial"/>
                        </w:rPr>
                      </w:pPr>
                      <w:r>
                        <w:rPr>
                          <w:rFonts w:ascii="Arial" w:hAnsi="Arial" w:cs="Arial"/>
                        </w:rPr>
                        <w:t>Optimal panel design for more conveni</w:t>
                      </w:r>
                      <w:r>
                        <w:rPr>
                          <w:rFonts w:ascii="Arial" w:hAnsi="Arial" w:cs="Arial"/>
                        </w:rPr>
                        <w:t>ent operation</w:t>
                      </w:r>
                    </w:p>
                    <w:p w:rsidR="00A931D8" w:rsidRDefault="00807460">
                      <w:pPr>
                        <w:rPr>
                          <w:rFonts w:ascii="Arial" w:hAnsi="Arial" w:cs="Arial"/>
                        </w:rPr>
                      </w:pPr>
                      <w:r>
                        <w:rPr>
                          <w:rFonts w:ascii="Arial" w:hAnsi="Arial" w:cs="Arial"/>
                        </w:rPr>
                        <w:t>Heated lid could be stopped at any angle</w:t>
                      </w:r>
                    </w:p>
                    <w:p w:rsidR="00A931D8" w:rsidRDefault="00807460">
                      <w:pPr>
                        <w:rPr>
                          <w:rFonts w:ascii="Arial" w:hAnsi="Arial" w:cs="Arial"/>
                        </w:rPr>
                      </w:pPr>
                      <w:r>
                        <w:rPr>
                          <w:rFonts w:ascii="Arial" w:hAnsi="Arial" w:cs="Arial"/>
                        </w:rPr>
                        <w:t>Handle-module, more secure and convenient module replacement, improving using efficiency and expanding using years</w:t>
                      </w:r>
                    </w:p>
                  </w:txbxContent>
                </v:textbox>
              </v:shape>
            </w:pict>
          </mc:Fallback>
        </mc:AlternateContent>
      </w:r>
      <w:r>
        <w:rPr>
          <w:noProof/>
        </w:rPr>
        <mc:AlternateContent>
          <mc:Choice Requires="wps">
            <w:drawing>
              <wp:anchor distT="0" distB="0" distL="114300" distR="114300" simplePos="0" relativeHeight="251705856" behindDoc="0" locked="0" layoutInCell="1" allowOverlap="1">
                <wp:simplePos x="0" y="0"/>
                <wp:positionH relativeFrom="column">
                  <wp:posOffset>1394460</wp:posOffset>
                </wp:positionH>
                <wp:positionV relativeFrom="paragraph">
                  <wp:posOffset>3973830</wp:posOffset>
                </wp:positionV>
                <wp:extent cx="4430395" cy="1717040"/>
                <wp:effectExtent l="0" t="0" r="0" b="0"/>
                <wp:wrapNone/>
                <wp:docPr id="128" name="文本框 128"/>
                <wp:cNvGraphicFramePr/>
                <a:graphic xmlns:a="http://schemas.openxmlformats.org/drawingml/2006/main">
                  <a:graphicData uri="http://schemas.microsoft.com/office/word/2010/wordprocessingShape">
                    <wps:wsp>
                      <wps:cNvSpPr txBox="1"/>
                      <wps:spPr>
                        <a:xfrm>
                          <a:off x="0" y="0"/>
                          <a:ext cx="4430395" cy="17170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A931D8" w:rsidRDefault="00807460">
                            <w:pPr>
                              <w:rPr>
                                <w:rFonts w:ascii="Arial" w:hAnsi="Arial" w:cs="Arial"/>
                              </w:rPr>
                            </w:pPr>
                            <w:r>
                              <w:rPr>
                                <w:rFonts w:ascii="Arial" w:hAnsi="Arial" w:cs="Arial"/>
                                <w:b/>
                                <w:bCs/>
                                <w:color w:val="8EB112"/>
                                <w:sz w:val="24"/>
                                <w:szCs w:val="32"/>
                              </w:rPr>
                              <w:t xml:space="preserve">Instrument working conditions: </w:t>
                            </w:r>
                          </w:p>
                          <w:p w:rsidR="00A931D8" w:rsidRDefault="00807460">
                            <w:pPr>
                              <w:rPr>
                                <w:rFonts w:ascii="Arial" w:hAnsi="Arial" w:cs="Arial"/>
                              </w:rPr>
                            </w:pPr>
                            <w:r>
                              <w:rPr>
                                <w:rFonts w:ascii="Arial" w:hAnsi="Arial" w:cs="Arial"/>
                              </w:rPr>
                              <w:t xml:space="preserve">Ambient temperature: 5 C-30 C </w:t>
                            </w:r>
                          </w:p>
                          <w:p w:rsidR="00A931D8" w:rsidRDefault="00807460">
                            <w:pPr>
                              <w:rPr>
                                <w:rFonts w:ascii="Arial" w:hAnsi="Arial" w:cs="Arial"/>
                              </w:rPr>
                            </w:pPr>
                            <w:r>
                              <w:rPr>
                                <w:rFonts w:ascii="Arial" w:hAnsi="Arial" w:cs="Arial"/>
                              </w:rPr>
                              <w:t xml:space="preserve">Relative humidity: &lt; 90 % </w:t>
                            </w:r>
                          </w:p>
                          <w:p w:rsidR="00A931D8" w:rsidRDefault="00807460">
                            <w:pPr>
                              <w:rPr>
                                <w:rFonts w:ascii="Arial" w:hAnsi="Arial" w:cs="Arial"/>
                              </w:rPr>
                            </w:pPr>
                            <w:r>
                              <w:rPr>
                                <w:rFonts w:ascii="Arial" w:hAnsi="Arial" w:cs="Arial"/>
                              </w:rPr>
                              <w:t>Power supply: AC110V</w:t>
                            </w:r>
                            <w:r>
                              <w:rPr>
                                <w:rFonts w:ascii="Arial" w:hAnsi="Arial" w:cs="Arial"/>
                              </w:rPr>
                              <w:t>土</w:t>
                            </w:r>
                            <w:r>
                              <w:rPr>
                                <w:rFonts w:ascii="Arial" w:hAnsi="Arial" w:cs="Arial"/>
                              </w:rPr>
                              <w:t>22V, 220V</w:t>
                            </w:r>
                            <w:r>
                              <w:rPr>
                                <w:rFonts w:ascii="Arial" w:hAnsi="Arial" w:cs="Arial"/>
                              </w:rPr>
                              <w:t>士</w:t>
                            </w:r>
                            <w:r>
                              <w:rPr>
                                <w:rFonts w:ascii="Arial" w:hAnsi="Arial" w:cs="Arial"/>
                              </w:rPr>
                              <w:t>22V,250VA,50Hz</w:t>
                            </w:r>
                            <w:r>
                              <w:rPr>
                                <w:rFonts w:ascii="Arial" w:hAnsi="Arial" w:cs="Arial"/>
                              </w:rPr>
                              <w:t>士</w:t>
                            </w:r>
                            <w:r>
                              <w:rPr>
                                <w:rFonts w:ascii="Arial" w:hAnsi="Arial" w:cs="Arial"/>
                              </w:rPr>
                              <w:t>10Hz</w:t>
                            </w:r>
                          </w:p>
                          <w:p w:rsidR="00A931D8" w:rsidRDefault="00A931D8">
                            <w:pPr>
                              <w:rPr>
                                <w:rFonts w:ascii="Arial" w:hAnsi="Arial" w:cs="Arial"/>
                              </w:rPr>
                            </w:pPr>
                          </w:p>
                          <w:p w:rsidR="00A931D8" w:rsidRDefault="00807460">
                            <w:pPr>
                              <w:rPr>
                                <w:rFonts w:ascii="Arial" w:hAnsi="Arial" w:cs="Arial"/>
                              </w:rPr>
                            </w:pPr>
                            <w:r>
                              <w:rPr>
                                <w:rFonts w:ascii="Arial" w:hAnsi="Arial" w:cs="Arial"/>
                                <w:b/>
                                <w:bCs/>
                                <w:color w:val="8EB112"/>
                                <w:sz w:val="24"/>
                                <w:szCs w:val="32"/>
                              </w:rPr>
                              <w:t xml:space="preserve">Instrument storage conditions: </w:t>
                            </w:r>
                          </w:p>
                          <w:p w:rsidR="00A931D8" w:rsidRDefault="00807460">
                            <w:pPr>
                              <w:rPr>
                                <w:rFonts w:ascii="Arial" w:hAnsi="Arial" w:cs="Arial"/>
                              </w:rPr>
                            </w:pPr>
                            <w:r>
                              <w:rPr>
                                <w:rFonts w:ascii="Arial" w:hAnsi="Arial" w:cs="Arial"/>
                              </w:rPr>
                              <w:t xml:space="preserve">Ambient temperature: -20·c-55'C </w:t>
                            </w:r>
                          </w:p>
                          <w:p w:rsidR="00A931D8" w:rsidRDefault="00807460">
                            <w:pPr>
                              <w:rPr>
                                <w:rFonts w:ascii="Arial" w:hAnsi="Arial" w:cs="Arial"/>
                              </w:rPr>
                            </w:pPr>
                            <w:r>
                              <w:rPr>
                                <w:rFonts w:ascii="Arial" w:hAnsi="Arial" w:cs="Arial"/>
                              </w:rPr>
                              <w:t xml:space="preserve">Relative humidity: &lt; 90% </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28" o:spid="_x0000_s1084" type="#_x0000_t202" style="position:absolute;left:0;text-align:left;margin-left:109.8pt;margin-top:312.9pt;width:348.85pt;height:135.2pt;z-index:251705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" filled="f" stroked="f" strokeweight=".5pt">
                <v:textbox>
                  <w:txbxContent>
                    <w:p w:rsidR="00A931D8" w:rsidRDefault="00807460">
                      <w:pPr>
                        <w:rPr>
                          <w:rFonts w:ascii="Arial" w:hAnsi="Arial" w:cs="Arial"/>
                        </w:rPr>
                      </w:pPr>
                      <w:r>
                        <w:rPr>
                          <w:rFonts w:ascii="Arial" w:hAnsi="Arial" w:cs="Arial"/>
                          <w:b/>
                          <w:bCs/>
                          <w:color w:val="8EB112"/>
                          <w:sz w:val="24"/>
                          <w:szCs w:val="32"/>
                        </w:rPr>
                        <w:t xml:space="preserve">Instrument working conditions: </w:t>
                      </w:r>
                    </w:p>
                    <w:p w:rsidR="00A931D8" w:rsidRDefault="00807460">
                      <w:pPr>
                        <w:rPr>
                          <w:rFonts w:ascii="Arial" w:hAnsi="Arial" w:cs="Arial"/>
                        </w:rPr>
                      </w:pPr>
                      <w:r>
                        <w:rPr>
                          <w:rFonts w:ascii="Arial" w:hAnsi="Arial" w:cs="Arial"/>
                        </w:rPr>
                        <w:t xml:space="preserve">Ambient temperature: 5 C-30 C </w:t>
                      </w:r>
                    </w:p>
                    <w:p w:rsidR="00A931D8" w:rsidRDefault="00807460">
                      <w:pPr>
                        <w:rPr>
                          <w:rFonts w:ascii="Arial" w:hAnsi="Arial" w:cs="Arial"/>
                        </w:rPr>
                      </w:pPr>
                      <w:r>
                        <w:rPr>
                          <w:rFonts w:ascii="Arial" w:hAnsi="Arial" w:cs="Arial"/>
                        </w:rPr>
                        <w:t xml:space="preserve">Relative humidity: &lt; 90 % </w:t>
                      </w:r>
                    </w:p>
                    <w:p w:rsidR="00A931D8" w:rsidRDefault="00807460">
                      <w:pPr>
                        <w:rPr>
                          <w:rFonts w:ascii="Arial" w:hAnsi="Arial" w:cs="Arial"/>
                        </w:rPr>
                      </w:pPr>
                      <w:r>
                        <w:rPr>
                          <w:rFonts w:ascii="Arial" w:hAnsi="Arial" w:cs="Arial"/>
                        </w:rPr>
                        <w:t>Power supply: AC110V</w:t>
                      </w:r>
                      <w:r>
                        <w:rPr>
                          <w:rFonts w:ascii="Arial" w:hAnsi="Arial" w:cs="Arial"/>
                        </w:rPr>
                        <w:t>土</w:t>
                      </w:r>
                      <w:r>
                        <w:rPr>
                          <w:rFonts w:ascii="Arial" w:hAnsi="Arial" w:cs="Arial"/>
                        </w:rPr>
                        <w:t>22V, 220V</w:t>
                      </w:r>
                      <w:r>
                        <w:rPr>
                          <w:rFonts w:ascii="Arial" w:hAnsi="Arial" w:cs="Arial"/>
                        </w:rPr>
                        <w:t>士</w:t>
                      </w:r>
                      <w:r>
                        <w:rPr>
                          <w:rFonts w:ascii="Arial" w:hAnsi="Arial" w:cs="Arial"/>
                        </w:rPr>
                        <w:t>22V,250VA,50Hz</w:t>
                      </w:r>
                      <w:r>
                        <w:rPr>
                          <w:rFonts w:ascii="Arial" w:hAnsi="Arial" w:cs="Arial"/>
                        </w:rPr>
                        <w:t>士</w:t>
                      </w:r>
                      <w:r>
                        <w:rPr>
                          <w:rFonts w:ascii="Arial" w:hAnsi="Arial" w:cs="Arial"/>
                        </w:rPr>
                        <w:t>10Hz</w:t>
                      </w:r>
                    </w:p>
                    <w:p w:rsidR="00A931D8" w:rsidRDefault="00A931D8">
                      <w:pPr>
                        <w:rPr>
                          <w:rFonts w:ascii="Arial" w:hAnsi="Arial" w:cs="Arial"/>
                        </w:rPr>
                      </w:pPr>
                    </w:p>
                    <w:p w:rsidR="00A931D8" w:rsidRDefault="00807460">
                      <w:pPr>
                        <w:rPr>
                          <w:rFonts w:ascii="Arial" w:hAnsi="Arial" w:cs="Arial"/>
                        </w:rPr>
                      </w:pPr>
                      <w:r>
                        <w:rPr>
                          <w:rFonts w:ascii="Arial" w:hAnsi="Arial" w:cs="Arial"/>
                          <w:b/>
                          <w:bCs/>
                          <w:color w:val="8EB112"/>
                          <w:sz w:val="24"/>
                          <w:szCs w:val="32"/>
                        </w:rPr>
                        <w:t xml:space="preserve">Instrument storage conditions: </w:t>
                      </w:r>
                    </w:p>
                    <w:p w:rsidR="00A931D8" w:rsidRDefault="00807460">
                      <w:pPr>
                        <w:rPr>
                          <w:rFonts w:ascii="Arial" w:hAnsi="Arial" w:cs="Arial"/>
                        </w:rPr>
                      </w:pPr>
                      <w:r>
                        <w:rPr>
                          <w:rFonts w:ascii="Arial" w:hAnsi="Arial" w:cs="Arial"/>
                        </w:rPr>
                        <w:t xml:space="preserve">Ambient temperature: -20·c-55'C </w:t>
                      </w:r>
                    </w:p>
                    <w:p w:rsidR="00A931D8" w:rsidRDefault="00807460">
                      <w:pPr>
                        <w:rPr>
                          <w:rFonts w:ascii="Arial" w:hAnsi="Arial" w:cs="Arial"/>
                        </w:rPr>
                      </w:pPr>
                      <w:r>
                        <w:rPr>
                          <w:rFonts w:ascii="Arial" w:hAnsi="Arial" w:cs="Arial"/>
                        </w:rPr>
                        <w:t xml:space="preserve">Relative humidity: &lt; 90% </w:t>
                      </w:r>
                    </w:p>
                  </w:txbxContent>
                </v:textbox>
              </v:shape>
            </w:pict>
          </mc:Fallback>
        </mc:AlternateContent>
      </w:r>
      <w:r>
        <w:rPr>
          <w:noProof/>
        </w:rPr>
        <w:drawing>
          <wp:anchor distT="0" distB="0" distL="114300" distR="114300" simplePos="0" relativeHeight="251703808" behindDoc="0" locked="0" layoutInCell="1" allowOverlap="1">
            <wp:simplePos x="0" y="0"/>
            <wp:positionH relativeFrom="column">
              <wp:posOffset>-6045835</wp:posOffset>
            </wp:positionH>
            <wp:positionV relativeFrom="page">
              <wp:posOffset>1968500</wp:posOffset>
            </wp:positionV>
            <wp:extent cx="7869555" cy="6682740"/>
            <wp:effectExtent l="0" t="0" r="17145" b="3175"/>
            <wp:wrapNone/>
            <wp:docPr id="130" name="图片 130" descr="资源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资源 1"/>
                    <pic:cNvPicPr>
                      <a:picLocks noChangeAspect="1"/>
                    </pic:cNvPicPr>
                  </pic:nvPicPr>
                  <pic:blipFill>
                    <a:blip r:embed="rId50"/>
                    <a:stretch>
                      <a:fillRect/>
                    </a:stretch>
                  </pic:blipFill>
                  <pic:spPr>
                    <a:xfrm>
                      <a:off x="0" y="0"/>
                      <a:ext cx="7869555" cy="6682740"/>
                    </a:xfrm>
                    <a:prstGeom prst="rect">
                      <a:avLst/>
                    </a:prstGeom>
                  </pic:spPr>
                </pic:pic>
              </a:graphicData>
            </a:graphic>
          </wp:anchor>
        </w:drawing>
      </w:r>
      <w:r>
        <w:rPr>
          <w:noProof/>
        </w:rPr>
        <w:drawing>
          <wp:anchor distT="0" distB="0" distL="114300" distR="114300" simplePos="0" relativeHeight="251702784" behindDoc="0" locked="0" layoutInCell="1" allowOverlap="1">
            <wp:simplePos x="0" y="0"/>
            <wp:positionH relativeFrom="column">
              <wp:posOffset>-8711565</wp:posOffset>
            </wp:positionH>
            <wp:positionV relativeFrom="page">
              <wp:posOffset>-80645</wp:posOffset>
            </wp:positionV>
            <wp:extent cx="15236825" cy="3108960"/>
            <wp:effectExtent l="0" t="0" r="3175" b="0"/>
            <wp:wrapNone/>
            <wp:docPr id="131" name="图片 131" descr="资源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资源 5"/>
                    <pic:cNvPicPr>
                      <a:picLocks noChangeAspect="1"/>
                    </pic:cNvPicPr>
                  </pic:nvPicPr>
                  <pic:blipFill>
                    <a:blip r:embed="rId54"/>
                    <a:stretch>
                      <a:fillRect/>
                    </a:stretch>
                  </pic:blipFill>
                  <pic:spPr>
                    <a:xfrm>
                      <a:off x="0" y="0"/>
                      <a:ext cx="15236825" cy="3108960"/>
                    </a:xfrm>
                    <a:prstGeom prst="rect">
                      <a:avLst/>
                    </a:prstGeom>
                  </pic:spPr>
                </pic:pic>
              </a:graphicData>
            </a:graphic>
          </wp:anchor>
        </w:drawing>
      </w:r>
    </w:p>
    <w:p w:rsidR="00A931D8" w:rsidRDefault="00807460">
      <w:pPr>
        <w:sectPr w:rsidR="00A931D8">
          <w:pgSz w:w="11850" w:h="16783"/>
          <w:pgMar w:top="1440" w:right="1800" w:bottom="1440" w:left="1800" w:header="851" w:footer="992" w:gutter="0"/>
          <w:cols w:space="425"/>
          <w:docGrid w:type="lines" w:linePitch="312"/>
        </w:sectPr>
      </w:pPr>
      <w:r>
        <w:rPr>
          <w:noProof/>
        </w:rPr>
        <w:drawing>
          <wp:anchor distT="0" distB="0" distL="114300" distR="114300" simplePos="0" relativeHeight="251709952" behindDoc="0" locked="0" layoutInCell="1" allowOverlap="1">
            <wp:simplePos x="0" y="0"/>
            <wp:positionH relativeFrom="column">
              <wp:posOffset>3506470</wp:posOffset>
            </wp:positionH>
            <wp:positionV relativeFrom="page">
              <wp:posOffset>7205980</wp:posOffset>
            </wp:positionV>
            <wp:extent cx="2674620" cy="2208530"/>
            <wp:effectExtent l="0" t="0" r="11430" b="1270"/>
            <wp:wrapNone/>
            <wp:docPr id="135" name="图片 135" descr="资源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descr="资源 4"/>
                    <pic:cNvPicPr>
                      <a:picLocks noChangeAspect="1"/>
                    </pic:cNvPicPr>
                  </pic:nvPicPr>
                  <pic:blipFill>
                    <a:blip r:embed="rId56"/>
                    <a:stretch>
                      <a:fillRect/>
                    </a:stretch>
                  </pic:blipFill>
                  <pic:spPr>
                    <a:xfrm>
                      <a:off x="0" y="0"/>
                      <a:ext cx="2674620" cy="2208530"/>
                    </a:xfrm>
                    <a:prstGeom prst="rect">
                      <a:avLst/>
                    </a:prstGeom>
                  </pic:spPr>
                </pic:pic>
              </a:graphicData>
            </a:graphic>
          </wp:anchor>
        </w:drawing>
      </w:r>
      <w:r>
        <w:rPr>
          <w:noProof/>
        </w:rPr>
        <w:drawing>
          <wp:anchor distT="0" distB="0" distL="114300" distR="114300" simplePos="0" relativeHeight="251710976" behindDoc="0" locked="0" layoutInCell="1" allowOverlap="1">
            <wp:simplePos x="0" y="0"/>
            <wp:positionH relativeFrom="column">
              <wp:posOffset>2971800</wp:posOffset>
            </wp:positionH>
            <wp:positionV relativeFrom="page">
              <wp:posOffset>2896870</wp:posOffset>
            </wp:positionV>
            <wp:extent cx="3220720" cy="2760980"/>
            <wp:effectExtent l="0" t="0" r="17780" b="0"/>
            <wp:wrapNone/>
            <wp:docPr id="132" name="图片 132" descr="资源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descr="资源 2"/>
                    <pic:cNvPicPr>
                      <a:picLocks noChangeAspect="1"/>
                    </pic:cNvPicPr>
                  </pic:nvPicPr>
                  <pic:blipFill>
                    <a:blip r:embed="rId57"/>
                    <a:stretch>
                      <a:fillRect/>
                    </a:stretch>
                  </pic:blipFill>
                  <pic:spPr>
                    <a:xfrm>
                      <a:off x="0" y="0"/>
                      <a:ext cx="3220720" cy="2760980"/>
                    </a:xfrm>
                    <a:prstGeom prst="rect">
                      <a:avLst/>
                    </a:prstGeom>
                  </pic:spPr>
                </pic:pic>
              </a:graphicData>
            </a:graphic>
          </wp:anchor>
        </w:drawing>
      </w:r>
      <w:r>
        <w:rPr>
          <w:noProof/>
        </w:rPr>
        <mc:AlternateContent>
          <mc:Choice Requires="wps">
            <w:drawing>
              <wp:anchor distT="0" distB="0" distL="114300" distR="114300" simplePos="0" relativeHeight="251712000" behindDoc="0" locked="0" layoutInCell="1" allowOverlap="1">
                <wp:simplePos x="0" y="0"/>
                <wp:positionH relativeFrom="column">
                  <wp:posOffset>-608965</wp:posOffset>
                </wp:positionH>
                <wp:positionV relativeFrom="paragraph">
                  <wp:posOffset>5437505</wp:posOffset>
                </wp:positionV>
                <wp:extent cx="4147820" cy="4141470"/>
                <wp:effectExtent l="0" t="0" r="0" b="0"/>
                <wp:wrapNone/>
                <wp:docPr id="133" name="文本框 133"/>
                <wp:cNvGraphicFramePr/>
                <a:graphic xmlns:a="http://schemas.openxmlformats.org/drawingml/2006/main">
                  <a:graphicData uri="http://schemas.microsoft.com/office/word/2010/wordprocessingShape">
                    <wps:wsp>
                      <wps:cNvSpPr txBox="1"/>
                      <wps:spPr>
                        <a:xfrm>
                          <a:off x="0" y="0"/>
                          <a:ext cx="4147820" cy="41414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tbl>
                            <w:tblPr>
                              <w:tblStyle w:val="a3"/>
                              <w:tblW w:w="6230" w:type="dxa"/>
                              <w:tblLayout w:type="fixed"/>
                              <w:tblLook w:val="04A0" w:firstRow="1" w:lastRow="0" w:firstColumn="1" w:lastColumn="0" w:noHBand="0" w:noVBand="1"/>
                            </w:tblPr>
                            <w:tblGrid>
                              <w:gridCol w:w="2336"/>
                              <w:gridCol w:w="3894"/>
                            </w:tblGrid>
                            <w:tr w:rsidR="00A931D8">
                              <w:trPr>
                                <w:trHeight w:val="307"/>
                              </w:trPr>
                              <w:tc>
                                <w:tcPr>
                                  <w:tcW w:w="6230" w:type="dxa"/>
                                  <w:gridSpan w:val="2"/>
                                  <w:shd w:val="clear" w:color="auto" w:fill="C5E0B3" w:themeFill="accent6" w:themeFillTint="66"/>
                                </w:tcPr>
                                <w:p w:rsidR="00A931D8" w:rsidRDefault="00807460">
                                  <w:pPr>
                                    <w:rPr>
                                      <w:rFonts w:ascii="Arial" w:hAnsi="Arial" w:cs="Arial"/>
                                      <w:color w:val="262626" w:themeColor="text1" w:themeTint="D9"/>
                                    </w:rPr>
                                  </w:pPr>
                                  <w:r>
                                    <w:rPr>
                                      <w:rFonts w:ascii="Arial" w:hAnsi="Arial" w:cs="Arial"/>
                                      <w:color w:val="262626" w:themeColor="text1" w:themeTint="D9"/>
                                    </w:rPr>
                                    <w:t>Technical parameters</w:t>
                                  </w:r>
                                </w:p>
                              </w:tc>
                            </w:tr>
                            <w:tr w:rsidR="00A931D8">
                              <w:trPr>
                                <w:trHeight w:val="307"/>
                              </w:trPr>
                              <w:tc>
                                <w:tcPr>
                                  <w:tcW w:w="2336" w:type="dxa"/>
                                  <w:shd w:val="clear" w:color="auto" w:fill="auto"/>
                                </w:tcPr>
                                <w:p w:rsidR="00A931D8" w:rsidRDefault="00807460">
                                  <w:pPr>
                                    <w:rPr>
                                      <w:rFonts w:ascii="Arial" w:hAnsi="Arial" w:cs="Arial"/>
                                      <w:color w:val="262626" w:themeColor="text1" w:themeTint="D9"/>
                                    </w:rPr>
                                  </w:pPr>
                                  <w:r>
                                    <w:rPr>
                                      <w:rFonts w:ascii="Arial" w:hAnsi="Arial" w:cs="Arial"/>
                                      <w:color w:val="262626" w:themeColor="text1" w:themeTint="D9"/>
                                    </w:rPr>
                                    <w:t xml:space="preserve">Capacity </w:t>
                                  </w:r>
                                </w:p>
                              </w:tc>
                              <w:tc>
                                <w:tcPr>
                                  <w:tcW w:w="3894" w:type="dxa"/>
                                  <w:shd w:val="clear" w:color="auto" w:fill="auto"/>
                                </w:tcPr>
                                <w:p w:rsidR="00A931D8" w:rsidRDefault="00807460">
                                  <w:pPr>
                                    <w:jc w:val="left"/>
                                    <w:rPr>
                                      <w:rFonts w:ascii="Arial" w:hAnsi="Arial" w:cs="Arial"/>
                                      <w:color w:val="262626" w:themeColor="text1" w:themeTint="D9"/>
                                    </w:rPr>
                                  </w:pPr>
                                  <w:r>
                                    <w:rPr>
                                      <w:rFonts w:ascii="Arial" w:hAnsi="Arial" w:cs="Arial"/>
                                      <w:color w:val="262626" w:themeColor="text1" w:themeTint="D9"/>
                                    </w:rPr>
                                    <w:t>64x</w:t>
                                  </w:r>
                                  <w:r>
                                    <w:rPr>
                                      <w:rFonts w:ascii="Arial" w:hAnsi="Arial" w:cs="Arial" w:hint="eastAsia"/>
                                      <w:color w:val="262626" w:themeColor="text1" w:themeTint="D9"/>
                                    </w:rPr>
                                    <w:t>0.</w:t>
                                  </w:r>
                                  <w:r>
                                    <w:rPr>
                                      <w:rFonts w:ascii="Arial" w:hAnsi="Arial" w:cs="Arial"/>
                                      <w:color w:val="262626" w:themeColor="text1" w:themeTint="D9"/>
                                    </w:rPr>
                                    <w:t xml:space="preserve">2mL; 36x0.5mL  </w:t>
                                  </w:r>
                                </w:p>
                              </w:tc>
                            </w:tr>
                            <w:tr w:rsidR="00A931D8">
                              <w:trPr>
                                <w:trHeight w:val="307"/>
                              </w:trPr>
                              <w:tc>
                                <w:tcPr>
                                  <w:tcW w:w="2336" w:type="dxa"/>
                                  <w:shd w:val="clear" w:color="auto" w:fill="auto"/>
                                </w:tcPr>
                                <w:p w:rsidR="00A931D8" w:rsidRDefault="00807460">
                                  <w:pPr>
                                    <w:rPr>
                                      <w:rFonts w:ascii="Arial" w:hAnsi="Arial" w:cs="Arial"/>
                                      <w:color w:val="262626" w:themeColor="text1" w:themeTint="D9"/>
                                    </w:rPr>
                                  </w:pPr>
                                  <w:r>
                                    <w:rPr>
                                      <w:rFonts w:ascii="Arial" w:hAnsi="Arial" w:cs="Arial"/>
                                      <w:color w:val="262626" w:themeColor="text1" w:themeTint="D9"/>
                                    </w:rPr>
                                    <w:t xml:space="preserve">Temp range </w:t>
                                  </w:r>
                                </w:p>
                              </w:tc>
                              <w:tc>
                                <w:tcPr>
                                  <w:tcW w:w="3894" w:type="dxa"/>
                                  <w:shd w:val="clear" w:color="auto" w:fill="auto"/>
                                </w:tcPr>
                                <w:p w:rsidR="00A931D8" w:rsidRDefault="00807460">
                                  <w:pPr>
                                    <w:rPr>
                                      <w:rFonts w:ascii="Arial" w:hAnsi="Arial" w:cs="Arial"/>
                                      <w:color w:val="262626" w:themeColor="text1" w:themeTint="D9"/>
                                    </w:rPr>
                                  </w:pPr>
                                  <w:r>
                                    <w:rPr>
                                      <w:rFonts w:ascii="Arial" w:hAnsi="Arial" w:cs="Arial" w:hint="eastAsia"/>
                                      <w:color w:val="262626" w:themeColor="text1" w:themeTint="D9"/>
                                    </w:rPr>
                                    <w:t>4</w:t>
                                  </w:r>
                                  <w:r>
                                    <w:rPr>
                                      <w:rFonts w:ascii="Arial" w:hAnsi="Arial" w:cs="Arial"/>
                                      <w:color w:val="262626" w:themeColor="text1" w:themeTint="D9"/>
                                    </w:rPr>
                                    <w:t>℃~99.9</w:t>
                                  </w:r>
                                  <w:r>
                                    <w:rPr>
                                      <w:rFonts w:ascii="Arial" w:hAnsi="Arial" w:cs="Arial" w:hint="eastAsia"/>
                                      <w:color w:val="262626" w:themeColor="text1" w:themeTint="D9"/>
                                    </w:rPr>
                                    <w:t>℃</w:t>
                                  </w:r>
                                  <w:r>
                                    <w:rPr>
                                      <w:rFonts w:ascii="Arial" w:hAnsi="Arial" w:cs="Arial"/>
                                      <w:color w:val="262626" w:themeColor="text1" w:themeTint="D9"/>
                                    </w:rPr>
                                    <w:t xml:space="preserve"> </w:t>
                                  </w:r>
                                </w:p>
                              </w:tc>
                            </w:tr>
                            <w:tr w:rsidR="00A931D8">
                              <w:trPr>
                                <w:trHeight w:val="90"/>
                              </w:trPr>
                              <w:tc>
                                <w:tcPr>
                                  <w:tcW w:w="2336" w:type="dxa"/>
                                  <w:shd w:val="clear" w:color="auto" w:fill="auto"/>
                                </w:tcPr>
                                <w:p w:rsidR="00A931D8" w:rsidRDefault="00807460">
                                  <w:pPr>
                                    <w:rPr>
                                      <w:rFonts w:ascii="Arial" w:hAnsi="Arial" w:cs="Arial"/>
                                      <w:color w:val="262626" w:themeColor="text1" w:themeTint="D9"/>
                                    </w:rPr>
                                  </w:pPr>
                                  <w:r>
                                    <w:rPr>
                                      <w:rFonts w:ascii="Arial" w:hAnsi="Arial" w:cs="Arial"/>
                                      <w:color w:val="262626" w:themeColor="text1" w:themeTint="D9"/>
                                    </w:rPr>
                                    <w:t xml:space="preserve">Max cooling rate </w:t>
                                  </w:r>
                                </w:p>
                              </w:tc>
                              <w:tc>
                                <w:tcPr>
                                  <w:tcW w:w="3894" w:type="dxa"/>
                                  <w:shd w:val="clear" w:color="auto" w:fill="auto"/>
                                </w:tcPr>
                                <w:p w:rsidR="00A931D8" w:rsidRDefault="00807460">
                                  <w:pPr>
                                    <w:rPr>
                                      <w:rFonts w:ascii="Arial" w:hAnsi="Arial" w:cs="Arial"/>
                                      <w:color w:val="262626" w:themeColor="text1" w:themeTint="D9"/>
                                    </w:rPr>
                                  </w:pPr>
                                  <w:r>
                                    <w:rPr>
                                      <w:rFonts w:ascii="Arial" w:hAnsi="Arial" w:cs="Arial" w:hint="eastAsia"/>
                                      <w:color w:val="262626" w:themeColor="text1" w:themeTint="D9"/>
                                    </w:rPr>
                                    <w:t>2</w:t>
                                  </w:r>
                                  <w:r>
                                    <w:rPr>
                                      <w:rFonts w:ascii="Arial" w:hAnsi="Arial" w:cs="Arial"/>
                                      <w:color w:val="262626" w:themeColor="text1" w:themeTint="D9"/>
                                    </w:rPr>
                                    <w:t xml:space="preserve">.5℃/s </w:t>
                                  </w:r>
                                </w:p>
                              </w:tc>
                            </w:tr>
                            <w:tr w:rsidR="00A931D8">
                              <w:trPr>
                                <w:trHeight w:val="307"/>
                              </w:trPr>
                              <w:tc>
                                <w:tcPr>
                                  <w:tcW w:w="2336" w:type="dxa"/>
                                  <w:shd w:val="clear" w:color="auto" w:fill="auto"/>
                                </w:tcPr>
                                <w:p w:rsidR="00A931D8" w:rsidRDefault="00807460">
                                  <w:pPr>
                                    <w:rPr>
                                      <w:rFonts w:ascii="Arial" w:hAnsi="Arial" w:cs="Arial"/>
                                      <w:color w:val="262626" w:themeColor="text1" w:themeTint="D9"/>
                                    </w:rPr>
                                  </w:pPr>
                                  <w:r>
                                    <w:rPr>
                                      <w:rFonts w:ascii="Arial" w:hAnsi="Arial" w:cs="Arial"/>
                                      <w:color w:val="262626" w:themeColor="text1" w:themeTint="D9"/>
                                    </w:rPr>
                                    <w:t>Max heating rate</w:t>
                                  </w:r>
                                </w:p>
                              </w:tc>
                              <w:tc>
                                <w:tcPr>
                                  <w:tcW w:w="3894" w:type="dxa"/>
                                  <w:shd w:val="clear" w:color="auto" w:fill="auto"/>
                                </w:tcPr>
                                <w:p w:rsidR="00A931D8" w:rsidRDefault="00807460">
                                  <w:pPr>
                                    <w:rPr>
                                      <w:rFonts w:ascii="Arial" w:hAnsi="Arial" w:cs="Arial"/>
                                      <w:color w:val="262626" w:themeColor="text1" w:themeTint="D9"/>
                                    </w:rPr>
                                  </w:pPr>
                                  <w:r>
                                    <w:rPr>
                                      <w:rFonts w:ascii="Arial" w:hAnsi="Arial" w:cs="Arial" w:hint="eastAsia"/>
                                      <w:color w:val="262626" w:themeColor="text1" w:themeTint="D9"/>
                                    </w:rPr>
                                    <w:t>2.5</w:t>
                                  </w:r>
                                  <w:r>
                                    <w:rPr>
                                      <w:rFonts w:ascii="Arial" w:hAnsi="Arial" w:cs="Arial"/>
                                      <w:color w:val="262626" w:themeColor="text1" w:themeTint="D9"/>
                                    </w:rPr>
                                    <w:t xml:space="preserve">℃/s </w:t>
                                  </w:r>
                                </w:p>
                              </w:tc>
                            </w:tr>
                            <w:tr w:rsidR="00A931D8">
                              <w:trPr>
                                <w:trHeight w:val="307"/>
                              </w:trPr>
                              <w:tc>
                                <w:tcPr>
                                  <w:tcW w:w="2336" w:type="dxa"/>
                                  <w:shd w:val="clear" w:color="auto" w:fill="auto"/>
                                </w:tcPr>
                                <w:p w:rsidR="00A931D8" w:rsidRDefault="00807460">
                                  <w:pPr>
                                    <w:rPr>
                                      <w:rFonts w:ascii="Arial" w:hAnsi="Arial" w:cs="Arial"/>
                                      <w:color w:val="262626" w:themeColor="text1" w:themeTint="D9"/>
                                    </w:rPr>
                                  </w:pPr>
                                  <w:r>
                                    <w:rPr>
                                      <w:rFonts w:ascii="Arial" w:hAnsi="Arial" w:cs="Arial"/>
                                      <w:color w:val="262626" w:themeColor="text1" w:themeTint="D9"/>
                                    </w:rPr>
                                    <w:t>Temp display accuracy</w:t>
                                  </w:r>
                                </w:p>
                              </w:tc>
                              <w:tc>
                                <w:tcPr>
                                  <w:tcW w:w="3894" w:type="dxa"/>
                                  <w:shd w:val="clear" w:color="auto" w:fill="auto"/>
                                </w:tcPr>
                                <w:p w:rsidR="00A931D8" w:rsidRDefault="00807460">
                                  <w:pPr>
                                    <w:rPr>
                                      <w:rFonts w:ascii="Arial" w:hAnsi="Arial" w:cs="Arial"/>
                                      <w:color w:val="262626" w:themeColor="text1" w:themeTint="D9"/>
                                    </w:rPr>
                                  </w:pPr>
                                  <w:r>
                                    <w:rPr>
                                      <w:rFonts w:ascii="Arial" w:hAnsi="Arial" w:cs="Arial"/>
                                      <w:color w:val="262626" w:themeColor="text1" w:themeTint="D9"/>
                                    </w:rPr>
                                    <w:t>0.</w:t>
                                  </w:r>
                                  <w:r>
                                    <w:rPr>
                                      <w:rFonts w:ascii="Arial" w:hAnsi="Arial" w:cs="Arial" w:hint="eastAsia"/>
                                      <w:color w:val="262626" w:themeColor="text1" w:themeTint="D9"/>
                                    </w:rPr>
                                    <w:t>1</w:t>
                                  </w:r>
                                  <w:r>
                                    <w:rPr>
                                      <w:rFonts w:ascii="Arial" w:hAnsi="Arial" w:cs="Arial"/>
                                      <w:color w:val="262626" w:themeColor="text1" w:themeTint="D9"/>
                                    </w:rPr>
                                    <w:t>℃</w:t>
                                  </w:r>
                                </w:p>
                              </w:tc>
                            </w:tr>
                            <w:tr w:rsidR="00A931D8">
                              <w:trPr>
                                <w:trHeight w:val="307"/>
                              </w:trPr>
                              <w:tc>
                                <w:tcPr>
                                  <w:tcW w:w="2336" w:type="dxa"/>
                                  <w:shd w:val="clear" w:color="auto" w:fill="auto"/>
                                </w:tcPr>
                                <w:p w:rsidR="00A931D8" w:rsidRDefault="00807460">
                                  <w:pPr>
                                    <w:rPr>
                                      <w:rFonts w:ascii="Arial" w:hAnsi="Arial" w:cs="Arial"/>
                                      <w:color w:val="262626" w:themeColor="text1" w:themeTint="D9"/>
                                    </w:rPr>
                                  </w:pPr>
                                  <w:r>
                                    <w:rPr>
                                      <w:rFonts w:ascii="Arial" w:hAnsi="Arial" w:cs="Arial"/>
                                      <w:color w:val="262626" w:themeColor="text1" w:themeTint="D9"/>
                                    </w:rPr>
                                    <w:t xml:space="preserve">Accuracy </w:t>
                                  </w:r>
                                </w:p>
                              </w:tc>
                              <w:tc>
                                <w:tcPr>
                                  <w:tcW w:w="3894" w:type="dxa"/>
                                  <w:shd w:val="clear" w:color="auto" w:fill="auto"/>
                                </w:tcPr>
                                <w:p w:rsidR="00A931D8" w:rsidRDefault="00807460">
                                  <w:pPr>
                                    <w:rPr>
                                      <w:rFonts w:ascii="Arial" w:hAnsi="Arial" w:cs="Arial"/>
                                      <w:color w:val="262626" w:themeColor="text1" w:themeTint="D9"/>
                                    </w:rPr>
                                  </w:pPr>
                                  <w:r>
                                    <w:rPr>
                                      <w:rFonts w:ascii="Arial" w:hAnsi="Arial" w:cs="Arial"/>
                                      <w:color w:val="262626" w:themeColor="text1" w:themeTint="D9"/>
                                    </w:rPr>
                                    <w:t>≤</w:t>
                                  </w:r>
                                  <w:r>
                                    <w:rPr>
                                      <w:rFonts w:ascii="Arial" w:hAnsi="Arial" w:cs="Arial"/>
                                      <w:color w:val="262626" w:themeColor="text1" w:themeTint="D9"/>
                                    </w:rPr>
                                    <w:t>士</w:t>
                                  </w:r>
                                  <w:r>
                                    <w:rPr>
                                      <w:rFonts w:ascii="Arial" w:hAnsi="Arial" w:cs="Arial"/>
                                      <w:color w:val="262626" w:themeColor="text1" w:themeTint="D9"/>
                                    </w:rPr>
                                    <w:t>0.2℃</w:t>
                                  </w:r>
                                </w:p>
                              </w:tc>
                            </w:tr>
                            <w:tr w:rsidR="00A931D8">
                              <w:trPr>
                                <w:trHeight w:val="317"/>
                              </w:trPr>
                              <w:tc>
                                <w:tcPr>
                                  <w:tcW w:w="2336" w:type="dxa"/>
                                  <w:shd w:val="clear" w:color="auto" w:fill="auto"/>
                                </w:tcPr>
                                <w:p w:rsidR="00A931D8" w:rsidRDefault="00807460">
                                  <w:pPr>
                                    <w:rPr>
                                      <w:rFonts w:ascii="Arial" w:hAnsi="Arial" w:cs="Arial"/>
                                      <w:color w:val="262626" w:themeColor="text1" w:themeTint="D9"/>
                                    </w:rPr>
                                  </w:pPr>
                                  <w:r>
                                    <w:rPr>
                                      <w:rFonts w:ascii="Arial" w:hAnsi="Arial" w:cs="Arial"/>
                                      <w:color w:val="262626" w:themeColor="text1" w:themeTint="D9"/>
                                    </w:rPr>
                                    <w:t>Temp fluctuation</w:t>
                                  </w:r>
                                </w:p>
                              </w:tc>
                              <w:tc>
                                <w:tcPr>
                                  <w:tcW w:w="3894" w:type="dxa"/>
                                  <w:shd w:val="clear" w:color="auto" w:fill="auto"/>
                                </w:tcPr>
                                <w:p w:rsidR="00A931D8" w:rsidRDefault="00807460">
                                  <w:pPr>
                                    <w:rPr>
                                      <w:rFonts w:ascii="Arial" w:hAnsi="Arial" w:cs="Arial"/>
                                      <w:color w:val="262626" w:themeColor="text1" w:themeTint="D9"/>
                                    </w:rPr>
                                  </w:pPr>
                                  <w:r>
                                    <w:rPr>
                                      <w:rFonts w:ascii="Arial" w:hAnsi="Arial" w:cs="Arial"/>
                                      <w:color w:val="262626" w:themeColor="text1" w:themeTint="D9"/>
                                    </w:rPr>
                                    <w:t>≤</w:t>
                                  </w:r>
                                  <w:r>
                                    <w:rPr>
                                      <w:rFonts w:ascii="Arial" w:hAnsi="Arial" w:cs="Arial"/>
                                      <w:color w:val="262626" w:themeColor="text1" w:themeTint="D9"/>
                                    </w:rPr>
                                    <w:t>士</w:t>
                                  </w:r>
                                  <w:r>
                                    <w:rPr>
                                      <w:rFonts w:ascii="Arial" w:hAnsi="Arial" w:cs="Arial"/>
                                      <w:color w:val="262626" w:themeColor="text1" w:themeTint="D9"/>
                                    </w:rPr>
                                    <w:t>0.</w:t>
                                  </w:r>
                                  <w:r>
                                    <w:rPr>
                                      <w:rFonts w:ascii="Arial" w:hAnsi="Arial" w:cs="Arial" w:hint="eastAsia"/>
                                      <w:color w:val="262626" w:themeColor="text1" w:themeTint="D9"/>
                                    </w:rPr>
                                    <w:t>1</w:t>
                                  </w:r>
                                  <w:r>
                                    <w:rPr>
                                      <w:rFonts w:ascii="Arial" w:hAnsi="Arial" w:cs="Arial"/>
                                      <w:color w:val="262626" w:themeColor="text1" w:themeTint="D9"/>
                                    </w:rPr>
                                    <w:t>℃</w:t>
                                  </w:r>
                                </w:p>
                              </w:tc>
                            </w:tr>
                            <w:tr w:rsidR="00A931D8">
                              <w:trPr>
                                <w:trHeight w:val="317"/>
                              </w:trPr>
                              <w:tc>
                                <w:tcPr>
                                  <w:tcW w:w="2336" w:type="dxa"/>
                                  <w:shd w:val="clear" w:color="auto" w:fill="auto"/>
                                </w:tcPr>
                                <w:p w:rsidR="00A931D8" w:rsidRDefault="00807460">
                                  <w:pPr>
                                    <w:rPr>
                                      <w:rFonts w:ascii="Arial" w:hAnsi="Arial" w:cs="Arial"/>
                                      <w:color w:val="262626" w:themeColor="text1" w:themeTint="D9"/>
                                    </w:rPr>
                                  </w:pPr>
                                  <w:r>
                                    <w:rPr>
                                      <w:rFonts w:ascii="Arial" w:hAnsi="Arial" w:cs="Arial"/>
                                      <w:color w:val="262626" w:themeColor="text1" w:themeTint="D9"/>
                                    </w:rPr>
                                    <w:t xml:space="preserve">Uniformity </w:t>
                                  </w:r>
                                </w:p>
                              </w:tc>
                              <w:tc>
                                <w:tcPr>
                                  <w:tcW w:w="3894" w:type="dxa"/>
                                  <w:shd w:val="clear" w:color="auto" w:fill="auto"/>
                                </w:tcPr>
                                <w:p w:rsidR="00A931D8" w:rsidRDefault="00807460">
                                  <w:pPr>
                                    <w:jc w:val="left"/>
                                    <w:rPr>
                                      <w:rFonts w:ascii="Arial" w:hAnsi="Arial" w:cs="Arial"/>
                                      <w:color w:val="262626" w:themeColor="text1" w:themeTint="D9"/>
                                    </w:rPr>
                                  </w:pPr>
                                  <w:r>
                                    <w:rPr>
                                      <w:rFonts w:ascii="Arial" w:hAnsi="Arial" w:cs="Arial" w:hint="eastAsia"/>
                                      <w:color w:val="262626" w:themeColor="text1" w:themeTint="D9"/>
                                    </w:rPr>
                                    <w:t>≤</w:t>
                                  </w:r>
                                  <w:r>
                                    <w:rPr>
                                      <w:rFonts w:ascii="Arial" w:hAnsi="Arial" w:cs="Arial"/>
                                      <w:color w:val="262626" w:themeColor="text1" w:themeTint="D9"/>
                                    </w:rPr>
                                    <w:t>士</w:t>
                                  </w:r>
                                  <w:r>
                                    <w:rPr>
                                      <w:rFonts w:ascii="Arial" w:hAnsi="Arial" w:cs="Arial"/>
                                      <w:color w:val="262626" w:themeColor="text1" w:themeTint="D9"/>
                                    </w:rPr>
                                    <w:t>0.3</w:t>
                                  </w:r>
                                  <w:r>
                                    <w:rPr>
                                      <w:rFonts w:ascii="Arial" w:hAnsi="Arial" w:cs="Arial" w:hint="eastAsia"/>
                                      <w:color w:val="262626" w:themeColor="text1" w:themeTint="D9"/>
                                    </w:rPr>
                                    <w:t>℃</w:t>
                                  </w:r>
                                  <w:r>
                                    <w:rPr>
                                      <w:rFonts w:ascii="Arial" w:hAnsi="Arial" w:cs="Arial"/>
                                      <w:color w:val="262626" w:themeColor="text1" w:themeTint="D9"/>
                                    </w:rPr>
                                    <w:t>(20~72</w:t>
                                  </w:r>
                                  <w:r>
                                    <w:rPr>
                                      <w:rFonts w:ascii="Arial" w:hAnsi="Arial" w:cs="Arial" w:hint="eastAsia"/>
                                      <w:color w:val="262626" w:themeColor="text1" w:themeTint="D9"/>
                                    </w:rPr>
                                    <w:t>℃</w:t>
                                  </w:r>
                                  <w:r>
                                    <w:rPr>
                                      <w:rFonts w:ascii="Arial" w:hAnsi="Arial" w:cs="Arial"/>
                                      <w:color w:val="262626" w:themeColor="text1" w:themeTint="D9"/>
                                    </w:rPr>
                                    <w:t xml:space="preserve">), </w:t>
                                  </w:r>
                                  <w:r>
                                    <w:rPr>
                                      <w:rFonts w:ascii="Arial" w:hAnsi="Arial" w:cs="Arial" w:hint="eastAsia"/>
                                      <w:color w:val="262626" w:themeColor="text1" w:themeTint="D9"/>
                                    </w:rPr>
                                    <w:t>≤</w:t>
                                  </w:r>
                                  <w:r>
                                    <w:rPr>
                                      <w:rFonts w:ascii="Arial" w:hAnsi="Arial" w:cs="Arial"/>
                                      <w:color w:val="262626" w:themeColor="text1" w:themeTint="D9"/>
                                    </w:rPr>
                                    <w:t>士</w:t>
                                  </w:r>
                                  <w:r>
                                    <w:rPr>
                                      <w:rFonts w:ascii="Arial" w:hAnsi="Arial" w:cs="Arial"/>
                                      <w:color w:val="262626" w:themeColor="text1" w:themeTint="D9"/>
                                    </w:rPr>
                                    <w:t>0.5</w:t>
                                  </w:r>
                                  <w:r>
                                    <w:rPr>
                                      <w:rFonts w:ascii="Arial" w:hAnsi="Arial" w:cs="Arial" w:hint="eastAsia"/>
                                      <w:color w:val="262626" w:themeColor="text1" w:themeTint="D9"/>
                                    </w:rPr>
                                    <w:t>℃</w:t>
                                  </w:r>
                                  <w:r>
                                    <w:rPr>
                                      <w:rFonts w:ascii="Arial" w:hAnsi="Arial" w:cs="Arial"/>
                                      <w:color w:val="262626" w:themeColor="text1" w:themeTint="D9"/>
                                    </w:rPr>
                                    <w:t>(95</w:t>
                                  </w:r>
                                  <w:r>
                                    <w:rPr>
                                      <w:rFonts w:ascii="Arial" w:hAnsi="Arial" w:cs="Arial" w:hint="eastAsia"/>
                                      <w:color w:val="262626" w:themeColor="text1" w:themeTint="D9"/>
                                    </w:rPr>
                                    <w:t>℃</w:t>
                                  </w:r>
                                  <w:r>
                                    <w:rPr>
                                      <w:rFonts w:ascii="Arial" w:hAnsi="Arial" w:cs="Arial"/>
                                      <w:color w:val="262626" w:themeColor="text1" w:themeTint="D9"/>
                                    </w:rPr>
                                    <w:t>)</w:t>
                                  </w:r>
                                </w:p>
                              </w:tc>
                            </w:tr>
                            <w:tr w:rsidR="00A931D8">
                              <w:trPr>
                                <w:trHeight w:val="317"/>
                              </w:trPr>
                              <w:tc>
                                <w:tcPr>
                                  <w:tcW w:w="2336" w:type="dxa"/>
                                  <w:shd w:val="clear" w:color="auto" w:fill="auto"/>
                                </w:tcPr>
                                <w:p w:rsidR="00A931D8" w:rsidRDefault="00807460">
                                  <w:pPr>
                                    <w:rPr>
                                      <w:rFonts w:ascii="Arial" w:hAnsi="Arial" w:cs="Arial"/>
                                      <w:color w:val="262626" w:themeColor="text1" w:themeTint="D9"/>
                                    </w:rPr>
                                  </w:pPr>
                                  <w:r>
                                    <w:rPr>
                                      <w:rFonts w:ascii="Arial" w:hAnsi="Arial" w:cs="Arial"/>
                                      <w:color w:val="262626" w:themeColor="text1" w:themeTint="D9"/>
                                    </w:rPr>
                                    <w:t>Max program unit</w:t>
                                  </w:r>
                                </w:p>
                              </w:tc>
                              <w:tc>
                                <w:tcPr>
                                  <w:tcW w:w="3894" w:type="dxa"/>
                                  <w:shd w:val="clear" w:color="auto" w:fill="auto"/>
                                </w:tcPr>
                                <w:p w:rsidR="00A931D8" w:rsidRDefault="00807460">
                                  <w:pPr>
                                    <w:rPr>
                                      <w:rFonts w:ascii="Arial" w:hAnsi="Arial" w:cs="Arial"/>
                                      <w:color w:val="262626" w:themeColor="text1" w:themeTint="D9"/>
                                    </w:rPr>
                                  </w:pPr>
                                  <w:r>
                                    <w:rPr>
                                      <w:rFonts w:ascii="Arial" w:hAnsi="Arial" w:cs="Arial" w:hint="eastAsia"/>
                                      <w:color w:val="262626" w:themeColor="text1" w:themeTint="D9"/>
                                    </w:rPr>
                                    <w:t>9</w:t>
                                  </w:r>
                                </w:p>
                              </w:tc>
                            </w:tr>
                            <w:tr w:rsidR="00A931D8">
                              <w:trPr>
                                <w:trHeight w:val="317"/>
                              </w:trPr>
                              <w:tc>
                                <w:tcPr>
                                  <w:tcW w:w="2336" w:type="dxa"/>
                                  <w:shd w:val="clear" w:color="auto" w:fill="auto"/>
                                </w:tcPr>
                                <w:p w:rsidR="00A931D8" w:rsidRDefault="00807460">
                                  <w:pPr>
                                    <w:rPr>
                                      <w:rFonts w:ascii="Arial" w:hAnsi="Arial" w:cs="Arial"/>
                                      <w:color w:val="262626" w:themeColor="text1" w:themeTint="D9"/>
                                    </w:rPr>
                                  </w:pPr>
                                  <w:r>
                                    <w:rPr>
                                      <w:rFonts w:ascii="Arial" w:hAnsi="Arial" w:cs="Arial"/>
                                      <w:color w:val="262626" w:themeColor="text1" w:themeTint="D9"/>
                                    </w:rPr>
                                    <w:t xml:space="preserve">Max cycle steps </w:t>
                                  </w:r>
                                </w:p>
                              </w:tc>
                              <w:tc>
                                <w:tcPr>
                                  <w:tcW w:w="3894" w:type="dxa"/>
                                  <w:shd w:val="clear" w:color="auto" w:fill="auto"/>
                                </w:tcPr>
                                <w:p w:rsidR="00A931D8" w:rsidRDefault="00807460">
                                  <w:pPr>
                                    <w:rPr>
                                      <w:rFonts w:ascii="Arial" w:hAnsi="Arial" w:cs="Arial"/>
                                      <w:color w:val="262626" w:themeColor="text1" w:themeTint="D9"/>
                                    </w:rPr>
                                  </w:pPr>
                                  <w:r>
                                    <w:rPr>
                                      <w:rFonts w:ascii="Arial" w:hAnsi="Arial" w:cs="Arial" w:hint="eastAsia"/>
                                      <w:color w:val="262626" w:themeColor="text1" w:themeTint="D9"/>
                                    </w:rPr>
                                    <w:t>9</w:t>
                                  </w:r>
                                </w:p>
                              </w:tc>
                            </w:tr>
                            <w:tr w:rsidR="00A931D8">
                              <w:trPr>
                                <w:trHeight w:val="317"/>
                              </w:trPr>
                              <w:tc>
                                <w:tcPr>
                                  <w:tcW w:w="2336" w:type="dxa"/>
                                  <w:shd w:val="clear" w:color="auto" w:fill="auto"/>
                                </w:tcPr>
                                <w:p w:rsidR="00A931D8" w:rsidRDefault="00807460">
                                  <w:pPr>
                                    <w:rPr>
                                      <w:rFonts w:ascii="Arial" w:hAnsi="Arial" w:cs="Arial"/>
                                      <w:color w:val="262626" w:themeColor="text1" w:themeTint="D9"/>
                                    </w:rPr>
                                  </w:pPr>
                                  <w:r>
                                    <w:rPr>
                                      <w:rFonts w:ascii="Arial" w:hAnsi="Arial" w:cs="Arial"/>
                                      <w:color w:val="262626" w:themeColor="text1" w:themeTint="D9"/>
                                    </w:rPr>
                                    <w:t xml:space="preserve">Max cycle No. </w:t>
                                  </w:r>
                                </w:p>
                              </w:tc>
                              <w:tc>
                                <w:tcPr>
                                  <w:tcW w:w="3894" w:type="dxa"/>
                                  <w:shd w:val="clear" w:color="auto" w:fill="auto"/>
                                </w:tcPr>
                                <w:p w:rsidR="00A931D8" w:rsidRDefault="00807460">
                                  <w:pPr>
                                    <w:rPr>
                                      <w:rFonts w:ascii="Arial" w:hAnsi="Arial" w:cs="Arial"/>
                                      <w:color w:val="262626" w:themeColor="text1" w:themeTint="D9"/>
                                    </w:rPr>
                                  </w:pPr>
                                  <w:r>
                                    <w:rPr>
                                      <w:rFonts w:ascii="Arial" w:hAnsi="Arial" w:cs="Arial" w:hint="eastAsia"/>
                                      <w:color w:val="262626" w:themeColor="text1" w:themeTint="D9"/>
                                    </w:rPr>
                                    <w:t>99</w:t>
                                  </w:r>
                                </w:p>
                              </w:tc>
                            </w:tr>
                            <w:tr w:rsidR="00A931D8">
                              <w:trPr>
                                <w:trHeight w:val="317"/>
                              </w:trPr>
                              <w:tc>
                                <w:tcPr>
                                  <w:tcW w:w="2336" w:type="dxa"/>
                                  <w:shd w:val="clear" w:color="auto" w:fill="auto"/>
                                </w:tcPr>
                                <w:p w:rsidR="00A931D8" w:rsidRDefault="00807460">
                                  <w:pPr>
                                    <w:jc w:val="left"/>
                                    <w:rPr>
                                      <w:rFonts w:ascii="Arial" w:hAnsi="Arial" w:cs="Arial"/>
                                      <w:color w:val="262626" w:themeColor="text1" w:themeTint="D9"/>
                                    </w:rPr>
                                  </w:pPr>
                                  <w:r>
                                    <w:rPr>
                                      <w:rFonts w:ascii="Arial" w:hAnsi="Arial" w:cs="Arial"/>
                                      <w:color w:val="262626" w:themeColor="text1" w:themeTint="D9"/>
                                    </w:rPr>
                                    <w:t xml:space="preserve">Max </w:t>
                                  </w:r>
                                  <w:r>
                                    <w:rPr>
                                      <w:rFonts w:ascii="Arial" w:hAnsi="Arial" w:cs="Arial"/>
                                      <w:color w:val="262626" w:themeColor="text1" w:themeTint="D9"/>
                                    </w:rPr>
                                    <w:t>constant temperature time</w:t>
                                  </w:r>
                                </w:p>
                              </w:tc>
                              <w:tc>
                                <w:tcPr>
                                  <w:tcW w:w="3894" w:type="dxa"/>
                                  <w:shd w:val="clear" w:color="auto" w:fill="auto"/>
                                </w:tcPr>
                                <w:p w:rsidR="00A931D8" w:rsidRDefault="00807460">
                                  <w:pPr>
                                    <w:rPr>
                                      <w:rFonts w:ascii="Arial" w:hAnsi="Arial" w:cs="Arial"/>
                                      <w:color w:val="262626" w:themeColor="text1" w:themeTint="D9"/>
                                    </w:rPr>
                                  </w:pPr>
                                  <w:r>
                                    <w:rPr>
                                      <w:rFonts w:ascii="Arial" w:hAnsi="Arial" w:cs="Arial"/>
                                      <w:color w:val="262626" w:themeColor="text1" w:themeTint="D9"/>
                                    </w:rPr>
                                    <w:t>50m59s</w:t>
                                  </w:r>
                                </w:p>
                              </w:tc>
                            </w:tr>
                            <w:tr w:rsidR="00A931D8">
                              <w:trPr>
                                <w:trHeight w:val="317"/>
                              </w:trPr>
                              <w:tc>
                                <w:tcPr>
                                  <w:tcW w:w="2336" w:type="dxa"/>
                                  <w:shd w:val="clear" w:color="auto" w:fill="auto"/>
                                </w:tcPr>
                                <w:p w:rsidR="00A931D8" w:rsidRDefault="00807460">
                                  <w:pPr>
                                    <w:jc w:val="left"/>
                                    <w:rPr>
                                      <w:rFonts w:ascii="Arial" w:hAnsi="Arial" w:cs="Arial"/>
                                      <w:color w:val="262626" w:themeColor="text1" w:themeTint="D9"/>
                                    </w:rPr>
                                  </w:pPr>
                                  <w:r>
                                    <w:rPr>
                                      <w:rFonts w:ascii="Arial" w:hAnsi="Arial" w:cs="Arial"/>
                                      <w:color w:val="262626" w:themeColor="text1" w:themeTint="D9"/>
                                    </w:rPr>
                                    <w:t>Max constant temperature</w:t>
                                  </w:r>
                                </w:p>
                              </w:tc>
                              <w:tc>
                                <w:tcPr>
                                  <w:tcW w:w="3894" w:type="dxa"/>
                                  <w:shd w:val="clear" w:color="auto" w:fill="auto"/>
                                </w:tcPr>
                                <w:p w:rsidR="00A931D8" w:rsidRDefault="00807460">
                                  <w:pPr>
                                    <w:rPr>
                                      <w:rFonts w:ascii="Arial" w:hAnsi="Arial" w:cs="Arial"/>
                                      <w:color w:val="262626" w:themeColor="text1" w:themeTint="D9"/>
                                    </w:rPr>
                                  </w:pPr>
                                  <w:r>
                                    <w:rPr>
                                      <w:rFonts w:ascii="Arial" w:hAnsi="Arial" w:cs="Arial"/>
                                      <w:color w:val="262626" w:themeColor="text1" w:themeTint="D9"/>
                                    </w:rPr>
                                    <w:t>preservation time 99h59m</w:t>
                                  </w:r>
                                </w:p>
                              </w:tc>
                            </w:tr>
                            <w:tr w:rsidR="00A931D8">
                              <w:trPr>
                                <w:trHeight w:val="317"/>
                              </w:trPr>
                              <w:tc>
                                <w:tcPr>
                                  <w:tcW w:w="2336" w:type="dxa"/>
                                  <w:shd w:val="clear" w:color="auto" w:fill="auto"/>
                                </w:tcPr>
                                <w:p w:rsidR="00A931D8" w:rsidRDefault="00807460">
                                  <w:pPr>
                                    <w:jc w:val="left"/>
                                    <w:rPr>
                                      <w:rFonts w:ascii="Arial" w:hAnsi="Arial" w:cs="Arial"/>
                                      <w:color w:val="262626" w:themeColor="text1" w:themeTint="D9"/>
                                    </w:rPr>
                                  </w:pPr>
                                  <w:r>
                                    <w:rPr>
                                      <w:rFonts w:ascii="Arial" w:hAnsi="Arial" w:cs="Arial"/>
                                      <w:color w:val="262626" w:themeColor="text1" w:themeTint="D9"/>
                                    </w:rPr>
                                    <w:t>Stored program No.</w:t>
                                  </w:r>
                                </w:p>
                              </w:tc>
                              <w:tc>
                                <w:tcPr>
                                  <w:tcW w:w="3894" w:type="dxa"/>
                                  <w:shd w:val="clear" w:color="auto" w:fill="auto"/>
                                </w:tcPr>
                                <w:p w:rsidR="00A931D8" w:rsidRDefault="00807460">
                                  <w:pPr>
                                    <w:rPr>
                                      <w:rFonts w:ascii="Arial" w:hAnsi="Arial" w:cs="Arial"/>
                                      <w:color w:val="262626" w:themeColor="text1" w:themeTint="D9"/>
                                    </w:rPr>
                                  </w:pPr>
                                  <w:r>
                                    <w:rPr>
                                      <w:rFonts w:ascii="Arial" w:hAnsi="Arial" w:cs="Arial" w:hint="eastAsia"/>
                                      <w:color w:val="262626" w:themeColor="text1" w:themeTint="D9"/>
                                    </w:rPr>
                                    <w:t>100</w:t>
                                  </w:r>
                                </w:p>
                              </w:tc>
                            </w:tr>
                            <w:tr w:rsidR="00A931D8">
                              <w:trPr>
                                <w:trHeight w:val="317"/>
                              </w:trPr>
                              <w:tc>
                                <w:tcPr>
                                  <w:tcW w:w="2336" w:type="dxa"/>
                                  <w:shd w:val="clear" w:color="auto" w:fill="auto"/>
                                </w:tcPr>
                                <w:p w:rsidR="00A931D8" w:rsidRDefault="00807460">
                                  <w:pPr>
                                    <w:jc w:val="left"/>
                                    <w:rPr>
                                      <w:rFonts w:ascii="Arial" w:hAnsi="Arial" w:cs="Arial"/>
                                      <w:color w:val="262626" w:themeColor="text1" w:themeTint="D9"/>
                                    </w:rPr>
                                  </w:pPr>
                                  <w:r>
                                    <w:rPr>
                                      <w:rFonts w:ascii="Arial" w:hAnsi="Arial" w:cs="Arial"/>
                                      <w:color w:val="262626" w:themeColor="text1" w:themeTint="D9"/>
                                    </w:rPr>
                                    <w:t xml:space="preserve">Size </w:t>
                                  </w:r>
                                </w:p>
                              </w:tc>
                              <w:tc>
                                <w:tcPr>
                                  <w:tcW w:w="3894" w:type="dxa"/>
                                  <w:shd w:val="clear" w:color="auto" w:fill="auto"/>
                                </w:tcPr>
                                <w:p w:rsidR="00A931D8" w:rsidRDefault="00807460">
                                  <w:pPr>
                                    <w:rPr>
                                      <w:rFonts w:ascii="Arial" w:hAnsi="Arial" w:cs="Arial"/>
                                      <w:color w:val="262626" w:themeColor="text1" w:themeTint="D9"/>
                                    </w:rPr>
                                  </w:pPr>
                                  <w:r>
                                    <w:rPr>
                                      <w:rFonts w:ascii="Arial" w:hAnsi="Arial" w:cs="Arial" w:hint="eastAsia"/>
                                      <w:color w:val="262626" w:themeColor="text1" w:themeTint="D9"/>
                                    </w:rPr>
                                    <w:t>370mm(W)x250mm(D)x230mm(H)</w:t>
                                  </w:r>
                                </w:p>
                              </w:tc>
                            </w:tr>
                            <w:tr w:rsidR="00A931D8">
                              <w:trPr>
                                <w:trHeight w:val="317"/>
                              </w:trPr>
                              <w:tc>
                                <w:tcPr>
                                  <w:tcW w:w="2336" w:type="dxa"/>
                                  <w:shd w:val="clear" w:color="auto" w:fill="auto"/>
                                </w:tcPr>
                                <w:p w:rsidR="00A931D8" w:rsidRDefault="00807460">
                                  <w:pPr>
                                    <w:jc w:val="left"/>
                                    <w:rPr>
                                      <w:rFonts w:ascii="Arial" w:hAnsi="Arial" w:cs="Arial"/>
                                      <w:color w:val="262626" w:themeColor="text1" w:themeTint="D9"/>
                                    </w:rPr>
                                  </w:pPr>
                                  <w:r>
                                    <w:rPr>
                                      <w:rFonts w:ascii="Arial" w:hAnsi="Arial" w:cs="Arial"/>
                                      <w:color w:val="262626" w:themeColor="text1" w:themeTint="D9"/>
                                    </w:rPr>
                                    <w:t xml:space="preserve">Weight </w:t>
                                  </w:r>
                                </w:p>
                              </w:tc>
                              <w:tc>
                                <w:tcPr>
                                  <w:tcW w:w="3894" w:type="dxa"/>
                                  <w:shd w:val="clear" w:color="auto" w:fill="auto"/>
                                </w:tcPr>
                                <w:p w:rsidR="00A931D8" w:rsidRDefault="00807460">
                                  <w:pPr>
                                    <w:rPr>
                                      <w:rFonts w:ascii="Arial" w:hAnsi="Arial" w:cs="Arial"/>
                                      <w:color w:val="262626" w:themeColor="text1" w:themeTint="D9"/>
                                    </w:rPr>
                                  </w:pPr>
                                  <w:r>
                                    <w:rPr>
                                      <w:rFonts w:ascii="Arial" w:hAnsi="Arial" w:cs="Arial" w:hint="eastAsia"/>
                                      <w:color w:val="262626" w:themeColor="text1" w:themeTint="D9"/>
                                    </w:rPr>
                                    <w:t xml:space="preserve">5kg </w:t>
                                  </w:r>
                                </w:p>
                              </w:tc>
                            </w:tr>
                          </w:tbl>
                          <w:p w:rsidR="00A931D8" w:rsidRDefault="00A931D8">
                            <w:pP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33" o:spid="_x0000_s1085" type="#_x0000_t202" style="position:absolute;left:0;text-align:left;margin-left:-47.95pt;margin-top:428.15pt;width:326.6pt;height:326.1pt;z-index:251712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" filled="f" stroked="f" strokeweight=".5pt">
                <v:textbox>
                  <w:txbxContent>
                    <w:tbl>
                      <w:tblPr>
                        <w:tblStyle w:val="a3"/>
                        <w:tblW w:w="6230" w:type="dxa"/>
                        <w:tblLayout w:type="fixed"/>
                        <w:tblLook w:val="04A0" w:firstRow="1" w:lastRow="0" w:firstColumn="1" w:lastColumn="0" w:noHBand="0" w:noVBand="1"/>
                      </w:tblPr>
                      <w:tblGrid>
                        <w:gridCol w:w="2336"/>
                        <w:gridCol w:w="3894"/>
                      </w:tblGrid>
                      <w:tr w:rsidR="00A931D8">
                        <w:trPr>
                          <w:trHeight w:val="307"/>
                        </w:trPr>
                        <w:tc>
                          <w:tcPr>
                            <w:tcW w:w="6230" w:type="dxa"/>
                            <w:gridSpan w:val="2"/>
                            <w:shd w:val="clear" w:color="auto" w:fill="C5E0B3" w:themeFill="accent6" w:themeFillTint="66"/>
                          </w:tcPr>
                          <w:p w:rsidR="00A931D8" w:rsidRDefault="00807460">
                            <w:pPr>
                              <w:rPr>
                                <w:rFonts w:ascii="Arial" w:hAnsi="Arial" w:cs="Arial"/>
                                <w:color w:val="262626" w:themeColor="text1" w:themeTint="D9"/>
                              </w:rPr>
                            </w:pPr>
                            <w:r>
                              <w:rPr>
                                <w:rFonts w:ascii="Arial" w:hAnsi="Arial" w:cs="Arial"/>
                                <w:color w:val="262626" w:themeColor="text1" w:themeTint="D9"/>
                              </w:rPr>
                              <w:t>Technical parameters</w:t>
                            </w:r>
                          </w:p>
                        </w:tc>
                      </w:tr>
                      <w:tr w:rsidR="00A931D8">
                        <w:trPr>
                          <w:trHeight w:val="307"/>
                        </w:trPr>
                        <w:tc>
                          <w:tcPr>
                            <w:tcW w:w="2336" w:type="dxa"/>
                            <w:shd w:val="clear" w:color="auto" w:fill="auto"/>
                          </w:tcPr>
                          <w:p w:rsidR="00A931D8" w:rsidRDefault="00807460">
                            <w:pPr>
                              <w:rPr>
                                <w:rFonts w:ascii="Arial" w:hAnsi="Arial" w:cs="Arial"/>
                                <w:color w:val="262626" w:themeColor="text1" w:themeTint="D9"/>
                              </w:rPr>
                            </w:pPr>
                            <w:r>
                              <w:rPr>
                                <w:rFonts w:ascii="Arial" w:hAnsi="Arial" w:cs="Arial"/>
                                <w:color w:val="262626" w:themeColor="text1" w:themeTint="D9"/>
                              </w:rPr>
                              <w:t xml:space="preserve">Capacity </w:t>
                            </w:r>
                          </w:p>
                        </w:tc>
                        <w:tc>
                          <w:tcPr>
                            <w:tcW w:w="3894" w:type="dxa"/>
                            <w:shd w:val="clear" w:color="auto" w:fill="auto"/>
                          </w:tcPr>
                          <w:p w:rsidR="00A931D8" w:rsidRDefault="00807460">
                            <w:pPr>
                              <w:jc w:val="left"/>
                              <w:rPr>
                                <w:rFonts w:ascii="Arial" w:hAnsi="Arial" w:cs="Arial"/>
                                <w:color w:val="262626" w:themeColor="text1" w:themeTint="D9"/>
                              </w:rPr>
                            </w:pPr>
                            <w:r>
                              <w:rPr>
                                <w:rFonts w:ascii="Arial" w:hAnsi="Arial" w:cs="Arial"/>
                                <w:color w:val="262626" w:themeColor="text1" w:themeTint="D9"/>
                              </w:rPr>
                              <w:t>64x</w:t>
                            </w:r>
                            <w:r>
                              <w:rPr>
                                <w:rFonts w:ascii="Arial" w:hAnsi="Arial" w:cs="Arial" w:hint="eastAsia"/>
                                <w:color w:val="262626" w:themeColor="text1" w:themeTint="D9"/>
                              </w:rPr>
                              <w:t>0.</w:t>
                            </w:r>
                            <w:r>
                              <w:rPr>
                                <w:rFonts w:ascii="Arial" w:hAnsi="Arial" w:cs="Arial"/>
                                <w:color w:val="262626" w:themeColor="text1" w:themeTint="D9"/>
                              </w:rPr>
                              <w:t xml:space="preserve">2mL; 36x0.5mL  </w:t>
                            </w:r>
                          </w:p>
                        </w:tc>
                      </w:tr>
                      <w:tr w:rsidR="00A931D8">
                        <w:trPr>
                          <w:trHeight w:val="307"/>
                        </w:trPr>
                        <w:tc>
                          <w:tcPr>
                            <w:tcW w:w="2336" w:type="dxa"/>
                            <w:shd w:val="clear" w:color="auto" w:fill="auto"/>
                          </w:tcPr>
                          <w:p w:rsidR="00A931D8" w:rsidRDefault="00807460">
                            <w:pPr>
                              <w:rPr>
                                <w:rFonts w:ascii="Arial" w:hAnsi="Arial" w:cs="Arial"/>
                                <w:color w:val="262626" w:themeColor="text1" w:themeTint="D9"/>
                              </w:rPr>
                            </w:pPr>
                            <w:r>
                              <w:rPr>
                                <w:rFonts w:ascii="Arial" w:hAnsi="Arial" w:cs="Arial"/>
                                <w:color w:val="262626" w:themeColor="text1" w:themeTint="D9"/>
                              </w:rPr>
                              <w:t xml:space="preserve">Temp range </w:t>
                            </w:r>
                          </w:p>
                        </w:tc>
                        <w:tc>
                          <w:tcPr>
                            <w:tcW w:w="3894" w:type="dxa"/>
                            <w:shd w:val="clear" w:color="auto" w:fill="auto"/>
                          </w:tcPr>
                          <w:p w:rsidR="00A931D8" w:rsidRDefault="00807460">
                            <w:pPr>
                              <w:rPr>
                                <w:rFonts w:ascii="Arial" w:hAnsi="Arial" w:cs="Arial"/>
                                <w:color w:val="262626" w:themeColor="text1" w:themeTint="D9"/>
                              </w:rPr>
                            </w:pPr>
                            <w:r>
                              <w:rPr>
                                <w:rFonts w:ascii="Arial" w:hAnsi="Arial" w:cs="Arial" w:hint="eastAsia"/>
                                <w:color w:val="262626" w:themeColor="text1" w:themeTint="D9"/>
                              </w:rPr>
                              <w:t>4</w:t>
                            </w:r>
                            <w:r>
                              <w:rPr>
                                <w:rFonts w:ascii="Arial" w:hAnsi="Arial" w:cs="Arial"/>
                                <w:color w:val="262626" w:themeColor="text1" w:themeTint="D9"/>
                              </w:rPr>
                              <w:t>℃~99.9</w:t>
                            </w:r>
                            <w:r>
                              <w:rPr>
                                <w:rFonts w:ascii="Arial" w:hAnsi="Arial" w:cs="Arial" w:hint="eastAsia"/>
                                <w:color w:val="262626" w:themeColor="text1" w:themeTint="D9"/>
                              </w:rPr>
                              <w:t>℃</w:t>
                            </w:r>
                            <w:r>
                              <w:rPr>
                                <w:rFonts w:ascii="Arial" w:hAnsi="Arial" w:cs="Arial"/>
                                <w:color w:val="262626" w:themeColor="text1" w:themeTint="D9"/>
                              </w:rPr>
                              <w:t xml:space="preserve"> </w:t>
                            </w:r>
                          </w:p>
                        </w:tc>
                      </w:tr>
                      <w:tr w:rsidR="00A931D8">
                        <w:trPr>
                          <w:trHeight w:val="90"/>
                        </w:trPr>
                        <w:tc>
                          <w:tcPr>
                            <w:tcW w:w="2336" w:type="dxa"/>
                            <w:shd w:val="clear" w:color="auto" w:fill="auto"/>
                          </w:tcPr>
                          <w:p w:rsidR="00A931D8" w:rsidRDefault="00807460">
                            <w:pPr>
                              <w:rPr>
                                <w:rFonts w:ascii="Arial" w:hAnsi="Arial" w:cs="Arial"/>
                                <w:color w:val="262626" w:themeColor="text1" w:themeTint="D9"/>
                              </w:rPr>
                            </w:pPr>
                            <w:r>
                              <w:rPr>
                                <w:rFonts w:ascii="Arial" w:hAnsi="Arial" w:cs="Arial"/>
                                <w:color w:val="262626" w:themeColor="text1" w:themeTint="D9"/>
                              </w:rPr>
                              <w:t xml:space="preserve">Max cooling rate </w:t>
                            </w:r>
                          </w:p>
                        </w:tc>
                        <w:tc>
                          <w:tcPr>
                            <w:tcW w:w="3894" w:type="dxa"/>
                            <w:shd w:val="clear" w:color="auto" w:fill="auto"/>
                          </w:tcPr>
                          <w:p w:rsidR="00A931D8" w:rsidRDefault="00807460">
                            <w:pPr>
                              <w:rPr>
                                <w:rFonts w:ascii="Arial" w:hAnsi="Arial" w:cs="Arial"/>
                                <w:color w:val="262626" w:themeColor="text1" w:themeTint="D9"/>
                              </w:rPr>
                            </w:pPr>
                            <w:r>
                              <w:rPr>
                                <w:rFonts w:ascii="Arial" w:hAnsi="Arial" w:cs="Arial" w:hint="eastAsia"/>
                                <w:color w:val="262626" w:themeColor="text1" w:themeTint="D9"/>
                              </w:rPr>
                              <w:t>2</w:t>
                            </w:r>
                            <w:r>
                              <w:rPr>
                                <w:rFonts w:ascii="Arial" w:hAnsi="Arial" w:cs="Arial"/>
                                <w:color w:val="262626" w:themeColor="text1" w:themeTint="D9"/>
                              </w:rPr>
                              <w:t xml:space="preserve">.5℃/s </w:t>
                            </w:r>
                          </w:p>
                        </w:tc>
                      </w:tr>
                      <w:tr w:rsidR="00A931D8">
                        <w:trPr>
                          <w:trHeight w:val="307"/>
                        </w:trPr>
                        <w:tc>
                          <w:tcPr>
                            <w:tcW w:w="2336" w:type="dxa"/>
                            <w:shd w:val="clear" w:color="auto" w:fill="auto"/>
                          </w:tcPr>
                          <w:p w:rsidR="00A931D8" w:rsidRDefault="00807460">
                            <w:pPr>
                              <w:rPr>
                                <w:rFonts w:ascii="Arial" w:hAnsi="Arial" w:cs="Arial"/>
                                <w:color w:val="262626" w:themeColor="text1" w:themeTint="D9"/>
                              </w:rPr>
                            </w:pPr>
                            <w:r>
                              <w:rPr>
                                <w:rFonts w:ascii="Arial" w:hAnsi="Arial" w:cs="Arial"/>
                                <w:color w:val="262626" w:themeColor="text1" w:themeTint="D9"/>
                              </w:rPr>
                              <w:t>Max heating rate</w:t>
                            </w:r>
                          </w:p>
                        </w:tc>
                        <w:tc>
                          <w:tcPr>
                            <w:tcW w:w="3894" w:type="dxa"/>
                            <w:shd w:val="clear" w:color="auto" w:fill="auto"/>
                          </w:tcPr>
                          <w:p w:rsidR="00A931D8" w:rsidRDefault="00807460">
                            <w:pPr>
                              <w:rPr>
                                <w:rFonts w:ascii="Arial" w:hAnsi="Arial" w:cs="Arial"/>
                                <w:color w:val="262626" w:themeColor="text1" w:themeTint="D9"/>
                              </w:rPr>
                            </w:pPr>
                            <w:r>
                              <w:rPr>
                                <w:rFonts w:ascii="Arial" w:hAnsi="Arial" w:cs="Arial" w:hint="eastAsia"/>
                                <w:color w:val="262626" w:themeColor="text1" w:themeTint="D9"/>
                              </w:rPr>
                              <w:t>2.5</w:t>
                            </w:r>
                            <w:r>
                              <w:rPr>
                                <w:rFonts w:ascii="Arial" w:hAnsi="Arial" w:cs="Arial"/>
                                <w:color w:val="262626" w:themeColor="text1" w:themeTint="D9"/>
                              </w:rPr>
                              <w:t xml:space="preserve">℃/s </w:t>
                            </w:r>
                          </w:p>
                        </w:tc>
                      </w:tr>
                      <w:tr w:rsidR="00A931D8">
                        <w:trPr>
                          <w:trHeight w:val="307"/>
                        </w:trPr>
                        <w:tc>
                          <w:tcPr>
                            <w:tcW w:w="2336" w:type="dxa"/>
                            <w:shd w:val="clear" w:color="auto" w:fill="auto"/>
                          </w:tcPr>
                          <w:p w:rsidR="00A931D8" w:rsidRDefault="00807460">
                            <w:pPr>
                              <w:rPr>
                                <w:rFonts w:ascii="Arial" w:hAnsi="Arial" w:cs="Arial"/>
                                <w:color w:val="262626" w:themeColor="text1" w:themeTint="D9"/>
                              </w:rPr>
                            </w:pPr>
                            <w:r>
                              <w:rPr>
                                <w:rFonts w:ascii="Arial" w:hAnsi="Arial" w:cs="Arial"/>
                                <w:color w:val="262626" w:themeColor="text1" w:themeTint="D9"/>
                              </w:rPr>
                              <w:t>Temp display accuracy</w:t>
                            </w:r>
                          </w:p>
                        </w:tc>
                        <w:tc>
                          <w:tcPr>
                            <w:tcW w:w="3894" w:type="dxa"/>
                            <w:shd w:val="clear" w:color="auto" w:fill="auto"/>
                          </w:tcPr>
                          <w:p w:rsidR="00A931D8" w:rsidRDefault="00807460">
                            <w:pPr>
                              <w:rPr>
                                <w:rFonts w:ascii="Arial" w:hAnsi="Arial" w:cs="Arial"/>
                                <w:color w:val="262626" w:themeColor="text1" w:themeTint="D9"/>
                              </w:rPr>
                            </w:pPr>
                            <w:r>
                              <w:rPr>
                                <w:rFonts w:ascii="Arial" w:hAnsi="Arial" w:cs="Arial"/>
                                <w:color w:val="262626" w:themeColor="text1" w:themeTint="D9"/>
                              </w:rPr>
                              <w:t>0.</w:t>
                            </w:r>
                            <w:r>
                              <w:rPr>
                                <w:rFonts w:ascii="Arial" w:hAnsi="Arial" w:cs="Arial" w:hint="eastAsia"/>
                                <w:color w:val="262626" w:themeColor="text1" w:themeTint="D9"/>
                              </w:rPr>
                              <w:t>1</w:t>
                            </w:r>
                            <w:r>
                              <w:rPr>
                                <w:rFonts w:ascii="Arial" w:hAnsi="Arial" w:cs="Arial"/>
                                <w:color w:val="262626" w:themeColor="text1" w:themeTint="D9"/>
                              </w:rPr>
                              <w:t>℃</w:t>
                            </w:r>
                          </w:p>
                        </w:tc>
                      </w:tr>
                      <w:tr w:rsidR="00A931D8">
                        <w:trPr>
                          <w:trHeight w:val="307"/>
                        </w:trPr>
                        <w:tc>
                          <w:tcPr>
                            <w:tcW w:w="2336" w:type="dxa"/>
                            <w:shd w:val="clear" w:color="auto" w:fill="auto"/>
                          </w:tcPr>
                          <w:p w:rsidR="00A931D8" w:rsidRDefault="00807460">
                            <w:pPr>
                              <w:rPr>
                                <w:rFonts w:ascii="Arial" w:hAnsi="Arial" w:cs="Arial"/>
                                <w:color w:val="262626" w:themeColor="text1" w:themeTint="D9"/>
                              </w:rPr>
                            </w:pPr>
                            <w:r>
                              <w:rPr>
                                <w:rFonts w:ascii="Arial" w:hAnsi="Arial" w:cs="Arial"/>
                                <w:color w:val="262626" w:themeColor="text1" w:themeTint="D9"/>
                              </w:rPr>
                              <w:t xml:space="preserve">Accuracy </w:t>
                            </w:r>
                          </w:p>
                        </w:tc>
                        <w:tc>
                          <w:tcPr>
                            <w:tcW w:w="3894" w:type="dxa"/>
                            <w:shd w:val="clear" w:color="auto" w:fill="auto"/>
                          </w:tcPr>
                          <w:p w:rsidR="00A931D8" w:rsidRDefault="00807460">
                            <w:pPr>
                              <w:rPr>
                                <w:rFonts w:ascii="Arial" w:hAnsi="Arial" w:cs="Arial"/>
                                <w:color w:val="262626" w:themeColor="text1" w:themeTint="D9"/>
                              </w:rPr>
                            </w:pPr>
                            <w:r>
                              <w:rPr>
                                <w:rFonts w:ascii="Arial" w:hAnsi="Arial" w:cs="Arial"/>
                                <w:color w:val="262626" w:themeColor="text1" w:themeTint="D9"/>
                              </w:rPr>
                              <w:t>≤</w:t>
                            </w:r>
                            <w:r>
                              <w:rPr>
                                <w:rFonts w:ascii="Arial" w:hAnsi="Arial" w:cs="Arial"/>
                                <w:color w:val="262626" w:themeColor="text1" w:themeTint="D9"/>
                              </w:rPr>
                              <w:t>士</w:t>
                            </w:r>
                            <w:r>
                              <w:rPr>
                                <w:rFonts w:ascii="Arial" w:hAnsi="Arial" w:cs="Arial"/>
                                <w:color w:val="262626" w:themeColor="text1" w:themeTint="D9"/>
                              </w:rPr>
                              <w:t>0.2℃</w:t>
                            </w:r>
                          </w:p>
                        </w:tc>
                      </w:tr>
                      <w:tr w:rsidR="00A931D8">
                        <w:trPr>
                          <w:trHeight w:val="317"/>
                        </w:trPr>
                        <w:tc>
                          <w:tcPr>
                            <w:tcW w:w="2336" w:type="dxa"/>
                            <w:shd w:val="clear" w:color="auto" w:fill="auto"/>
                          </w:tcPr>
                          <w:p w:rsidR="00A931D8" w:rsidRDefault="00807460">
                            <w:pPr>
                              <w:rPr>
                                <w:rFonts w:ascii="Arial" w:hAnsi="Arial" w:cs="Arial"/>
                                <w:color w:val="262626" w:themeColor="text1" w:themeTint="D9"/>
                              </w:rPr>
                            </w:pPr>
                            <w:r>
                              <w:rPr>
                                <w:rFonts w:ascii="Arial" w:hAnsi="Arial" w:cs="Arial"/>
                                <w:color w:val="262626" w:themeColor="text1" w:themeTint="D9"/>
                              </w:rPr>
                              <w:t>Temp fluctuation</w:t>
                            </w:r>
                          </w:p>
                        </w:tc>
                        <w:tc>
                          <w:tcPr>
                            <w:tcW w:w="3894" w:type="dxa"/>
                            <w:shd w:val="clear" w:color="auto" w:fill="auto"/>
                          </w:tcPr>
                          <w:p w:rsidR="00A931D8" w:rsidRDefault="00807460">
                            <w:pPr>
                              <w:rPr>
                                <w:rFonts w:ascii="Arial" w:hAnsi="Arial" w:cs="Arial"/>
                                <w:color w:val="262626" w:themeColor="text1" w:themeTint="D9"/>
                              </w:rPr>
                            </w:pPr>
                            <w:r>
                              <w:rPr>
                                <w:rFonts w:ascii="Arial" w:hAnsi="Arial" w:cs="Arial"/>
                                <w:color w:val="262626" w:themeColor="text1" w:themeTint="D9"/>
                              </w:rPr>
                              <w:t>≤</w:t>
                            </w:r>
                            <w:r>
                              <w:rPr>
                                <w:rFonts w:ascii="Arial" w:hAnsi="Arial" w:cs="Arial"/>
                                <w:color w:val="262626" w:themeColor="text1" w:themeTint="D9"/>
                              </w:rPr>
                              <w:t>士</w:t>
                            </w:r>
                            <w:r>
                              <w:rPr>
                                <w:rFonts w:ascii="Arial" w:hAnsi="Arial" w:cs="Arial"/>
                                <w:color w:val="262626" w:themeColor="text1" w:themeTint="D9"/>
                              </w:rPr>
                              <w:t>0.</w:t>
                            </w:r>
                            <w:r>
                              <w:rPr>
                                <w:rFonts w:ascii="Arial" w:hAnsi="Arial" w:cs="Arial" w:hint="eastAsia"/>
                                <w:color w:val="262626" w:themeColor="text1" w:themeTint="D9"/>
                              </w:rPr>
                              <w:t>1</w:t>
                            </w:r>
                            <w:r>
                              <w:rPr>
                                <w:rFonts w:ascii="Arial" w:hAnsi="Arial" w:cs="Arial"/>
                                <w:color w:val="262626" w:themeColor="text1" w:themeTint="D9"/>
                              </w:rPr>
                              <w:t>℃</w:t>
                            </w:r>
                          </w:p>
                        </w:tc>
                      </w:tr>
                      <w:tr w:rsidR="00A931D8">
                        <w:trPr>
                          <w:trHeight w:val="317"/>
                        </w:trPr>
                        <w:tc>
                          <w:tcPr>
                            <w:tcW w:w="2336" w:type="dxa"/>
                            <w:shd w:val="clear" w:color="auto" w:fill="auto"/>
                          </w:tcPr>
                          <w:p w:rsidR="00A931D8" w:rsidRDefault="00807460">
                            <w:pPr>
                              <w:rPr>
                                <w:rFonts w:ascii="Arial" w:hAnsi="Arial" w:cs="Arial"/>
                                <w:color w:val="262626" w:themeColor="text1" w:themeTint="D9"/>
                              </w:rPr>
                            </w:pPr>
                            <w:r>
                              <w:rPr>
                                <w:rFonts w:ascii="Arial" w:hAnsi="Arial" w:cs="Arial"/>
                                <w:color w:val="262626" w:themeColor="text1" w:themeTint="D9"/>
                              </w:rPr>
                              <w:t xml:space="preserve">Uniformity </w:t>
                            </w:r>
                          </w:p>
                        </w:tc>
                        <w:tc>
                          <w:tcPr>
                            <w:tcW w:w="3894" w:type="dxa"/>
                            <w:shd w:val="clear" w:color="auto" w:fill="auto"/>
                          </w:tcPr>
                          <w:p w:rsidR="00A931D8" w:rsidRDefault="00807460">
                            <w:pPr>
                              <w:jc w:val="left"/>
                              <w:rPr>
                                <w:rFonts w:ascii="Arial" w:hAnsi="Arial" w:cs="Arial"/>
                                <w:color w:val="262626" w:themeColor="text1" w:themeTint="D9"/>
                              </w:rPr>
                            </w:pPr>
                            <w:r>
                              <w:rPr>
                                <w:rFonts w:ascii="Arial" w:hAnsi="Arial" w:cs="Arial" w:hint="eastAsia"/>
                                <w:color w:val="262626" w:themeColor="text1" w:themeTint="D9"/>
                              </w:rPr>
                              <w:t>≤</w:t>
                            </w:r>
                            <w:r>
                              <w:rPr>
                                <w:rFonts w:ascii="Arial" w:hAnsi="Arial" w:cs="Arial"/>
                                <w:color w:val="262626" w:themeColor="text1" w:themeTint="D9"/>
                              </w:rPr>
                              <w:t>士</w:t>
                            </w:r>
                            <w:r>
                              <w:rPr>
                                <w:rFonts w:ascii="Arial" w:hAnsi="Arial" w:cs="Arial"/>
                                <w:color w:val="262626" w:themeColor="text1" w:themeTint="D9"/>
                              </w:rPr>
                              <w:t>0.3</w:t>
                            </w:r>
                            <w:r>
                              <w:rPr>
                                <w:rFonts w:ascii="Arial" w:hAnsi="Arial" w:cs="Arial" w:hint="eastAsia"/>
                                <w:color w:val="262626" w:themeColor="text1" w:themeTint="D9"/>
                              </w:rPr>
                              <w:t>℃</w:t>
                            </w:r>
                            <w:r>
                              <w:rPr>
                                <w:rFonts w:ascii="Arial" w:hAnsi="Arial" w:cs="Arial"/>
                                <w:color w:val="262626" w:themeColor="text1" w:themeTint="D9"/>
                              </w:rPr>
                              <w:t>(20~72</w:t>
                            </w:r>
                            <w:r>
                              <w:rPr>
                                <w:rFonts w:ascii="Arial" w:hAnsi="Arial" w:cs="Arial" w:hint="eastAsia"/>
                                <w:color w:val="262626" w:themeColor="text1" w:themeTint="D9"/>
                              </w:rPr>
                              <w:t>℃</w:t>
                            </w:r>
                            <w:r>
                              <w:rPr>
                                <w:rFonts w:ascii="Arial" w:hAnsi="Arial" w:cs="Arial"/>
                                <w:color w:val="262626" w:themeColor="text1" w:themeTint="D9"/>
                              </w:rPr>
                              <w:t xml:space="preserve">), </w:t>
                            </w:r>
                            <w:r>
                              <w:rPr>
                                <w:rFonts w:ascii="Arial" w:hAnsi="Arial" w:cs="Arial" w:hint="eastAsia"/>
                                <w:color w:val="262626" w:themeColor="text1" w:themeTint="D9"/>
                              </w:rPr>
                              <w:t>≤</w:t>
                            </w:r>
                            <w:r>
                              <w:rPr>
                                <w:rFonts w:ascii="Arial" w:hAnsi="Arial" w:cs="Arial"/>
                                <w:color w:val="262626" w:themeColor="text1" w:themeTint="D9"/>
                              </w:rPr>
                              <w:t>士</w:t>
                            </w:r>
                            <w:r>
                              <w:rPr>
                                <w:rFonts w:ascii="Arial" w:hAnsi="Arial" w:cs="Arial"/>
                                <w:color w:val="262626" w:themeColor="text1" w:themeTint="D9"/>
                              </w:rPr>
                              <w:t>0.5</w:t>
                            </w:r>
                            <w:r>
                              <w:rPr>
                                <w:rFonts w:ascii="Arial" w:hAnsi="Arial" w:cs="Arial" w:hint="eastAsia"/>
                                <w:color w:val="262626" w:themeColor="text1" w:themeTint="D9"/>
                              </w:rPr>
                              <w:t>℃</w:t>
                            </w:r>
                            <w:r>
                              <w:rPr>
                                <w:rFonts w:ascii="Arial" w:hAnsi="Arial" w:cs="Arial"/>
                                <w:color w:val="262626" w:themeColor="text1" w:themeTint="D9"/>
                              </w:rPr>
                              <w:t>(95</w:t>
                            </w:r>
                            <w:r>
                              <w:rPr>
                                <w:rFonts w:ascii="Arial" w:hAnsi="Arial" w:cs="Arial" w:hint="eastAsia"/>
                                <w:color w:val="262626" w:themeColor="text1" w:themeTint="D9"/>
                              </w:rPr>
                              <w:t>℃</w:t>
                            </w:r>
                            <w:r>
                              <w:rPr>
                                <w:rFonts w:ascii="Arial" w:hAnsi="Arial" w:cs="Arial"/>
                                <w:color w:val="262626" w:themeColor="text1" w:themeTint="D9"/>
                              </w:rPr>
                              <w:t>)</w:t>
                            </w:r>
                          </w:p>
                        </w:tc>
                      </w:tr>
                      <w:tr w:rsidR="00A931D8">
                        <w:trPr>
                          <w:trHeight w:val="317"/>
                        </w:trPr>
                        <w:tc>
                          <w:tcPr>
                            <w:tcW w:w="2336" w:type="dxa"/>
                            <w:shd w:val="clear" w:color="auto" w:fill="auto"/>
                          </w:tcPr>
                          <w:p w:rsidR="00A931D8" w:rsidRDefault="00807460">
                            <w:pPr>
                              <w:rPr>
                                <w:rFonts w:ascii="Arial" w:hAnsi="Arial" w:cs="Arial"/>
                                <w:color w:val="262626" w:themeColor="text1" w:themeTint="D9"/>
                              </w:rPr>
                            </w:pPr>
                            <w:r>
                              <w:rPr>
                                <w:rFonts w:ascii="Arial" w:hAnsi="Arial" w:cs="Arial"/>
                                <w:color w:val="262626" w:themeColor="text1" w:themeTint="D9"/>
                              </w:rPr>
                              <w:t>Max program unit</w:t>
                            </w:r>
                          </w:p>
                        </w:tc>
                        <w:tc>
                          <w:tcPr>
                            <w:tcW w:w="3894" w:type="dxa"/>
                            <w:shd w:val="clear" w:color="auto" w:fill="auto"/>
                          </w:tcPr>
                          <w:p w:rsidR="00A931D8" w:rsidRDefault="00807460">
                            <w:pPr>
                              <w:rPr>
                                <w:rFonts w:ascii="Arial" w:hAnsi="Arial" w:cs="Arial"/>
                                <w:color w:val="262626" w:themeColor="text1" w:themeTint="D9"/>
                              </w:rPr>
                            </w:pPr>
                            <w:r>
                              <w:rPr>
                                <w:rFonts w:ascii="Arial" w:hAnsi="Arial" w:cs="Arial" w:hint="eastAsia"/>
                                <w:color w:val="262626" w:themeColor="text1" w:themeTint="D9"/>
                              </w:rPr>
                              <w:t>9</w:t>
                            </w:r>
                          </w:p>
                        </w:tc>
                      </w:tr>
                      <w:tr w:rsidR="00A931D8">
                        <w:trPr>
                          <w:trHeight w:val="317"/>
                        </w:trPr>
                        <w:tc>
                          <w:tcPr>
                            <w:tcW w:w="2336" w:type="dxa"/>
                            <w:shd w:val="clear" w:color="auto" w:fill="auto"/>
                          </w:tcPr>
                          <w:p w:rsidR="00A931D8" w:rsidRDefault="00807460">
                            <w:pPr>
                              <w:rPr>
                                <w:rFonts w:ascii="Arial" w:hAnsi="Arial" w:cs="Arial"/>
                                <w:color w:val="262626" w:themeColor="text1" w:themeTint="D9"/>
                              </w:rPr>
                            </w:pPr>
                            <w:r>
                              <w:rPr>
                                <w:rFonts w:ascii="Arial" w:hAnsi="Arial" w:cs="Arial"/>
                                <w:color w:val="262626" w:themeColor="text1" w:themeTint="D9"/>
                              </w:rPr>
                              <w:t xml:space="preserve">Max cycle steps </w:t>
                            </w:r>
                          </w:p>
                        </w:tc>
                        <w:tc>
                          <w:tcPr>
                            <w:tcW w:w="3894" w:type="dxa"/>
                            <w:shd w:val="clear" w:color="auto" w:fill="auto"/>
                          </w:tcPr>
                          <w:p w:rsidR="00A931D8" w:rsidRDefault="00807460">
                            <w:pPr>
                              <w:rPr>
                                <w:rFonts w:ascii="Arial" w:hAnsi="Arial" w:cs="Arial"/>
                                <w:color w:val="262626" w:themeColor="text1" w:themeTint="D9"/>
                              </w:rPr>
                            </w:pPr>
                            <w:r>
                              <w:rPr>
                                <w:rFonts w:ascii="Arial" w:hAnsi="Arial" w:cs="Arial" w:hint="eastAsia"/>
                                <w:color w:val="262626" w:themeColor="text1" w:themeTint="D9"/>
                              </w:rPr>
                              <w:t>9</w:t>
                            </w:r>
                          </w:p>
                        </w:tc>
                      </w:tr>
                      <w:tr w:rsidR="00A931D8">
                        <w:trPr>
                          <w:trHeight w:val="317"/>
                        </w:trPr>
                        <w:tc>
                          <w:tcPr>
                            <w:tcW w:w="2336" w:type="dxa"/>
                            <w:shd w:val="clear" w:color="auto" w:fill="auto"/>
                          </w:tcPr>
                          <w:p w:rsidR="00A931D8" w:rsidRDefault="00807460">
                            <w:pPr>
                              <w:rPr>
                                <w:rFonts w:ascii="Arial" w:hAnsi="Arial" w:cs="Arial"/>
                                <w:color w:val="262626" w:themeColor="text1" w:themeTint="D9"/>
                              </w:rPr>
                            </w:pPr>
                            <w:r>
                              <w:rPr>
                                <w:rFonts w:ascii="Arial" w:hAnsi="Arial" w:cs="Arial"/>
                                <w:color w:val="262626" w:themeColor="text1" w:themeTint="D9"/>
                              </w:rPr>
                              <w:t xml:space="preserve">Max cycle No. </w:t>
                            </w:r>
                          </w:p>
                        </w:tc>
                        <w:tc>
                          <w:tcPr>
                            <w:tcW w:w="3894" w:type="dxa"/>
                            <w:shd w:val="clear" w:color="auto" w:fill="auto"/>
                          </w:tcPr>
                          <w:p w:rsidR="00A931D8" w:rsidRDefault="00807460">
                            <w:pPr>
                              <w:rPr>
                                <w:rFonts w:ascii="Arial" w:hAnsi="Arial" w:cs="Arial"/>
                                <w:color w:val="262626" w:themeColor="text1" w:themeTint="D9"/>
                              </w:rPr>
                            </w:pPr>
                            <w:r>
                              <w:rPr>
                                <w:rFonts w:ascii="Arial" w:hAnsi="Arial" w:cs="Arial" w:hint="eastAsia"/>
                                <w:color w:val="262626" w:themeColor="text1" w:themeTint="D9"/>
                              </w:rPr>
                              <w:t>99</w:t>
                            </w:r>
                          </w:p>
                        </w:tc>
                      </w:tr>
                      <w:tr w:rsidR="00A931D8">
                        <w:trPr>
                          <w:trHeight w:val="317"/>
                        </w:trPr>
                        <w:tc>
                          <w:tcPr>
                            <w:tcW w:w="2336" w:type="dxa"/>
                            <w:shd w:val="clear" w:color="auto" w:fill="auto"/>
                          </w:tcPr>
                          <w:p w:rsidR="00A931D8" w:rsidRDefault="00807460">
                            <w:pPr>
                              <w:jc w:val="left"/>
                              <w:rPr>
                                <w:rFonts w:ascii="Arial" w:hAnsi="Arial" w:cs="Arial"/>
                                <w:color w:val="262626" w:themeColor="text1" w:themeTint="D9"/>
                              </w:rPr>
                            </w:pPr>
                            <w:r>
                              <w:rPr>
                                <w:rFonts w:ascii="Arial" w:hAnsi="Arial" w:cs="Arial"/>
                                <w:color w:val="262626" w:themeColor="text1" w:themeTint="D9"/>
                              </w:rPr>
                              <w:t xml:space="preserve">Max </w:t>
                            </w:r>
                            <w:r>
                              <w:rPr>
                                <w:rFonts w:ascii="Arial" w:hAnsi="Arial" w:cs="Arial"/>
                                <w:color w:val="262626" w:themeColor="text1" w:themeTint="D9"/>
                              </w:rPr>
                              <w:t>constant temperature time</w:t>
                            </w:r>
                          </w:p>
                        </w:tc>
                        <w:tc>
                          <w:tcPr>
                            <w:tcW w:w="3894" w:type="dxa"/>
                            <w:shd w:val="clear" w:color="auto" w:fill="auto"/>
                          </w:tcPr>
                          <w:p w:rsidR="00A931D8" w:rsidRDefault="00807460">
                            <w:pPr>
                              <w:rPr>
                                <w:rFonts w:ascii="Arial" w:hAnsi="Arial" w:cs="Arial"/>
                                <w:color w:val="262626" w:themeColor="text1" w:themeTint="D9"/>
                              </w:rPr>
                            </w:pPr>
                            <w:r>
                              <w:rPr>
                                <w:rFonts w:ascii="Arial" w:hAnsi="Arial" w:cs="Arial"/>
                                <w:color w:val="262626" w:themeColor="text1" w:themeTint="D9"/>
                              </w:rPr>
                              <w:t>50m59s</w:t>
                            </w:r>
                          </w:p>
                        </w:tc>
                      </w:tr>
                      <w:tr w:rsidR="00A931D8">
                        <w:trPr>
                          <w:trHeight w:val="317"/>
                        </w:trPr>
                        <w:tc>
                          <w:tcPr>
                            <w:tcW w:w="2336" w:type="dxa"/>
                            <w:shd w:val="clear" w:color="auto" w:fill="auto"/>
                          </w:tcPr>
                          <w:p w:rsidR="00A931D8" w:rsidRDefault="00807460">
                            <w:pPr>
                              <w:jc w:val="left"/>
                              <w:rPr>
                                <w:rFonts w:ascii="Arial" w:hAnsi="Arial" w:cs="Arial"/>
                                <w:color w:val="262626" w:themeColor="text1" w:themeTint="D9"/>
                              </w:rPr>
                            </w:pPr>
                            <w:r>
                              <w:rPr>
                                <w:rFonts w:ascii="Arial" w:hAnsi="Arial" w:cs="Arial"/>
                                <w:color w:val="262626" w:themeColor="text1" w:themeTint="D9"/>
                              </w:rPr>
                              <w:t>Max constant temperature</w:t>
                            </w:r>
                          </w:p>
                        </w:tc>
                        <w:tc>
                          <w:tcPr>
                            <w:tcW w:w="3894" w:type="dxa"/>
                            <w:shd w:val="clear" w:color="auto" w:fill="auto"/>
                          </w:tcPr>
                          <w:p w:rsidR="00A931D8" w:rsidRDefault="00807460">
                            <w:pPr>
                              <w:rPr>
                                <w:rFonts w:ascii="Arial" w:hAnsi="Arial" w:cs="Arial"/>
                                <w:color w:val="262626" w:themeColor="text1" w:themeTint="D9"/>
                              </w:rPr>
                            </w:pPr>
                            <w:r>
                              <w:rPr>
                                <w:rFonts w:ascii="Arial" w:hAnsi="Arial" w:cs="Arial"/>
                                <w:color w:val="262626" w:themeColor="text1" w:themeTint="D9"/>
                              </w:rPr>
                              <w:t>preservation time 99h59m</w:t>
                            </w:r>
                          </w:p>
                        </w:tc>
                      </w:tr>
                      <w:tr w:rsidR="00A931D8">
                        <w:trPr>
                          <w:trHeight w:val="317"/>
                        </w:trPr>
                        <w:tc>
                          <w:tcPr>
                            <w:tcW w:w="2336" w:type="dxa"/>
                            <w:shd w:val="clear" w:color="auto" w:fill="auto"/>
                          </w:tcPr>
                          <w:p w:rsidR="00A931D8" w:rsidRDefault="00807460">
                            <w:pPr>
                              <w:jc w:val="left"/>
                              <w:rPr>
                                <w:rFonts w:ascii="Arial" w:hAnsi="Arial" w:cs="Arial"/>
                                <w:color w:val="262626" w:themeColor="text1" w:themeTint="D9"/>
                              </w:rPr>
                            </w:pPr>
                            <w:r>
                              <w:rPr>
                                <w:rFonts w:ascii="Arial" w:hAnsi="Arial" w:cs="Arial"/>
                                <w:color w:val="262626" w:themeColor="text1" w:themeTint="D9"/>
                              </w:rPr>
                              <w:t>Stored program No.</w:t>
                            </w:r>
                          </w:p>
                        </w:tc>
                        <w:tc>
                          <w:tcPr>
                            <w:tcW w:w="3894" w:type="dxa"/>
                            <w:shd w:val="clear" w:color="auto" w:fill="auto"/>
                          </w:tcPr>
                          <w:p w:rsidR="00A931D8" w:rsidRDefault="00807460">
                            <w:pPr>
                              <w:rPr>
                                <w:rFonts w:ascii="Arial" w:hAnsi="Arial" w:cs="Arial"/>
                                <w:color w:val="262626" w:themeColor="text1" w:themeTint="D9"/>
                              </w:rPr>
                            </w:pPr>
                            <w:r>
                              <w:rPr>
                                <w:rFonts w:ascii="Arial" w:hAnsi="Arial" w:cs="Arial" w:hint="eastAsia"/>
                                <w:color w:val="262626" w:themeColor="text1" w:themeTint="D9"/>
                              </w:rPr>
                              <w:t>100</w:t>
                            </w:r>
                          </w:p>
                        </w:tc>
                      </w:tr>
                      <w:tr w:rsidR="00A931D8">
                        <w:trPr>
                          <w:trHeight w:val="317"/>
                        </w:trPr>
                        <w:tc>
                          <w:tcPr>
                            <w:tcW w:w="2336" w:type="dxa"/>
                            <w:shd w:val="clear" w:color="auto" w:fill="auto"/>
                          </w:tcPr>
                          <w:p w:rsidR="00A931D8" w:rsidRDefault="00807460">
                            <w:pPr>
                              <w:jc w:val="left"/>
                              <w:rPr>
                                <w:rFonts w:ascii="Arial" w:hAnsi="Arial" w:cs="Arial"/>
                                <w:color w:val="262626" w:themeColor="text1" w:themeTint="D9"/>
                              </w:rPr>
                            </w:pPr>
                            <w:r>
                              <w:rPr>
                                <w:rFonts w:ascii="Arial" w:hAnsi="Arial" w:cs="Arial"/>
                                <w:color w:val="262626" w:themeColor="text1" w:themeTint="D9"/>
                              </w:rPr>
                              <w:t xml:space="preserve">Size </w:t>
                            </w:r>
                          </w:p>
                        </w:tc>
                        <w:tc>
                          <w:tcPr>
                            <w:tcW w:w="3894" w:type="dxa"/>
                            <w:shd w:val="clear" w:color="auto" w:fill="auto"/>
                          </w:tcPr>
                          <w:p w:rsidR="00A931D8" w:rsidRDefault="00807460">
                            <w:pPr>
                              <w:rPr>
                                <w:rFonts w:ascii="Arial" w:hAnsi="Arial" w:cs="Arial"/>
                                <w:color w:val="262626" w:themeColor="text1" w:themeTint="D9"/>
                              </w:rPr>
                            </w:pPr>
                            <w:r>
                              <w:rPr>
                                <w:rFonts w:ascii="Arial" w:hAnsi="Arial" w:cs="Arial" w:hint="eastAsia"/>
                                <w:color w:val="262626" w:themeColor="text1" w:themeTint="D9"/>
                              </w:rPr>
                              <w:t>370mm(W)x250mm(D)x230mm(H)</w:t>
                            </w:r>
                          </w:p>
                        </w:tc>
                      </w:tr>
                      <w:tr w:rsidR="00A931D8">
                        <w:trPr>
                          <w:trHeight w:val="317"/>
                        </w:trPr>
                        <w:tc>
                          <w:tcPr>
                            <w:tcW w:w="2336" w:type="dxa"/>
                            <w:shd w:val="clear" w:color="auto" w:fill="auto"/>
                          </w:tcPr>
                          <w:p w:rsidR="00A931D8" w:rsidRDefault="00807460">
                            <w:pPr>
                              <w:jc w:val="left"/>
                              <w:rPr>
                                <w:rFonts w:ascii="Arial" w:hAnsi="Arial" w:cs="Arial"/>
                                <w:color w:val="262626" w:themeColor="text1" w:themeTint="D9"/>
                              </w:rPr>
                            </w:pPr>
                            <w:r>
                              <w:rPr>
                                <w:rFonts w:ascii="Arial" w:hAnsi="Arial" w:cs="Arial"/>
                                <w:color w:val="262626" w:themeColor="text1" w:themeTint="D9"/>
                              </w:rPr>
                              <w:t xml:space="preserve">Weight </w:t>
                            </w:r>
                          </w:p>
                        </w:tc>
                        <w:tc>
                          <w:tcPr>
                            <w:tcW w:w="3894" w:type="dxa"/>
                            <w:shd w:val="clear" w:color="auto" w:fill="auto"/>
                          </w:tcPr>
                          <w:p w:rsidR="00A931D8" w:rsidRDefault="00807460">
                            <w:pPr>
                              <w:rPr>
                                <w:rFonts w:ascii="Arial" w:hAnsi="Arial" w:cs="Arial"/>
                                <w:color w:val="262626" w:themeColor="text1" w:themeTint="D9"/>
                              </w:rPr>
                            </w:pPr>
                            <w:r>
                              <w:rPr>
                                <w:rFonts w:ascii="Arial" w:hAnsi="Arial" w:cs="Arial" w:hint="eastAsia"/>
                                <w:color w:val="262626" w:themeColor="text1" w:themeTint="D9"/>
                              </w:rPr>
                              <w:t xml:space="preserve">5kg </w:t>
                            </w:r>
                          </w:p>
                        </w:tc>
                      </w:tr>
                    </w:tbl>
                    <w:p w:rsidR="00A931D8" w:rsidRDefault="00A931D8">
                      <w:pPr>
                        <w:rPr>
                          <w:rFonts w:ascii="Arial" w:hAnsi="Arial" w:cs="Arial"/>
                        </w:rPr>
                      </w:pPr>
                    </w:p>
                  </w:txbxContent>
                </v:textbox>
              </v:shape>
            </w:pict>
          </mc:Fallback>
        </mc:AlternateContent>
      </w:r>
      <w:r>
        <w:rPr>
          <w:noProof/>
        </w:rPr>
        <w:drawing>
          <wp:anchor distT="0" distB="0" distL="114300" distR="114300" simplePos="0" relativeHeight="251713024" behindDoc="0" locked="0" layoutInCell="1" allowOverlap="1">
            <wp:simplePos x="0" y="0"/>
            <wp:positionH relativeFrom="column">
              <wp:posOffset>-254635</wp:posOffset>
            </wp:positionH>
            <wp:positionV relativeFrom="page">
              <wp:posOffset>4965700</wp:posOffset>
            </wp:positionV>
            <wp:extent cx="2818130" cy="1287145"/>
            <wp:effectExtent l="0" t="0" r="1270" b="8255"/>
            <wp:wrapNone/>
            <wp:docPr id="134" name="图片 134" descr="资源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descr="资源 3"/>
                    <pic:cNvPicPr>
                      <a:picLocks noChangeAspect="1"/>
                    </pic:cNvPicPr>
                  </pic:nvPicPr>
                  <pic:blipFill>
                    <a:blip r:embed="rId58"/>
                    <a:stretch>
                      <a:fillRect/>
                    </a:stretch>
                  </pic:blipFill>
                  <pic:spPr>
                    <a:xfrm>
                      <a:off x="0" y="0"/>
                      <a:ext cx="2818130" cy="1287145"/>
                    </a:xfrm>
                    <a:prstGeom prst="rect">
                      <a:avLst/>
                    </a:prstGeom>
                  </pic:spPr>
                </pic:pic>
              </a:graphicData>
            </a:graphic>
          </wp:anchor>
        </w:drawing>
      </w:r>
      <w:r>
        <w:rPr>
          <w:noProof/>
        </w:rPr>
        <mc:AlternateContent>
          <mc:Choice Requires="wps">
            <w:drawing>
              <wp:anchor distT="0" distB="0" distL="114300" distR="114300" simplePos="0" relativeHeight="251714048" behindDoc="0" locked="0" layoutInCell="1" allowOverlap="1">
                <wp:simplePos x="0" y="0"/>
                <wp:positionH relativeFrom="column">
                  <wp:posOffset>-744220</wp:posOffset>
                </wp:positionH>
                <wp:positionV relativeFrom="paragraph">
                  <wp:posOffset>1824990</wp:posOffset>
                </wp:positionV>
                <wp:extent cx="3649980" cy="2425700"/>
                <wp:effectExtent l="0" t="0" r="0" b="0"/>
                <wp:wrapNone/>
                <wp:docPr id="136" name="文本框 136"/>
                <wp:cNvGraphicFramePr/>
                <a:graphic xmlns:a="http://schemas.openxmlformats.org/drawingml/2006/main">
                  <a:graphicData uri="http://schemas.microsoft.com/office/word/2010/wordprocessingShape">
                    <wps:wsp>
                      <wps:cNvSpPr txBox="1"/>
                      <wps:spPr>
                        <a:xfrm>
                          <a:off x="0" y="0"/>
                          <a:ext cx="3649980" cy="24257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A931D8" w:rsidRDefault="00807460">
                            <w:pPr>
                              <w:rPr>
                                <w:rFonts w:ascii="Arial" w:hAnsi="Arial" w:cs="Arial"/>
                              </w:rPr>
                            </w:pPr>
                            <w:r>
                              <w:rPr>
                                <w:rFonts w:ascii="Arial" w:hAnsi="Arial" w:cs="Arial"/>
                                <w:b/>
                                <w:bCs/>
                                <w:color w:val="8EB112"/>
                                <w:sz w:val="24"/>
                                <w:szCs w:val="32"/>
                              </w:rPr>
                              <w:t xml:space="preserve">Product features </w:t>
                            </w:r>
                          </w:p>
                          <w:p w:rsidR="00A931D8" w:rsidRDefault="00807460">
                            <w:pPr>
                              <w:rPr>
                                <w:rFonts w:ascii="Arial" w:hAnsi="Arial" w:cs="Arial"/>
                              </w:rPr>
                            </w:pPr>
                            <w:r>
                              <w:rPr>
                                <w:rFonts w:ascii="Arial" w:hAnsi="Arial" w:cs="Arial" w:hint="eastAsia"/>
                              </w:rPr>
                              <w:t>A</w:t>
                            </w:r>
                            <w:r>
                              <w:rPr>
                                <w:rFonts w:ascii="Arial" w:hAnsi="Arial" w:cs="Arial"/>
                              </w:rPr>
                              <w:t>djustable pressure hot lid, to prevent volatilizing and dewing</w:t>
                            </w:r>
                          </w:p>
                          <w:p w:rsidR="00A931D8" w:rsidRDefault="00807460">
                            <w:pPr>
                              <w:rPr>
                                <w:rFonts w:ascii="Arial" w:hAnsi="Arial" w:cs="Arial"/>
                              </w:rPr>
                            </w:pPr>
                            <w:r>
                              <w:rPr>
                                <w:rFonts w:ascii="Arial" w:hAnsi="Arial" w:cs="Arial"/>
                              </w:rPr>
                              <w:t>Hot lid with</w:t>
                            </w:r>
                            <w:r>
                              <w:rPr>
                                <w:rFonts w:ascii="Arial" w:hAnsi="Arial" w:cs="Arial"/>
                              </w:rPr>
                              <w:t xml:space="preserve"> pressure alarm device, to prevent damaging test tube from too much pressure.</w:t>
                            </w:r>
                          </w:p>
                          <w:p w:rsidR="00A931D8" w:rsidRDefault="00807460">
                            <w:pPr>
                              <w:rPr>
                                <w:rFonts w:ascii="Arial" w:hAnsi="Arial" w:cs="Arial"/>
                              </w:rPr>
                            </w:pPr>
                            <w:r>
                              <w:rPr>
                                <w:rFonts w:ascii="Arial" w:hAnsi="Arial" w:cs="Arial"/>
                              </w:rPr>
                              <w:t>Convenient and flexible module replacement mode.</w:t>
                            </w:r>
                          </w:p>
                          <w:p w:rsidR="00A931D8" w:rsidRDefault="00807460">
                            <w:pPr>
                              <w:rPr>
                                <w:rFonts w:ascii="Arial" w:hAnsi="Arial" w:cs="Arial"/>
                              </w:rPr>
                            </w:pPr>
                            <w:r>
                              <w:rPr>
                                <w:rFonts w:ascii="Arial" w:hAnsi="Arial" w:cs="Arial"/>
                              </w:rPr>
                              <w:t>Innovative module wire socket design achieves module replacement without wire</w:t>
                            </w:r>
                          </w:p>
                          <w:p w:rsidR="00A931D8" w:rsidRDefault="00807460">
                            <w:pPr>
                              <w:rPr>
                                <w:rFonts w:ascii="Arial" w:hAnsi="Arial" w:cs="Arial"/>
                              </w:rPr>
                            </w:pPr>
                            <w:r>
                              <w:rPr>
                                <w:rFonts w:ascii="Arial" w:hAnsi="Arial" w:cs="Arial"/>
                              </w:rPr>
                              <w:t xml:space="preserve">The unique </w:t>
                            </w:r>
                            <w:r>
                              <w:rPr>
                                <w:rFonts w:ascii="Arial" w:hAnsi="Arial" w:cs="Arial" w:hint="eastAsia"/>
                              </w:rPr>
                              <w:t>separate</w:t>
                            </w:r>
                            <w:r>
                              <w:rPr>
                                <w:rFonts w:ascii="Arial" w:hAnsi="Arial" w:cs="Arial"/>
                              </w:rPr>
                              <w:t xml:space="preserve"> design of amplification and operating area makes users safer and more convenient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36" o:spid="_x0000_s1086" type="#_x0000_t202" style="position:absolute;left:0;text-align:left;margin-left:-58.6pt;margin-top:143.7pt;width:287.4pt;height:191pt;z-index:251714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" filled="f" stroked="f" strokeweight=".5pt">
                <v:textbox>
                  <w:txbxContent>
                    <w:p w:rsidR="00A931D8" w:rsidRDefault="00807460">
                      <w:pPr>
                        <w:rPr>
                          <w:rFonts w:ascii="Arial" w:hAnsi="Arial" w:cs="Arial"/>
                        </w:rPr>
                      </w:pPr>
                      <w:r>
                        <w:rPr>
                          <w:rFonts w:ascii="Arial" w:hAnsi="Arial" w:cs="Arial"/>
                          <w:b/>
                          <w:bCs/>
                          <w:color w:val="8EB112"/>
                          <w:sz w:val="24"/>
                          <w:szCs w:val="32"/>
                        </w:rPr>
                        <w:t xml:space="preserve">Product features </w:t>
                      </w:r>
                    </w:p>
                    <w:p w:rsidR="00A931D8" w:rsidRDefault="00807460">
                      <w:pPr>
                        <w:rPr>
                          <w:rFonts w:ascii="Arial" w:hAnsi="Arial" w:cs="Arial"/>
                        </w:rPr>
                      </w:pPr>
                      <w:r>
                        <w:rPr>
                          <w:rFonts w:ascii="Arial" w:hAnsi="Arial" w:cs="Arial" w:hint="eastAsia"/>
                        </w:rPr>
                        <w:t>A</w:t>
                      </w:r>
                      <w:r>
                        <w:rPr>
                          <w:rFonts w:ascii="Arial" w:hAnsi="Arial" w:cs="Arial"/>
                        </w:rPr>
                        <w:t>djustable pressure hot lid, to prevent volatilizing and dewing</w:t>
                      </w:r>
                    </w:p>
                    <w:p w:rsidR="00A931D8" w:rsidRDefault="00807460">
                      <w:pPr>
                        <w:rPr>
                          <w:rFonts w:ascii="Arial" w:hAnsi="Arial" w:cs="Arial"/>
                        </w:rPr>
                      </w:pPr>
                      <w:r>
                        <w:rPr>
                          <w:rFonts w:ascii="Arial" w:hAnsi="Arial" w:cs="Arial"/>
                        </w:rPr>
                        <w:t>Hot lid with</w:t>
                      </w:r>
                      <w:r>
                        <w:rPr>
                          <w:rFonts w:ascii="Arial" w:hAnsi="Arial" w:cs="Arial"/>
                        </w:rPr>
                        <w:t xml:space="preserve"> pressure alarm device, to prevent damaging test tube from too much pressure.</w:t>
                      </w:r>
                    </w:p>
                    <w:p w:rsidR="00A931D8" w:rsidRDefault="00807460">
                      <w:pPr>
                        <w:rPr>
                          <w:rFonts w:ascii="Arial" w:hAnsi="Arial" w:cs="Arial"/>
                        </w:rPr>
                      </w:pPr>
                      <w:r>
                        <w:rPr>
                          <w:rFonts w:ascii="Arial" w:hAnsi="Arial" w:cs="Arial"/>
                        </w:rPr>
                        <w:t>Convenient and flexible module replacement mode.</w:t>
                      </w:r>
                    </w:p>
                    <w:p w:rsidR="00A931D8" w:rsidRDefault="00807460">
                      <w:pPr>
                        <w:rPr>
                          <w:rFonts w:ascii="Arial" w:hAnsi="Arial" w:cs="Arial"/>
                        </w:rPr>
                      </w:pPr>
                      <w:r>
                        <w:rPr>
                          <w:rFonts w:ascii="Arial" w:hAnsi="Arial" w:cs="Arial"/>
                        </w:rPr>
                        <w:t>Innovative module wire socket design achieves module replacement without wire</w:t>
                      </w:r>
                    </w:p>
                    <w:p w:rsidR="00A931D8" w:rsidRDefault="00807460">
                      <w:pPr>
                        <w:rPr>
                          <w:rFonts w:ascii="Arial" w:hAnsi="Arial" w:cs="Arial"/>
                        </w:rPr>
                      </w:pPr>
                      <w:r>
                        <w:rPr>
                          <w:rFonts w:ascii="Arial" w:hAnsi="Arial" w:cs="Arial"/>
                        </w:rPr>
                        <w:t xml:space="preserve">The unique </w:t>
                      </w:r>
                      <w:r>
                        <w:rPr>
                          <w:rFonts w:ascii="Arial" w:hAnsi="Arial" w:cs="Arial" w:hint="eastAsia"/>
                        </w:rPr>
                        <w:t>separate</w:t>
                      </w:r>
                      <w:r>
                        <w:rPr>
                          <w:rFonts w:ascii="Arial" w:hAnsi="Arial" w:cs="Arial"/>
                        </w:rPr>
                        <w:t xml:space="preserve"> design of amplification and operating area makes users safer and more convenient</w:t>
                      </w:r>
                    </w:p>
                  </w:txbxContent>
                </v:textbox>
              </v:shape>
            </w:pict>
          </mc:Fallback>
        </mc:AlternateContent>
      </w:r>
      <w:r>
        <w:rPr>
          <w:noProof/>
        </w:rPr>
        <mc:AlternateContent>
          <mc:Choice Requires="wps">
            <w:drawing>
              <wp:anchor distT="0" distB="0" distL="114300" distR="114300" simplePos="0" relativeHeight="251715072" behindDoc="0" locked="0" layoutInCell="1" allowOverlap="1">
                <wp:simplePos x="0" y="0"/>
                <wp:positionH relativeFrom="column">
                  <wp:posOffset>-535305</wp:posOffset>
                </wp:positionH>
                <wp:positionV relativeFrom="paragraph">
                  <wp:posOffset>-487045</wp:posOffset>
                </wp:positionV>
                <wp:extent cx="7101205" cy="1376045"/>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7101205" cy="13760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A931D8" w:rsidRDefault="00807460">
                            <w:pPr>
                              <w:adjustRightInd w:val="0"/>
                              <w:snapToGrid w:val="0"/>
                              <w:spacing w:line="240" w:lineRule="auto"/>
                              <w:rPr>
                                <w:rFonts w:ascii="Arial" w:hAnsi="Arial" w:cs="Arial"/>
                                <w:color w:val="FFFFFF" w:themeColor="background1"/>
                                <w:sz w:val="80"/>
                                <w:szCs w:val="80"/>
                              </w:rPr>
                            </w:pPr>
                            <w:r>
                              <w:rPr>
                                <w:rFonts w:ascii="Arial" w:hAnsi="Arial" w:cs="Arial"/>
                                <w:color w:val="FFFFFF" w:themeColor="background1"/>
                                <w:sz w:val="80"/>
                                <w:szCs w:val="80"/>
                              </w:rPr>
                              <w:t>K6</w:t>
                            </w:r>
                            <w:r>
                              <w:rPr>
                                <w:rFonts w:ascii="Arial" w:hAnsi="Arial" w:cs="Arial" w:hint="eastAsia"/>
                                <w:color w:val="FFFFFF" w:themeColor="background1"/>
                                <w:sz w:val="80"/>
                                <w:szCs w:val="80"/>
                              </w:rPr>
                              <w:t>4</w:t>
                            </w:r>
                            <w:r>
                              <w:rPr>
                                <w:rFonts w:ascii="Arial" w:hAnsi="Arial" w:cs="Arial"/>
                                <w:color w:val="FFFFFF" w:themeColor="background1"/>
                                <w:sz w:val="80"/>
                                <w:szCs w:val="80"/>
                              </w:rPr>
                              <w:t>0</w:t>
                            </w:r>
                          </w:p>
                          <w:p w:rsidR="00A931D8" w:rsidRDefault="00807460">
                            <w:pPr>
                              <w:adjustRightInd w:val="0"/>
                              <w:snapToGrid w:val="0"/>
                              <w:spacing w:line="240" w:lineRule="auto"/>
                              <w:rPr>
                                <w:rFonts w:ascii="Arial" w:hAnsi="Arial" w:cs="Arial"/>
                                <w:color w:val="FFFFFF" w:themeColor="background1"/>
                                <w:sz w:val="80"/>
                                <w:szCs w:val="80"/>
                              </w:rPr>
                            </w:pPr>
                            <w:r>
                              <w:rPr>
                                <w:rFonts w:ascii="Arial" w:hAnsi="Arial" w:cs="Arial"/>
                                <w:color w:val="FFFFFF" w:themeColor="background1"/>
                                <w:sz w:val="80"/>
                                <w:szCs w:val="80"/>
                              </w:rPr>
                              <w:t>Thermal Cycler</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26" o:spid="_x0000_s1087" type="#_x0000_t202" style="position:absolute;left:0;text-align:left;margin-left:-42.15pt;margin-top:-38.35pt;width:559.15pt;height:108.35pt;z-index:251715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" filled="f" stroked="f" strokeweight=".5pt">
                <v:textbox>
                  <w:txbxContent>
                    <w:p w:rsidR="00A931D8" w:rsidRDefault="00807460">
                      <w:pPr>
                        <w:adjustRightInd w:val="0"/>
                        <w:snapToGrid w:val="0"/>
                        <w:spacing w:line="240" w:lineRule="auto"/>
                        <w:rPr>
                          <w:rFonts w:ascii="Arial" w:hAnsi="Arial" w:cs="Arial"/>
                          <w:color w:val="FFFFFF" w:themeColor="background1"/>
                          <w:sz w:val="80"/>
                          <w:szCs w:val="80"/>
                        </w:rPr>
                      </w:pPr>
                      <w:r>
                        <w:rPr>
                          <w:rFonts w:ascii="Arial" w:hAnsi="Arial" w:cs="Arial"/>
                          <w:color w:val="FFFFFF" w:themeColor="background1"/>
                          <w:sz w:val="80"/>
                          <w:szCs w:val="80"/>
                        </w:rPr>
                        <w:t>K6</w:t>
                      </w:r>
                      <w:r>
                        <w:rPr>
                          <w:rFonts w:ascii="Arial" w:hAnsi="Arial" w:cs="Arial" w:hint="eastAsia"/>
                          <w:color w:val="FFFFFF" w:themeColor="background1"/>
                          <w:sz w:val="80"/>
                          <w:szCs w:val="80"/>
                        </w:rPr>
                        <w:t>4</w:t>
                      </w:r>
                      <w:r>
                        <w:rPr>
                          <w:rFonts w:ascii="Arial" w:hAnsi="Arial" w:cs="Arial"/>
                          <w:color w:val="FFFFFF" w:themeColor="background1"/>
                          <w:sz w:val="80"/>
                          <w:szCs w:val="80"/>
                        </w:rPr>
                        <w:t>0</w:t>
                      </w:r>
                    </w:p>
                    <w:p w:rsidR="00A931D8" w:rsidRDefault="00807460">
                      <w:pPr>
                        <w:adjustRightInd w:val="0"/>
                        <w:snapToGrid w:val="0"/>
                        <w:spacing w:line="240" w:lineRule="auto"/>
                        <w:rPr>
                          <w:rFonts w:ascii="Arial" w:hAnsi="Arial" w:cs="Arial"/>
                          <w:color w:val="FFFFFF" w:themeColor="background1"/>
                          <w:sz w:val="80"/>
                          <w:szCs w:val="80"/>
                        </w:rPr>
                      </w:pPr>
                      <w:r>
                        <w:rPr>
                          <w:rFonts w:ascii="Arial" w:hAnsi="Arial" w:cs="Arial"/>
                          <w:color w:val="FFFFFF" w:themeColor="background1"/>
                          <w:sz w:val="80"/>
                          <w:szCs w:val="80"/>
                        </w:rPr>
                        <w:t>Thermal Cycler</w:t>
                      </w:r>
                    </w:p>
                  </w:txbxContent>
                </v:textbox>
              </v:shape>
            </w:pict>
          </mc:Fallback>
        </mc:AlternateContent>
      </w:r>
      <w:r>
        <w:rPr>
          <w:noProof/>
        </w:rPr>
        <w:drawing>
          <wp:anchor distT="0" distB="0" distL="114300" distR="114300" simplePos="0" relativeHeight="251716096" behindDoc="0" locked="0" layoutInCell="1" allowOverlap="1">
            <wp:simplePos x="0" y="0"/>
            <wp:positionH relativeFrom="column">
              <wp:posOffset>-1408430</wp:posOffset>
            </wp:positionH>
            <wp:positionV relativeFrom="page">
              <wp:posOffset>-218440</wp:posOffset>
            </wp:positionV>
            <wp:extent cx="15815310" cy="3311525"/>
            <wp:effectExtent l="0" t="0" r="0" b="0"/>
            <wp:wrapNone/>
            <wp:docPr id="137" name="图片 137" descr="资源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descr="资源 1"/>
                    <pic:cNvPicPr>
                      <a:picLocks noChangeAspect="1"/>
                    </pic:cNvPicPr>
                  </pic:nvPicPr>
                  <pic:blipFill>
                    <a:blip r:embed="rId59"/>
                    <a:srcRect l="10381" t="11868" b="47159"/>
                    <a:stretch>
                      <a:fillRect/>
                    </a:stretch>
                  </pic:blipFill>
                  <pic:spPr>
                    <a:xfrm>
                      <a:off x="0" y="0"/>
                      <a:ext cx="15815310" cy="3311525"/>
                    </a:xfrm>
                    <a:prstGeom prst="rect">
                      <a:avLst/>
                    </a:prstGeom>
                  </pic:spPr>
                </pic:pic>
              </a:graphicData>
            </a:graphic>
          </wp:anchor>
        </w:drawing>
      </w:r>
    </w:p>
    <w:tbl>
      <w:tblPr>
        <w:tblStyle w:val="a3"/>
        <w:tblpPr w:leftFromText="180" w:rightFromText="180" w:vertAnchor="text" w:horzAnchor="page" w:tblpX="895" w:tblpY="6267"/>
        <w:tblOverlap w:val="never"/>
        <w:tblW w:w="5903" w:type="dxa"/>
        <w:tblLayout w:type="fixed"/>
        <w:tblLook w:val="04A0" w:firstRow="1" w:lastRow="0" w:firstColumn="1" w:lastColumn="0" w:noHBand="0" w:noVBand="1"/>
      </w:tblPr>
      <w:tblGrid>
        <w:gridCol w:w="2336"/>
        <w:gridCol w:w="3567"/>
      </w:tblGrid>
      <w:tr w:rsidR="00A931D8">
        <w:trPr>
          <w:trHeight w:val="307"/>
        </w:trPr>
        <w:tc>
          <w:tcPr>
            <w:tcW w:w="5903" w:type="dxa"/>
            <w:gridSpan w:val="2"/>
            <w:shd w:val="clear" w:color="auto" w:fill="C5E0B3" w:themeFill="accent6" w:themeFillTint="66"/>
          </w:tcPr>
          <w:p w:rsidR="00A931D8" w:rsidRDefault="00807460">
            <w:pPr>
              <w:rPr>
                <w:rFonts w:ascii="Arial" w:hAnsi="Arial" w:cs="Arial"/>
                <w:color w:val="262626" w:themeColor="text1" w:themeTint="D9"/>
              </w:rPr>
            </w:pPr>
            <w:r>
              <w:rPr>
                <w:rFonts w:ascii="Arial" w:hAnsi="Arial" w:cs="Arial"/>
                <w:color w:val="262626" w:themeColor="text1" w:themeTint="D9"/>
              </w:rPr>
              <w:t>Technical parameters</w:t>
            </w:r>
          </w:p>
        </w:tc>
      </w:tr>
      <w:tr w:rsidR="00A931D8">
        <w:trPr>
          <w:trHeight w:val="307"/>
        </w:trPr>
        <w:tc>
          <w:tcPr>
            <w:tcW w:w="2336" w:type="dxa"/>
            <w:shd w:val="clear" w:color="auto" w:fill="auto"/>
          </w:tcPr>
          <w:p w:rsidR="00A931D8" w:rsidRDefault="00807460">
            <w:pPr>
              <w:rPr>
                <w:rFonts w:ascii="Arial" w:hAnsi="Arial" w:cs="Arial"/>
                <w:color w:val="262626" w:themeColor="text1" w:themeTint="D9"/>
              </w:rPr>
            </w:pPr>
            <w:r>
              <w:rPr>
                <w:rFonts w:ascii="Arial" w:hAnsi="Arial" w:cs="Arial"/>
                <w:color w:val="262626" w:themeColor="text1" w:themeTint="D9"/>
              </w:rPr>
              <w:t xml:space="preserve">Capacity </w:t>
            </w:r>
          </w:p>
        </w:tc>
        <w:tc>
          <w:tcPr>
            <w:tcW w:w="3567" w:type="dxa"/>
            <w:shd w:val="clear" w:color="auto" w:fill="auto"/>
          </w:tcPr>
          <w:p w:rsidR="00A931D8" w:rsidRDefault="00807460">
            <w:pPr>
              <w:jc w:val="left"/>
              <w:rPr>
                <w:rFonts w:ascii="Arial" w:hAnsi="Arial" w:cs="Arial"/>
                <w:color w:val="262626" w:themeColor="text1" w:themeTint="D9"/>
              </w:rPr>
            </w:pPr>
            <w:r>
              <w:rPr>
                <w:rFonts w:ascii="Arial" w:hAnsi="Arial" w:cs="Arial"/>
                <w:color w:val="262626" w:themeColor="text1" w:themeTint="D9"/>
              </w:rPr>
              <w:t>3</w:t>
            </w:r>
            <w:r>
              <w:rPr>
                <w:rFonts w:ascii="Arial" w:hAnsi="Arial" w:cs="Arial" w:hint="eastAsia"/>
                <w:color w:val="262626" w:themeColor="text1" w:themeTint="D9"/>
              </w:rPr>
              <w:t>0</w:t>
            </w:r>
            <w:r>
              <w:rPr>
                <w:rFonts w:ascii="Arial" w:hAnsi="Arial" w:cs="Arial"/>
                <w:color w:val="262626" w:themeColor="text1" w:themeTint="D9"/>
              </w:rPr>
              <w:t xml:space="preserve">x0.2mL(A); 9x0.5mL(B); 16x0.2mL+9x0.5mL(C) </w:t>
            </w:r>
          </w:p>
        </w:tc>
      </w:tr>
      <w:tr w:rsidR="00A931D8">
        <w:trPr>
          <w:trHeight w:val="307"/>
        </w:trPr>
        <w:tc>
          <w:tcPr>
            <w:tcW w:w="2336" w:type="dxa"/>
            <w:shd w:val="clear" w:color="auto" w:fill="auto"/>
          </w:tcPr>
          <w:p w:rsidR="00A931D8" w:rsidRDefault="00807460">
            <w:pPr>
              <w:rPr>
                <w:rFonts w:ascii="Arial" w:hAnsi="Arial" w:cs="Arial"/>
                <w:color w:val="262626" w:themeColor="text1" w:themeTint="D9"/>
              </w:rPr>
            </w:pPr>
            <w:r>
              <w:rPr>
                <w:rFonts w:ascii="Arial" w:hAnsi="Arial" w:cs="Arial"/>
                <w:color w:val="262626" w:themeColor="text1" w:themeTint="D9"/>
              </w:rPr>
              <w:t xml:space="preserve">Temp range </w:t>
            </w:r>
          </w:p>
        </w:tc>
        <w:tc>
          <w:tcPr>
            <w:tcW w:w="3567" w:type="dxa"/>
            <w:shd w:val="clear" w:color="auto" w:fill="auto"/>
          </w:tcPr>
          <w:p w:rsidR="00A931D8" w:rsidRDefault="00807460">
            <w:pPr>
              <w:rPr>
                <w:rFonts w:ascii="Arial" w:hAnsi="Arial" w:cs="Arial"/>
                <w:color w:val="262626" w:themeColor="text1" w:themeTint="D9"/>
              </w:rPr>
            </w:pPr>
            <w:r>
              <w:rPr>
                <w:rFonts w:ascii="Arial" w:hAnsi="Arial" w:cs="Arial" w:hint="eastAsia"/>
                <w:color w:val="262626" w:themeColor="text1" w:themeTint="D9"/>
              </w:rPr>
              <w:t>0</w:t>
            </w:r>
            <w:r>
              <w:rPr>
                <w:rFonts w:ascii="Arial" w:hAnsi="Arial" w:cs="Arial"/>
                <w:color w:val="262626" w:themeColor="text1" w:themeTint="D9"/>
              </w:rPr>
              <w:t>℃~99.9</w:t>
            </w:r>
            <w:r>
              <w:rPr>
                <w:rFonts w:ascii="Arial" w:hAnsi="Arial" w:cs="Arial" w:hint="eastAsia"/>
                <w:color w:val="262626" w:themeColor="text1" w:themeTint="D9"/>
              </w:rPr>
              <w:t>℃</w:t>
            </w:r>
            <w:r>
              <w:rPr>
                <w:rFonts w:ascii="Arial" w:hAnsi="Arial" w:cs="Arial" w:hint="eastAsia"/>
                <w:color w:val="262626" w:themeColor="text1" w:themeTint="D9"/>
              </w:rPr>
              <w:t>(</w:t>
            </w:r>
            <w:r>
              <w:rPr>
                <w:rFonts w:ascii="Arial" w:hAnsi="Arial" w:cs="Arial"/>
                <w:color w:val="262626" w:themeColor="text1" w:themeTint="D9"/>
              </w:rPr>
              <w:t>Rts3</w:t>
            </w:r>
            <w:r>
              <w:rPr>
                <w:rFonts w:ascii="Arial" w:hAnsi="Arial" w:cs="Arial" w:hint="eastAsia"/>
                <w:color w:val="262626" w:themeColor="text1" w:themeTint="D9"/>
              </w:rPr>
              <w:t>0</w:t>
            </w:r>
            <w:r>
              <w:rPr>
                <w:rFonts w:ascii="Arial" w:hAnsi="Arial" w:cs="Arial" w:hint="eastAsia"/>
                <w:color w:val="262626" w:themeColor="text1" w:themeTint="D9"/>
              </w:rPr>
              <w:t>℃</w:t>
            </w:r>
            <w:r>
              <w:rPr>
                <w:rFonts w:ascii="Arial" w:hAnsi="Arial" w:cs="Arial"/>
                <w:color w:val="262626" w:themeColor="text1" w:themeTint="D9"/>
              </w:rPr>
              <w:t>)</w:t>
            </w:r>
          </w:p>
        </w:tc>
      </w:tr>
      <w:tr w:rsidR="00A931D8">
        <w:trPr>
          <w:trHeight w:val="90"/>
        </w:trPr>
        <w:tc>
          <w:tcPr>
            <w:tcW w:w="2336" w:type="dxa"/>
            <w:shd w:val="clear" w:color="auto" w:fill="auto"/>
          </w:tcPr>
          <w:p w:rsidR="00A931D8" w:rsidRDefault="00807460">
            <w:pPr>
              <w:rPr>
                <w:rFonts w:ascii="Arial" w:hAnsi="Arial" w:cs="Arial"/>
                <w:color w:val="262626" w:themeColor="text1" w:themeTint="D9"/>
              </w:rPr>
            </w:pPr>
            <w:r>
              <w:rPr>
                <w:rFonts w:ascii="Arial" w:hAnsi="Arial" w:cs="Arial"/>
                <w:color w:val="262626" w:themeColor="text1" w:themeTint="D9"/>
              </w:rPr>
              <w:t xml:space="preserve">Max cooling rate </w:t>
            </w:r>
          </w:p>
        </w:tc>
        <w:tc>
          <w:tcPr>
            <w:tcW w:w="3567" w:type="dxa"/>
            <w:shd w:val="clear" w:color="auto" w:fill="auto"/>
          </w:tcPr>
          <w:p w:rsidR="00A931D8" w:rsidRDefault="00807460">
            <w:pPr>
              <w:rPr>
                <w:rFonts w:ascii="Arial" w:hAnsi="Arial" w:cs="Arial"/>
                <w:color w:val="262626" w:themeColor="text1" w:themeTint="D9"/>
              </w:rPr>
            </w:pPr>
            <w:r>
              <w:rPr>
                <w:rFonts w:ascii="Arial" w:hAnsi="Arial" w:cs="Arial" w:hint="eastAsia"/>
                <w:color w:val="262626" w:themeColor="text1" w:themeTint="D9"/>
              </w:rPr>
              <w:t>≥</w:t>
            </w:r>
            <w:r>
              <w:rPr>
                <w:rFonts w:ascii="Arial" w:hAnsi="Arial" w:cs="Arial"/>
                <w:color w:val="262626" w:themeColor="text1" w:themeTint="D9"/>
              </w:rPr>
              <w:t>2℃</w:t>
            </w:r>
            <w:r>
              <w:rPr>
                <w:rFonts w:ascii="Arial" w:hAnsi="Arial" w:cs="Arial" w:hint="eastAsia"/>
                <w:color w:val="262626" w:themeColor="text1" w:themeTint="D9"/>
              </w:rPr>
              <w:t>/s</w:t>
            </w:r>
            <w:r>
              <w:rPr>
                <w:rFonts w:ascii="Arial" w:hAnsi="Arial" w:cs="Arial"/>
                <w:color w:val="262626" w:themeColor="text1" w:themeTint="D9"/>
              </w:rPr>
              <w:t xml:space="preserve"> </w:t>
            </w:r>
          </w:p>
        </w:tc>
      </w:tr>
      <w:tr w:rsidR="00A931D8">
        <w:trPr>
          <w:trHeight w:val="307"/>
        </w:trPr>
        <w:tc>
          <w:tcPr>
            <w:tcW w:w="2336" w:type="dxa"/>
            <w:shd w:val="clear" w:color="auto" w:fill="auto"/>
          </w:tcPr>
          <w:p w:rsidR="00A931D8" w:rsidRDefault="00807460">
            <w:pPr>
              <w:rPr>
                <w:rFonts w:ascii="Arial" w:hAnsi="Arial" w:cs="Arial"/>
                <w:color w:val="262626" w:themeColor="text1" w:themeTint="D9"/>
              </w:rPr>
            </w:pPr>
            <w:r>
              <w:rPr>
                <w:rFonts w:ascii="Arial" w:hAnsi="Arial" w:cs="Arial"/>
                <w:color w:val="262626" w:themeColor="text1" w:themeTint="D9"/>
              </w:rPr>
              <w:t xml:space="preserve">Max heating </w:t>
            </w:r>
            <w:r>
              <w:rPr>
                <w:rFonts w:ascii="Arial" w:hAnsi="Arial" w:cs="Arial"/>
                <w:color w:val="262626" w:themeColor="text1" w:themeTint="D9"/>
              </w:rPr>
              <w:t>rate</w:t>
            </w:r>
          </w:p>
        </w:tc>
        <w:tc>
          <w:tcPr>
            <w:tcW w:w="3567" w:type="dxa"/>
            <w:shd w:val="clear" w:color="auto" w:fill="auto"/>
          </w:tcPr>
          <w:p w:rsidR="00A931D8" w:rsidRDefault="00807460">
            <w:pPr>
              <w:rPr>
                <w:rFonts w:ascii="Arial" w:hAnsi="Arial" w:cs="Arial"/>
                <w:color w:val="262626" w:themeColor="text1" w:themeTint="D9"/>
              </w:rPr>
            </w:pPr>
            <w:r>
              <w:rPr>
                <w:rFonts w:ascii="Arial" w:hAnsi="Arial" w:cs="Arial" w:hint="eastAsia"/>
                <w:color w:val="262626" w:themeColor="text1" w:themeTint="D9"/>
              </w:rPr>
              <w:t>≥</w:t>
            </w:r>
            <w:r>
              <w:rPr>
                <w:rFonts w:ascii="Arial" w:hAnsi="Arial" w:cs="Arial"/>
                <w:color w:val="262626" w:themeColor="text1" w:themeTint="D9"/>
              </w:rPr>
              <w:t>2℃</w:t>
            </w:r>
            <w:r>
              <w:rPr>
                <w:rFonts w:ascii="Arial" w:hAnsi="Arial" w:cs="Arial" w:hint="eastAsia"/>
                <w:color w:val="262626" w:themeColor="text1" w:themeTint="D9"/>
              </w:rPr>
              <w:t>/s</w:t>
            </w:r>
            <w:r>
              <w:rPr>
                <w:rFonts w:ascii="Arial" w:hAnsi="Arial" w:cs="Arial"/>
                <w:color w:val="262626" w:themeColor="text1" w:themeTint="D9"/>
              </w:rPr>
              <w:t xml:space="preserve">  </w:t>
            </w:r>
          </w:p>
        </w:tc>
      </w:tr>
      <w:tr w:rsidR="00A931D8">
        <w:trPr>
          <w:trHeight w:val="307"/>
        </w:trPr>
        <w:tc>
          <w:tcPr>
            <w:tcW w:w="2336" w:type="dxa"/>
            <w:shd w:val="clear" w:color="auto" w:fill="auto"/>
          </w:tcPr>
          <w:p w:rsidR="00A931D8" w:rsidRDefault="00807460">
            <w:pPr>
              <w:rPr>
                <w:rFonts w:ascii="Arial" w:hAnsi="Arial" w:cs="Arial"/>
                <w:color w:val="262626" w:themeColor="text1" w:themeTint="D9"/>
              </w:rPr>
            </w:pPr>
            <w:r>
              <w:rPr>
                <w:rFonts w:ascii="Arial" w:hAnsi="Arial" w:cs="Arial"/>
                <w:color w:val="262626" w:themeColor="text1" w:themeTint="D9"/>
              </w:rPr>
              <w:t xml:space="preserve">Uniformity </w:t>
            </w:r>
          </w:p>
        </w:tc>
        <w:tc>
          <w:tcPr>
            <w:tcW w:w="3567" w:type="dxa"/>
            <w:shd w:val="clear" w:color="auto" w:fill="auto"/>
          </w:tcPr>
          <w:p w:rsidR="00A931D8" w:rsidRDefault="00807460">
            <w:pPr>
              <w:rPr>
                <w:rFonts w:ascii="Arial" w:hAnsi="Arial" w:cs="Arial"/>
                <w:color w:val="262626" w:themeColor="text1" w:themeTint="D9"/>
              </w:rPr>
            </w:pPr>
            <w:r>
              <w:rPr>
                <w:rFonts w:ascii="Arial" w:hAnsi="Arial" w:cs="Arial" w:hint="eastAsia"/>
                <w:color w:val="262626" w:themeColor="text1" w:themeTint="D9"/>
              </w:rPr>
              <w:t>≤</w:t>
            </w:r>
            <w:r>
              <w:rPr>
                <w:rFonts w:ascii="Arial" w:hAnsi="Arial" w:cs="Arial"/>
                <w:color w:val="262626" w:themeColor="text1" w:themeTint="D9"/>
              </w:rPr>
              <w:t>士</w:t>
            </w:r>
            <w:r>
              <w:rPr>
                <w:rFonts w:ascii="Arial" w:hAnsi="Arial" w:cs="Arial"/>
                <w:color w:val="262626" w:themeColor="text1" w:themeTint="D9"/>
              </w:rPr>
              <w:t>0.3℃ (constant 10s)</w:t>
            </w:r>
          </w:p>
        </w:tc>
      </w:tr>
      <w:tr w:rsidR="00A931D8">
        <w:trPr>
          <w:trHeight w:val="307"/>
        </w:trPr>
        <w:tc>
          <w:tcPr>
            <w:tcW w:w="2336" w:type="dxa"/>
            <w:shd w:val="clear" w:color="auto" w:fill="auto"/>
          </w:tcPr>
          <w:p w:rsidR="00A931D8" w:rsidRDefault="00807460">
            <w:pPr>
              <w:rPr>
                <w:rFonts w:ascii="Arial" w:hAnsi="Arial" w:cs="Arial"/>
                <w:color w:val="262626" w:themeColor="text1" w:themeTint="D9"/>
              </w:rPr>
            </w:pPr>
            <w:r>
              <w:rPr>
                <w:rFonts w:ascii="Arial" w:hAnsi="Arial" w:cs="Arial"/>
                <w:color w:val="262626" w:themeColor="text1" w:themeTint="D9"/>
              </w:rPr>
              <w:t xml:space="preserve">Accuracy </w:t>
            </w:r>
          </w:p>
        </w:tc>
        <w:tc>
          <w:tcPr>
            <w:tcW w:w="3567" w:type="dxa"/>
            <w:shd w:val="clear" w:color="auto" w:fill="auto"/>
          </w:tcPr>
          <w:p w:rsidR="00A931D8" w:rsidRDefault="00807460">
            <w:pPr>
              <w:rPr>
                <w:rFonts w:ascii="Arial" w:hAnsi="Arial" w:cs="Arial"/>
                <w:color w:val="262626" w:themeColor="text1" w:themeTint="D9"/>
              </w:rPr>
            </w:pPr>
            <w:r>
              <w:rPr>
                <w:rFonts w:ascii="Arial" w:hAnsi="Arial" w:cs="Arial" w:hint="eastAsia"/>
                <w:color w:val="262626" w:themeColor="text1" w:themeTint="D9"/>
              </w:rPr>
              <w:t>≤</w:t>
            </w:r>
            <w:r>
              <w:rPr>
                <w:rFonts w:ascii="Arial" w:hAnsi="Arial" w:cs="Arial"/>
                <w:color w:val="262626" w:themeColor="text1" w:themeTint="D9"/>
              </w:rPr>
              <w:t>士</w:t>
            </w:r>
            <w:r>
              <w:rPr>
                <w:rFonts w:ascii="Arial" w:hAnsi="Arial" w:cs="Arial"/>
                <w:color w:val="262626" w:themeColor="text1" w:themeTint="D9"/>
              </w:rPr>
              <w:t>0.</w:t>
            </w:r>
            <w:r>
              <w:rPr>
                <w:rFonts w:ascii="Arial" w:hAnsi="Arial" w:cs="Arial" w:hint="eastAsia"/>
                <w:color w:val="262626" w:themeColor="text1" w:themeTint="D9"/>
              </w:rPr>
              <w:t>2</w:t>
            </w:r>
            <w:r>
              <w:rPr>
                <w:rFonts w:ascii="Arial" w:hAnsi="Arial" w:cs="Arial"/>
                <w:color w:val="262626" w:themeColor="text1" w:themeTint="D9"/>
              </w:rPr>
              <w:t>℃</w:t>
            </w:r>
          </w:p>
        </w:tc>
      </w:tr>
      <w:tr w:rsidR="00A931D8">
        <w:trPr>
          <w:trHeight w:val="317"/>
        </w:trPr>
        <w:tc>
          <w:tcPr>
            <w:tcW w:w="2336" w:type="dxa"/>
            <w:shd w:val="clear" w:color="auto" w:fill="auto"/>
          </w:tcPr>
          <w:p w:rsidR="00A931D8" w:rsidRDefault="00807460">
            <w:pPr>
              <w:jc w:val="left"/>
              <w:rPr>
                <w:rFonts w:ascii="Arial" w:hAnsi="Arial" w:cs="Arial"/>
                <w:color w:val="262626" w:themeColor="text1" w:themeTint="D9"/>
              </w:rPr>
            </w:pPr>
            <w:r>
              <w:rPr>
                <w:rFonts w:ascii="Arial" w:hAnsi="Arial" w:cs="Arial"/>
                <w:color w:val="262626" w:themeColor="text1" w:themeTint="D9"/>
              </w:rPr>
              <w:t xml:space="preserve">Temp control </w:t>
            </w:r>
          </w:p>
        </w:tc>
        <w:tc>
          <w:tcPr>
            <w:tcW w:w="3567" w:type="dxa"/>
            <w:shd w:val="clear" w:color="auto" w:fill="auto"/>
          </w:tcPr>
          <w:p w:rsidR="00A931D8" w:rsidRDefault="00807460">
            <w:pPr>
              <w:rPr>
                <w:rFonts w:ascii="Arial" w:hAnsi="Arial" w:cs="Arial"/>
                <w:color w:val="262626" w:themeColor="text1" w:themeTint="D9"/>
              </w:rPr>
            </w:pPr>
            <w:r>
              <w:rPr>
                <w:rFonts w:ascii="Arial" w:hAnsi="Arial" w:cs="Arial" w:hint="eastAsia"/>
                <w:color w:val="262626" w:themeColor="text1" w:themeTint="D9"/>
              </w:rPr>
              <w:t>Block</w:t>
            </w:r>
          </w:p>
        </w:tc>
      </w:tr>
      <w:tr w:rsidR="00A931D8">
        <w:trPr>
          <w:trHeight w:val="317"/>
        </w:trPr>
        <w:tc>
          <w:tcPr>
            <w:tcW w:w="2336" w:type="dxa"/>
            <w:shd w:val="clear" w:color="auto" w:fill="auto"/>
          </w:tcPr>
          <w:p w:rsidR="00A931D8" w:rsidRDefault="00807460">
            <w:pPr>
              <w:jc w:val="left"/>
              <w:rPr>
                <w:rFonts w:ascii="Arial" w:hAnsi="Arial" w:cs="Arial"/>
                <w:color w:val="262626" w:themeColor="text1" w:themeTint="D9"/>
              </w:rPr>
            </w:pPr>
            <w:r>
              <w:rPr>
                <w:rFonts w:ascii="Arial" w:hAnsi="Arial" w:cs="Arial"/>
                <w:color w:val="262626" w:themeColor="text1" w:themeTint="D9"/>
              </w:rPr>
              <w:t>Stored program No.</w:t>
            </w:r>
          </w:p>
        </w:tc>
        <w:tc>
          <w:tcPr>
            <w:tcW w:w="3567" w:type="dxa"/>
            <w:shd w:val="clear" w:color="auto" w:fill="auto"/>
          </w:tcPr>
          <w:p w:rsidR="00A931D8" w:rsidRDefault="00807460">
            <w:pPr>
              <w:rPr>
                <w:rFonts w:ascii="Arial" w:hAnsi="Arial" w:cs="Arial"/>
                <w:color w:val="262626" w:themeColor="text1" w:themeTint="D9"/>
              </w:rPr>
            </w:pPr>
            <w:r>
              <w:rPr>
                <w:rFonts w:ascii="Arial" w:hAnsi="Arial" w:cs="Arial" w:hint="eastAsia"/>
                <w:color w:val="262626" w:themeColor="text1" w:themeTint="D9"/>
              </w:rPr>
              <w:t xml:space="preserve">3 </w:t>
            </w:r>
          </w:p>
        </w:tc>
      </w:tr>
      <w:tr w:rsidR="00A931D8">
        <w:trPr>
          <w:trHeight w:val="317"/>
        </w:trPr>
        <w:tc>
          <w:tcPr>
            <w:tcW w:w="2336" w:type="dxa"/>
            <w:shd w:val="clear" w:color="auto" w:fill="auto"/>
          </w:tcPr>
          <w:p w:rsidR="00A931D8" w:rsidRDefault="00807460">
            <w:pPr>
              <w:jc w:val="left"/>
              <w:rPr>
                <w:rFonts w:ascii="Arial" w:hAnsi="Arial" w:cs="Arial"/>
                <w:color w:val="262626" w:themeColor="text1" w:themeTint="D9"/>
              </w:rPr>
            </w:pPr>
            <w:r>
              <w:rPr>
                <w:rFonts w:ascii="Arial" w:hAnsi="Arial" w:cs="Arial"/>
                <w:color w:val="262626" w:themeColor="text1" w:themeTint="D9"/>
              </w:rPr>
              <w:t>Max. No. of Cycle</w:t>
            </w:r>
          </w:p>
        </w:tc>
        <w:tc>
          <w:tcPr>
            <w:tcW w:w="3567" w:type="dxa"/>
            <w:shd w:val="clear" w:color="auto" w:fill="auto"/>
          </w:tcPr>
          <w:p w:rsidR="00A931D8" w:rsidRDefault="00807460">
            <w:pPr>
              <w:rPr>
                <w:rFonts w:ascii="Arial" w:hAnsi="Arial" w:cs="Arial"/>
                <w:color w:val="262626" w:themeColor="text1" w:themeTint="D9"/>
              </w:rPr>
            </w:pPr>
            <w:r>
              <w:rPr>
                <w:rFonts w:ascii="Arial" w:hAnsi="Arial" w:cs="Arial" w:hint="eastAsia"/>
                <w:color w:val="262626" w:themeColor="text1" w:themeTint="D9"/>
              </w:rPr>
              <w:t>99</w:t>
            </w:r>
          </w:p>
        </w:tc>
      </w:tr>
      <w:tr w:rsidR="00A931D8">
        <w:trPr>
          <w:trHeight w:val="317"/>
        </w:trPr>
        <w:tc>
          <w:tcPr>
            <w:tcW w:w="2336" w:type="dxa"/>
            <w:shd w:val="clear" w:color="auto" w:fill="auto"/>
          </w:tcPr>
          <w:p w:rsidR="00A931D8" w:rsidRDefault="00807460">
            <w:pPr>
              <w:jc w:val="left"/>
              <w:rPr>
                <w:rFonts w:ascii="Arial" w:hAnsi="Arial" w:cs="Arial"/>
                <w:color w:val="262626" w:themeColor="text1" w:themeTint="D9"/>
              </w:rPr>
            </w:pPr>
            <w:r>
              <w:rPr>
                <w:rFonts w:ascii="Arial" w:hAnsi="Arial" w:cs="Arial"/>
                <w:color w:val="262626" w:themeColor="text1" w:themeTint="D9"/>
              </w:rPr>
              <w:t>Display</w:t>
            </w:r>
          </w:p>
        </w:tc>
        <w:tc>
          <w:tcPr>
            <w:tcW w:w="3567" w:type="dxa"/>
            <w:shd w:val="clear" w:color="auto" w:fill="auto"/>
          </w:tcPr>
          <w:p w:rsidR="00A931D8" w:rsidRDefault="00807460">
            <w:pPr>
              <w:rPr>
                <w:rFonts w:ascii="Arial" w:hAnsi="Arial" w:cs="Arial"/>
                <w:color w:val="262626" w:themeColor="text1" w:themeTint="D9"/>
              </w:rPr>
            </w:pPr>
            <w:r>
              <w:rPr>
                <w:rFonts w:ascii="Arial" w:hAnsi="Arial" w:cs="Arial" w:hint="eastAsia"/>
                <w:color w:val="262626" w:themeColor="text1" w:themeTint="D9"/>
              </w:rPr>
              <w:t>12864LCD</w:t>
            </w:r>
          </w:p>
        </w:tc>
      </w:tr>
      <w:tr w:rsidR="00A931D8">
        <w:trPr>
          <w:trHeight w:val="317"/>
        </w:trPr>
        <w:tc>
          <w:tcPr>
            <w:tcW w:w="2336" w:type="dxa"/>
            <w:shd w:val="clear" w:color="auto" w:fill="auto"/>
          </w:tcPr>
          <w:p w:rsidR="00A931D8" w:rsidRDefault="00807460">
            <w:pPr>
              <w:jc w:val="left"/>
              <w:rPr>
                <w:rFonts w:ascii="Arial" w:hAnsi="Arial" w:cs="Arial"/>
                <w:color w:val="262626" w:themeColor="text1" w:themeTint="D9"/>
              </w:rPr>
            </w:pPr>
            <w:r>
              <w:rPr>
                <w:rFonts w:ascii="Arial" w:hAnsi="Arial" w:cs="Arial"/>
                <w:color w:val="262626" w:themeColor="text1" w:themeTint="D9"/>
              </w:rPr>
              <w:t>Communication</w:t>
            </w:r>
          </w:p>
        </w:tc>
        <w:tc>
          <w:tcPr>
            <w:tcW w:w="3567" w:type="dxa"/>
            <w:shd w:val="clear" w:color="auto" w:fill="auto"/>
          </w:tcPr>
          <w:p w:rsidR="00A931D8" w:rsidRDefault="00807460">
            <w:pPr>
              <w:rPr>
                <w:rFonts w:ascii="Arial" w:hAnsi="Arial" w:cs="Arial"/>
                <w:color w:val="262626" w:themeColor="text1" w:themeTint="D9"/>
              </w:rPr>
            </w:pPr>
            <w:r>
              <w:rPr>
                <w:rFonts w:ascii="Arial" w:hAnsi="Arial" w:cs="Arial" w:hint="eastAsia"/>
                <w:color w:val="262626" w:themeColor="text1" w:themeTint="D9"/>
              </w:rPr>
              <w:t xml:space="preserve">serial port </w:t>
            </w:r>
          </w:p>
        </w:tc>
      </w:tr>
      <w:tr w:rsidR="00A931D8">
        <w:trPr>
          <w:trHeight w:val="317"/>
        </w:trPr>
        <w:tc>
          <w:tcPr>
            <w:tcW w:w="2336" w:type="dxa"/>
            <w:shd w:val="clear" w:color="auto" w:fill="auto"/>
          </w:tcPr>
          <w:p w:rsidR="00A931D8" w:rsidRDefault="00807460">
            <w:pPr>
              <w:jc w:val="left"/>
              <w:rPr>
                <w:rFonts w:ascii="Arial" w:hAnsi="Arial" w:cs="Arial"/>
                <w:color w:val="262626" w:themeColor="text1" w:themeTint="D9"/>
              </w:rPr>
            </w:pPr>
            <w:r>
              <w:rPr>
                <w:rFonts w:ascii="Arial" w:hAnsi="Arial" w:cs="Arial"/>
                <w:color w:val="262626" w:themeColor="text1" w:themeTint="D9"/>
              </w:rPr>
              <w:t xml:space="preserve">Size </w:t>
            </w:r>
          </w:p>
        </w:tc>
        <w:tc>
          <w:tcPr>
            <w:tcW w:w="3567" w:type="dxa"/>
            <w:shd w:val="clear" w:color="auto" w:fill="auto"/>
          </w:tcPr>
          <w:p w:rsidR="00A931D8" w:rsidRDefault="00807460">
            <w:pPr>
              <w:rPr>
                <w:rFonts w:ascii="Arial" w:hAnsi="Arial" w:cs="Arial"/>
                <w:color w:val="262626" w:themeColor="text1" w:themeTint="D9"/>
              </w:rPr>
            </w:pPr>
            <w:r>
              <w:rPr>
                <w:rFonts w:ascii="Arial" w:hAnsi="Arial" w:cs="Arial" w:hint="eastAsia"/>
                <w:color w:val="262626" w:themeColor="text1" w:themeTint="D9"/>
              </w:rPr>
              <w:t>160mm(W)x140mm(D)x120mm(H)</w:t>
            </w:r>
          </w:p>
        </w:tc>
      </w:tr>
      <w:tr w:rsidR="00A931D8">
        <w:trPr>
          <w:trHeight w:val="317"/>
        </w:trPr>
        <w:tc>
          <w:tcPr>
            <w:tcW w:w="2336" w:type="dxa"/>
            <w:shd w:val="clear" w:color="auto" w:fill="auto"/>
          </w:tcPr>
          <w:p w:rsidR="00A931D8" w:rsidRDefault="00807460">
            <w:pPr>
              <w:jc w:val="left"/>
              <w:rPr>
                <w:rFonts w:ascii="Arial" w:hAnsi="Arial" w:cs="Arial"/>
                <w:color w:val="262626" w:themeColor="text1" w:themeTint="D9"/>
              </w:rPr>
            </w:pPr>
            <w:r>
              <w:rPr>
                <w:rFonts w:ascii="Arial" w:hAnsi="Arial" w:cs="Arial"/>
                <w:color w:val="262626" w:themeColor="text1" w:themeTint="D9"/>
              </w:rPr>
              <w:t xml:space="preserve">Weight </w:t>
            </w:r>
          </w:p>
        </w:tc>
        <w:tc>
          <w:tcPr>
            <w:tcW w:w="3567" w:type="dxa"/>
            <w:shd w:val="clear" w:color="auto" w:fill="auto"/>
          </w:tcPr>
          <w:p w:rsidR="00A931D8" w:rsidRDefault="00807460">
            <w:pPr>
              <w:rPr>
                <w:rFonts w:ascii="Arial" w:hAnsi="Arial" w:cs="Arial"/>
                <w:color w:val="262626" w:themeColor="text1" w:themeTint="D9"/>
              </w:rPr>
            </w:pPr>
            <w:r>
              <w:rPr>
                <w:rFonts w:ascii="Arial" w:hAnsi="Arial" w:cs="Arial" w:hint="eastAsia"/>
                <w:color w:val="262626" w:themeColor="text1" w:themeTint="D9"/>
              </w:rPr>
              <w:t xml:space="preserve">2.2kg </w:t>
            </w:r>
          </w:p>
        </w:tc>
      </w:tr>
    </w:tbl>
    <w:p w:rsidR="00A931D8" w:rsidRDefault="00807460">
      <w:pPr>
        <w:sectPr w:rsidR="00A931D8">
          <w:pgSz w:w="11850" w:h="16783"/>
          <w:pgMar w:top="1440" w:right="1800" w:bottom="1440" w:left="1800" w:header="851" w:footer="992" w:gutter="0"/>
          <w:cols w:space="425"/>
          <w:docGrid w:type="lines" w:linePitch="312"/>
        </w:sectPr>
      </w:pPr>
      <w:r>
        <w:rPr>
          <w:noProof/>
        </w:rPr>
        <mc:AlternateContent>
          <mc:Choice Requires="wps">
            <w:drawing>
              <wp:anchor distT="0" distB="0" distL="114300" distR="114300" simplePos="0" relativeHeight="251717120" behindDoc="0" locked="0" layoutInCell="1" allowOverlap="1">
                <wp:simplePos x="0" y="0"/>
                <wp:positionH relativeFrom="column">
                  <wp:posOffset>-654685</wp:posOffset>
                </wp:positionH>
                <wp:positionV relativeFrom="paragraph">
                  <wp:posOffset>7276465</wp:posOffset>
                </wp:positionV>
                <wp:extent cx="4509135" cy="508000"/>
                <wp:effectExtent l="0" t="0" r="0" b="0"/>
                <wp:wrapNone/>
                <wp:docPr id="142" name="文本框 142"/>
                <wp:cNvGraphicFramePr/>
                <a:graphic xmlns:a="http://schemas.openxmlformats.org/drawingml/2006/main">
                  <a:graphicData uri="http://schemas.microsoft.com/office/word/2010/wordprocessingShape">
                    <wps:wsp>
                      <wps:cNvSpPr txBox="1"/>
                      <wps:spPr>
                        <a:xfrm>
                          <a:off x="0" y="0"/>
                          <a:ext cx="4509135" cy="5080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A931D8" w:rsidRDefault="00807460">
                            <w:pPr>
                              <w:rPr>
                                <w:rFonts w:ascii="Arial" w:hAnsi="Arial" w:cs="Arial"/>
                                <w:b/>
                                <w:bCs/>
                                <w:color w:val="8EB112"/>
                                <w:sz w:val="24"/>
                                <w:szCs w:val="32"/>
                              </w:rPr>
                            </w:pPr>
                            <w:r>
                              <w:rPr>
                                <w:rFonts w:ascii="Arial" w:hAnsi="Arial" w:cs="Arial"/>
                                <w:b/>
                                <w:bCs/>
                                <w:color w:val="8EB112"/>
                                <w:sz w:val="24"/>
                                <w:szCs w:val="32"/>
                              </w:rPr>
                              <w:t>Optional instruments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42" o:spid="_x0000_s1088" type="#_x0000_t202" style="position:absolute;left:0;text-align:left;margin-left:-51.55pt;margin-top:572.95pt;width:355.05pt;height:40pt;z-index:251717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" filled="f" stroked="f" strokeweight=".5pt">
                <v:textbox>
                  <w:txbxContent>
                    <w:p w:rsidR="00A931D8" w:rsidRDefault="00807460">
                      <w:pPr>
                        <w:rPr>
                          <w:rFonts w:ascii="Arial" w:hAnsi="Arial" w:cs="Arial"/>
                          <w:b/>
                          <w:bCs/>
                          <w:color w:val="8EB112"/>
                          <w:sz w:val="24"/>
                          <w:szCs w:val="32"/>
                        </w:rPr>
                      </w:pPr>
                      <w:r>
                        <w:rPr>
                          <w:rFonts w:ascii="Arial" w:hAnsi="Arial" w:cs="Arial"/>
                          <w:b/>
                          <w:bCs/>
                          <w:color w:val="8EB112"/>
                          <w:sz w:val="24"/>
                          <w:szCs w:val="32"/>
                        </w:rPr>
                        <w:t>Optional instruments</w:t>
                      </w:r>
                    </w:p>
                  </w:txbxContent>
                </v:textbox>
              </v:shape>
            </w:pict>
          </mc:Fallback>
        </mc:AlternateContent>
      </w:r>
      <w:r>
        <w:rPr>
          <w:noProof/>
        </w:rPr>
        <w:drawing>
          <wp:anchor distT="0" distB="0" distL="114300" distR="114300" simplePos="0" relativeHeight="251718144" behindDoc="0" locked="0" layoutInCell="1" allowOverlap="1">
            <wp:simplePos x="0" y="0"/>
            <wp:positionH relativeFrom="column">
              <wp:posOffset>-386715</wp:posOffset>
            </wp:positionH>
            <wp:positionV relativeFrom="page">
              <wp:posOffset>8283575</wp:posOffset>
            </wp:positionV>
            <wp:extent cx="6009640" cy="1571625"/>
            <wp:effectExtent l="0" t="0" r="0" b="0"/>
            <wp:wrapNone/>
            <wp:docPr id="141" name="图片 141" descr="资源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descr="资源 8"/>
                    <pic:cNvPicPr>
                      <a:picLocks noChangeAspect="1"/>
                    </pic:cNvPicPr>
                  </pic:nvPicPr>
                  <pic:blipFill>
                    <a:blip r:embed="rId60"/>
                    <a:srcRect t="32339" b="26453"/>
                    <a:stretch>
                      <a:fillRect/>
                    </a:stretch>
                  </pic:blipFill>
                  <pic:spPr>
                    <a:xfrm>
                      <a:off x="0" y="0"/>
                      <a:ext cx="6009640" cy="1571625"/>
                    </a:xfrm>
                    <a:prstGeom prst="rect">
                      <a:avLst/>
                    </a:prstGeom>
                  </pic:spPr>
                </pic:pic>
              </a:graphicData>
            </a:graphic>
          </wp:anchor>
        </w:drawing>
      </w:r>
      <w:r>
        <w:rPr>
          <w:noProof/>
        </w:rPr>
        <w:drawing>
          <wp:anchor distT="0" distB="0" distL="114300" distR="114300" simplePos="0" relativeHeight="251719168" behindDoc="0" locked="0" layoutInCell="1" allowOverlap="1">
            <wp:simplePos x="0" y="0"/>
            <wp:positionH relativeFrom="column">
              <wp:posOffset>3168015</wp:posOffset>
            </wp:positionH>
            <wp:positionV relativeFrom="page">
              <wp:posOffset>1833245</wp:posOffset>
            </wp:positionV>
            <wp:extent cx="2526665" cy="3239135"/>
            <wp:effectExtent l="0" t="0" r="6985" b="18415"/>
            <wp:wrapNone/>
            <wp:docPr id="140" name="图片 140" descr="资源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descr="资源 5"/>
                    <pic:cNvPicPr>
                      <a:picLocks noChangeAspect="1"/>
                    </pic:cNvPicPr>
                  </pic:nvPicPr>
                  <pic:blipFill>
                    <a:blip r:embed="rId61"/>
                    <a:stretch>
                      <a:fillRect/>
                    </a:stretch>
                  </pic:blipFill>
                  <pic:spPr>
                    <a:xfrm>
                      <a:off x="0" y="0"/>
                      <a:ext cx="2526665" cy="3239135"/>
                    </a:xfrm>
                    <a:prstGeom prst="rect">
                      <a:avLst/>
                    </a:prstGeom>
                  </pic:spPr>
                </pic:pic>
              </a:graphicData>
            </a:graphic>
          </wp:anchor>
        </w:drawing>
      </w:r>
      <w:r>
        <w:rPr>
          <w:noProof/>
        </w:rPr>
        <w:drawing>
          <wp:anchor distT="0" distB="0" distL="114300" distR="114300" simplePos="0" relativeHeight="251720192" behindDoc="0" locked="0" layoutInCell="1" allowOverlap="1">
            <wp:simplePos x="0" y="0"/>
            <wp:positionH relativeFrom="column">
              <wp:posOffset>3768090</wp:posOffset>
            </wp:positionH>
            <wp:positionV relativeFrom="page">
              <wp:posOffset>5121910</wp:posOffset>
            </wp:positionV>
            <wp:extent cx="1781175" cy="1122680"/>
            <wp:effectExtent l="0" t="0" r="7620" b="635"/>
            <wp:wrapNone/>
            <wp:docPr id="143" name="图片 143" descr="资源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descr="资源 6"/>
                    <pic:cNvPicPr>
                      <a:picLocks noChangeAspect="1"/>
                    </pic:cNvPicPr>
                  </pic:nvPicPr>
                  <pic:blipFill>
                    <a:blip r:embed="rId62"/>
                    <a:srcRect l="52570" t="40210"/>
                    <a:stretch>
                      <a:fillRect/>
                    </a:stretch>
                  </pic:blipFill>
                  <pic:spPr>
                    <a:xfrm>
                      <a:off x="0" y="0"/>
                      <a:ext cx="1781175" cy="1122680"/>
                    </a:xfrm>
                    <a:prstGeom prst="rect">
                      <a:avLst/>
                    </a:prstGeom>
                  </pic:spPr>
                </pic:pic>
              </a:graphicData>
            </a:graphic>
          </wp:anchor>
        </w:drawing>
      </w:r>
      <w:r>
        <w:rPr>
          <w:noProof/>
        </w:rPr>
        <w:drawing>
          <wp:anchor distT="0" distB="0" distL="114300" distR="114300" simplePos="0" relativeHeight="251721216" behindDoc="0" locked="0" layoutInCell="1" allowOverlap="1">
            <wp:simplePos x="0" y="0"/>
            <wp:positionH relativeFrom="column">
              <wp:posOffset>3248025</wp:posOffset>
            </wp:positionH>
            <wp:positionV relativeFrom="page">
              <wp:posOffset>6318885</wp:posOffset>
            </wp:positionV>
            <wp:extent cx="3740150" cy="1886585"/>
            <wp:effectExtent l="0" t="0" r="0" b="0"/>
            <wp:wrapNone/>
            <wp:docPr id="144" name="图片 144" descr="资源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descr="资源 7"/>
                    <pic:cNvPicPr>
                      <a:picLocks noChangeAspect="1"/>
                    </pic:cNvPicPr>
                  </pic:nvPicPr>
                  <pic:blipFill>
                    <a:blip r:embed="rId63"/>
                    <a:stretch>
                      <a:fillRect/>
                    </a:stretch>
                  </pic:blipFill>
                  <pic:spPr>
                    <a:xfrm>
                      <a:off x="0" y="0"/>
                      <a:ext cx="3740150" cy="1886585"/>
                    </a:xfrm>
                    <a:prstGeom prst="rect">
                      <a:avLst/>
                    </a:prstGeom>
                  </pic:spPr>
                </pic:pic>
              </a:graphicData>
            </a:graphic>
          </wp:anchor>
        </w:drawing>
      </w:r>
      <w:r>
        <w:rPr>
          <w:noProof/>
        </w:rPr>
        <mc:AlternateContent>
          <mc:Choice Requires="wps">
            <w:drawing>
              <wp:anchor distT="0" distB="0" distL="114300" distR="114300" simplePos="0" relativeHeight="251722240" behindDoc="0" locked="0" layoutInCell="1" allowOverlap="1">
                <wp:simplePos x="0" y="0"/>
                <wp:positionH relativeFrom="column">
                  <wp:posOffset>-655955</wp:posOffset>
                </wp:positionH>
                <wp:positionV relativeFrom="paragraph">
                  <wp:posOffset>4033520</wp:posOffset>
                </wp:positionV>
                <wp:extent cx="4144645" cy="3263900"/>
                <wp:effectExtent l="0" t="0" r="0" b="0"/>
                <wp:wrapNone/>
                <wp:docPr id="138" name="文本框 138"/>
                <wp:cNvGraphicFramePr/>
                <a:graphic xmlns:a="http://schemas.openxmlformats.org/drawingml/2006/main">
                  <a:graphicData uri="http://schemas.microsoft.com/office/word/2010/wordprocessingShape">
                    <wps:wsp>
                      <wps:cNvSpPr txBox="1"/>
                      <wps:spPr>
                        <a:xfrm>
                          <a:off x="0" y="0"/>
                          <a:ext cx="4144645" cy="32639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A931D8" w:rsidRDefault="00A931D8">
                            <w:pP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38" o:spid="_x0000_s1089" type="#_x0000_t202" style="position:absolute;left:0;text-align:left;margin-left:-51.65pt;margin-top:317.6pt;width:326.35pt;height:257pt;z-index:251722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" filled="f" stroked="f" strokeweight=".5pt">
                <v:textbox>
                  <w:txbxContent>
                    <w:p w:rsidR="00A931D8" w:rsidRDefault="00A931D8">
                      <w:pPr>
                        <w:rPr>
                          <w:rFonts w:ascii="Arial" w:hAnsi="Arial" w:cs="Arial"/>
                        </w:rPr>
                      </w:pPr>
                    </w:p>
                  </w:txbxContent>
                </v:textbox>
              </v:shape>
            </w:pict>
          </mc:Fallback>
        </mc:AlternateContent>
      </w:r>
      <w:r>
        <w:rPr>
          <w:noProof/>
        </w:rPr>
        <mc:AlternateContent>
          <mc:Choice Requires="wps">
            <w:drawing>
              <wp:anchor distT="0" distB="0" distL="114300" distR="114300" simplePos="0" relativeHeight="251723264" behindDoc="0" locked="0" layoutInCell="1" allowOverlap="1">
                <wp:simplePos x="0" y="0"/>
                <wp:positionH relativeFrom="column">
                  <wp:posOffset>-810260</wp:posOffset>
                </wp:positionH>
                <wp:positionV relativeFrom="paragraph">
                  <wp:posOffset>1511935</wp:posOffset>
                </wp:positionV>
                <wp:extent cx="3759200" cy="2334895"/>
                <wp:effectExtent l="0" t="0" r="0" b="0"/>
                <wp:wrapNone/>
                <wp:docPr id="139" name="文本框 139"/>
                <wp:cNvGraphicFramePr/>
                <a:graphic xmlns:a="http://schemas.openxmlformats.org/drawingml/2006/main">
                  <a:graphicData uri="http://schemas.microsoft.com/office/word/2010/wordprocessingShape">
                    <wps:wsp>
                      <wps:cNvSpPr txBox="1"/>
                      <wps:spPr>
                        <a:xfrm>
                          <a:off x="0" y="0"/>
                          <a:ext cx="3759200" cy="23348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A931D8" w:rsidRDefault="00807460">
                            <w:pPr>
                              <w:rPr>
                                <w:rFonts w:ascii="Arial" w:hAnsi="Arial" w:cs="Arial"/>
                              </w:rPr>
                            </w:pPr>
                            <w:r>
                              <w:rPr>
                                <w:rFonts w:ascii="Arial" w:hAnsi="Arial" w:cs="Arial"/>
                                <w:b/>
                                <w:bCs/>
                                <w:color w:val="8EB112"/>
                                <w:sz w:val="24"/>
                                <w:szCs w:val="32"/>
                              </w:rPr>
                              <w:t xml:space="preserve">Product features </w:t>
                            </w:r>
                          </w:p>
                          <w:p w:rsidR="00A931D8" w:rsidRDefault="00807460">
                            <w:pPr>
                              <w:ind w:left="210" w:hangingChars="100" w:hanging="210"/>
                              <w:rPr>
                                <w:rFonts w:ascii="Arial" w:hAnsi="Arial" w:cs="Arial"/>
                              </w:rPr>
                            </w:pPr>
                            <w:r>
                              <w:rPr>
                                <w:rFonts w:ascii="Arial" w:hAnsi="Arial" w:cs="Arial" w:hint="eastAsia"/>
                              </w:rPr>
                              <w:t>It is small-sized and easy to program with an intuitive user</w:t>
                            </w:r>
                          </w:p>
                          <w:p w:rsidR="00A931D8" w:rsidRDefault="00807460">
                            <w:pPr>
                              <w:ind w:left="210" w:hangingChars="100" w:hanging="210"/>
                              <w:rPr>
                                <w:rFonts w:ascii="Arial" w:hAnsi="Arial" w:cs="Arial"/>
                              </w:rPr>
                            </w:pPr>
                            <w:r>
                              <w:rPr>
                                <w:rFonts w:ascii="Arial" w:hAnsi="Arial" w:cs="Arial" w:hint="eastAsia"/>
                              </w:rPr>
                              <w:t>interface</w:t>
                            </w:r>
                          </w:p>
                          <w:p w:rsidR="00A931D8" w:rsidRDefault="00807460">
                            <w:pPr>
                              <w:ind w:left="210" w:hangingChars="100" w:hanging="210"/>
                              <w:jc w:val="left"/>
                              <w:rPr>
                                <w:rFonts w:ascii="Arial" w:hAnsi="Arial" w:cs="Arial"/>
                              </w:rPr>
                            </w:pPr>
                            <w:r>
                              <w:rPr>
                                <w:rFonts w:ascii="Arial" w:hAnsi="Arial" w:cs="Arial" w:hint="eastAsia"/>
                              </w:rPr>
                              <w:t xml:space="preserve">The lid adopts the high temperature resistant material and </w:t>
                            </w:r>
                          </w:p>
                          <w:p w:rsidR="00A931D8" w:rsidRDefault="00807460">
                            <w:pPr>
                              <w:ind w:left="210" w:hangingChars="100" w:hanging="210"/>
                              <w:jc w:val="left"/>
                              <w:rPr>
                                <w:rFonts w:ascii="Arial" w:hAnsi="Arial" w:cs="Arial"/>
                              </w:rPr>
                            </w:pPr>
                            <w:r>
                              <w:rPr>
                                <w:rFonts w:ascii="Arial" w:hAnsi="Arial" w:cs="Arial" w:hint="eastAsia"/>
                              </w:rPr>
                              <w:t>applicable to various types of test tube</w:t>
                            </w:r>
                          </w:p>
                          <w:p w:rsidR="00A931D8" w:rsidRDefault="00807460">
                            <w:pPr>
                              <w:rPr>
                                <w:rFonts w:ascii="Arial" w:hAnsi="Arial" w:cs="Arial"/>
                              </w:rPr>
                            </w:pPr>
                            <w:r>
                              <w:rPr>
                                <w:rFonts w:ascii="Arial" w:hAnsi="Arial" w:cs="Arial" w:hint="eastAsia"/>
                              </w:rPr>
                              <w:t>Memory function in case of power-d</w:t>
                            </w:r>
                            <w:r>
                              <w:rPr>
                                <w:rFonts w:ascii="Arial" w:hAnsi="Arial" w:cs="Arial" w:hint="eastAsia"/>
                              </w:rPr>
                              <w:t>own</w:t>
                            </w:r>
                          </w:p>
                          <w:p w:rsidR="00A931D8" w:rsidRDefault="00807460">
                            <w:pPr>
                              <w:ind w:left="210" w:hangingChars="100" w:hanging="210"/>
                              <w:rPr>
                                <w:rFonts w:ascii="Arial" w:hAnsi="Arial" w:cs="Arial"/>
                              </w:rPr>
                            </w:pPr>
                            <w:r>
                              <w:rPr>
                                <w:rFonts w:ascii="Arial" w:hAnsi="Arial" w:cs="Arial" w:hint="eastAsia"/>
                              </w:rPr>
                              <w:t>Two control modes: PCR control through the PC operating</w:t>
                            </w:r>
                          </w:p>
                          <w:p w:rsidR="00A931D8" w:rsidRDefault="00807460">
                            <w:pPr>
                              <w:ind w:left="210" w:hangingChars="100" w:hanging="210"/>
                              <w:rPr>
                                <w:rFonts w:ascii="Arial" w:hAnsi="Arial" w:cs="Arial"/>
                              </w:rPr>
                            </w:pPr>
                            <w:r>
                              <w:rPr>
                                <w:rFonts w:ascii="Arial" w:hAnsi="Arial" w:cs="Arial" w:hint="eastAsia"/>
                              </w:rPr>
                              <w:t>software</w:t>
                            </w:r>
                          </w:p>
                          <w:p w:rsidR="00A931D8" w:rsidRDefault="00807460">
                            <w:pPr>
                              <w:ind w:left="210" w:hangingChars="100" w:hanging="210"/>
                              <w:rPr>
                                <w:rFonts w:ascii="Arial" w:hAnsi="Arial" w:cs="Arial"/>
                              </w:rPr>
                            </w:pPr>
                            <w:r>
                              <w:rPr>
                                <w:rFonts w:ascii="Arial" w:hAnsi="Arial" w:cs="Arial" w:hint="eastAsia"/>
                              </w:rPr>
                              <w:t>It helps students understand PCR process with animated</w:t>
                            </w:r>
                          </w:p>
                          <w:p w:rsidR="00A931D8" w:rsidRDefault="00807460">
                            <w:pPr>
                              <w:ind w:left="210" w:hangingChars="100" w:hanging="210"/>
                              <w:rPr>
                                <w:rFonts w:ascii="Arial" w:hAnsi="Arial" w:cs="Arial"/>
                              </w:rPr>
                            </w:pPr>
                            <w:r>
                              <w:rPr>
                                <w:rFonts w:ascii="Arial" w:hAnsi="Arial" w:cs="Arial" w:hint="eastAsia"/>
                              </w:rPr>
                              <w:t>presentation through PC software</w:t>
                            </w:r>
                          </w:p>
                          <w:p w:rsidR="00A931D8" w:rsidRDefault="00807460">
                            <w:pPr>
                              <w:rPr>
                                <w:rFonts w:ascii="Arial" w:hAnsi="Arial" w:cs="Arial"/>
                              </w:rPr>
                            </w:pPr>
                            <w:r>
                              <w:rPr>
                                <w:rFonts w:ascii="Arial" w:hAnsi="Arial" w:cs="Arial" w:hint="eastAsia"/>
                              </w:rPr>
                              <w:t>Achieve circulation nesting</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39" o:spid="_x0000_s1090" type="#_x0000_t202" style="position:absolute;left:0;text-align:left;margin-left:-63.8pt;margin-top:119.05pt;width:296pt;height:183.85pt;z-index:251723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" filled="f" stroked="f" strokeweight=".5pt">
                <v:textbox>
                  <w:txbxContent>
                    <w:p w:rsidR="00A931D8" w:rsidRDefault="00807460">
                      <w:pPr>
                        <w:rPr>
                          <w:rFonts w:ascii="Arial" w:hAnsi="Arial" w:cs="Arial"/>
                        </w:rPr>
                      </w:pPr>
                      <w:r>
                        <w:rPr>
                          <w:rFonts w:ascii="Arial" w:hAnsi="Arial" w:cs="Arial"/>
                          <w:b/>
                          <w:bCs/>
                          <w:color w:val="8EB112"/>
                          <w:sz w:val="24"/>
                          <w:szCs w:val="32"/>
                        </w:rPr>
                        <w:t xml:space="preserve">Product features </w:t>
                      </w:r>
                    </w:p>
                    <w:p w:rsidR="00A931D8" w:rsidRDefault="00807460">
                      <w:pPr>
                        <w:ind w:left="210" w:hangingChars="100" w:hanging="210"/>
                        <w:rPr>
                          <w:rFonts w:ascii="Arial" w:hAnsi="Arial" w:cs="Arial"/>
                        </w:rPr>
                      </w:pPr>
                      <w:r>
                        <w:rPr>
                          <w:rFonts w:ascii="Arial" w:hAnsi="Arial" w:cs="Arial" w:hint="eastAsia"/>
                        </w:rPr>
                        <w:t>It is small-sized and easy to program with an intuitive user</w:t>
                      </w:r>
                    </w:p>
                    <w:p w:rsidR="00A931D8" w:rsidRDefault="00807460">
                      <w:pPr>
                        <w:ind w:left="210" w:hangingChars="100" w:hanging="210"/>
                        <w:rPr>
                          <w:rFonts w:ascii="Arial" w:hAnsi="Arial" w:cs="Arial"/>
                        </w:rPr>
                      </w:pPr>
                      <w:r>
                        <w:rPr>
                          <w:rFonts w:ascii="Arial" w:hAnsi="Arial" w:cs="Arial" w:hint="eastAsia"/>
                        </w:rPr>
                        <w:t>interface</w:t>
                      </w:r>
                    </w:p>
                    <w:p w:rsidR="00A931D8" w:rsidRDefault="00807460">
                      <w:pPr>
                        <w:ind w:left="210" w:hangingChars="100" w:hanging="210"/>
                        <w:jc w:val="left"/>
                        <w:rPr>
                          <w:rFonts w:ascii="Arial" w:hAnsi="Arial" w:cs="Arial"/>
                        </w:rPr>
                      </w:pPr>
                      <w:r>
                        <w:rPr>
                          <w:rFonts w:ascii="Arial" w:hAnsi="Arial" w:cs="Arial" w:hint="eastAsia"/>
                        </w:rPr>
                        <w:t xml:space="preserve">The lid adopts the high temperature resistant material and </w:t>
                      </w:r>
                    </w:p>
                    <w:p w:rsidR="00A931D8" w:rsidRDefault="00807460">
                      <w:pPr>
                        <w:ind w:left="210" w:hangingChars="100" w:hanging="210"/>
                        <w:jc w:val="left"/>
                        <w:rPr>
                          <w:rFonts w:ascii="Arial" w:hAnsi="Arial" w:cs="Arial"/>
                        </w:rPr>
                      </w:pPr>
                      <w:r>
                        <w:rPr>
                          <w:rFonts w:ascii="Arial" w:hAnsi="Arial" w:cs="Arial" w:hint="eastAsia"/>
                        </w:rPr>
                        <w:t>applicable to various types of test tube</w:t>
                      </w:r>
                    </w:p>
                    <w:p w:rsidR="00A931D8" w:rsidRDefault="00807460">
                      <w:pPr>
                        <w:rPr>
                          <w:rFonts w:ascii="Arial" w:hAnsi="Arial" w:cs="Arial"/>
                        </w:rPr>
                      </w:pPr>
                      <w:r>
                        <w:rPr>
                          <w:rFonts w:ascii="Arial" w:hAnsi="Arial" w:cs="Arial" w:hint="eastAsia"/>
                        </w:rPr>
                        <w:t>Memory function in case of power-d</w:t>
                      </w:r>
                      <w:r>
                        <w:rPr>
                          <w:rFonts w:ascii="Arial" w:hAnsi="Arial" w:cs="Arial" w:hint="eastAsia"/>
                        </w:rPr>
                        <w:t>own</w:t>
                      </w:r>
                    </w:p>
                    <w:p w:rsidR="00A931D8" w:rsidRDefault="00807460">
                      <w:pPr>
                        <w:ind w:left="210" w:hangingChars="100" w:hanging="210"/>
                        <w:rPr>
                          <w:rFonts w:ascii="Arial" w:hAnsi="Arial" w:cs="Arial"/>
                        </w:rPr>
                      </w:pPr>
                      <w:r>
                        <w:rPr>
                          <w:rFonts w:ascii="Arial" w:hAnsi="Arial" w:cs="Arial" w:hint="eastAsia"/>
                        </w:rPr>
                        <w:t>Two control modes: PCR control through the PC operating</w:t>
                      </w:r>
                    </w:p>
                    <w:p w:rsidR="00A931D8" w:rsidRDefault="00807460">
                      <w:pPr>
                        <w:ind w:left="210" w:hangingChars="100" w:hanging="210"/>
                        <w:rPr>
                          <w:rFonts w:ascii="Arial" w:hAnsi="Arial" w:cs="Arial"/>
                        </w:rPr>
                      </w:pPr>
                      <w:r>
                        <w:rPr>
                          <w:rFonts w:ascii="Arial" w:hAnsi="Arial" w:cs="Arial" w:hint="eastAsia"/>
                        </w:rPr>
                        <w:t>software</w:t>
                      </w:r>
                    </w:p>
                    <w:p w:rsidR="00A931D8" w:rsidRDefault="00807460">
                      <w:pPr>
                        <w:ind w:left="210" w:hangingChars="100" w:hanging="210"/>
                        <w:rPr>
                          <w:rFonts w:ascii="Arial" w:hAnsi="Arial" w:cs="Arial"/>
                        </w:rPr>
                      </w:pPr>
                      <w:r>
                        <w:rPr>
                          <w:rFonts w:ascii="Arial" w:hAnsi="Arial" w:cs="Arial" w:hint="eastAsia"/>
                        </w:rPr>
                        <w:t>It helps students understand PCR process with animated</w:t>
                      </w:r>
                    </w:p>
                    <w:p w:rsidR="00A931D8" w:rsidRDefault="00807460">
                      <w:pPr>
                        <w:ind w:left="210" w:hangingChars="100" w:hanging="210"/>
                        <w:rPr>
                          <w:rFonts w:ascii="Arial" w:hAnsi="Arial" w:cs="Arial"/>
                        </w:rPr>
                      </w:pPr>
                      <w:r>
                        <w:rPr>
                          <w:rFonts w:ascii="Arial" w:hAnsi="Arial" w:cs="Arial" w:hint="eastAsia"/>
                        </w:rPr>
                        <w:t>presentation through PC software</w:t>
                      </w:r>
                    </w:p>
                    <w:p w:rsidR="00A931D8" w:rsidRDefault="00807460">
                      <w:pPr>
                        <w:rPr>
                          <w:rFonts w:ascii="Arial" w:hAnsi="Arial" w:cs="Arial"/>
                        </w:rPr>
                      </w:pPr>
                      <w:r>
                        <w:rPr>
                          <w:rFonts w:ascii="Arial" w:hAnsi="Arial" w:cs="Arial" w:hint="eastAsia"/>
                        </w:rPr>
                        <w:t>Achieve circulation nesting</w:t>
                      </w:r>
                    </w:p>
                  </w:txbxContent>
                </v:textbox>
              </v:shape>
            </w:pict>
          </mc:Fallback>
        </mc:AlternateContent>
      </w:r>
      <w:r>
        <w:rPr>
          <w:noProof/>
        </w:rPr>
        <mc:AlternateContent>
          <mc:Choice Requires="wps">
            <w:drawing>
              <wp:anchor distT="0" distB="0" distL="114300" distR="114300" simplePos="0" relativeHeight="251724288" behindDoc="0" locked="0" layoutInCell="1" allowOverlap="1">
                <wp:simplePos x="0" y="0"/>
                <wp:positionH relativeFrom="column">
                  <wp:posOffset>-535305</wp:posOffset>
                </wp:positionH>
                <wp:positionV relativeFrom="paragraph">
                  <wp:posOffset>-525780</wp:posOffset>
                </wp:positionV>
                <wp:extent cx="7101205" cy="1376045"/>
                <wp:effectExtent l="0" t="0" r="0" b="0"/>
                <wp:wrapNone/>
                <wp:docPr id="145" name="文本框 145"/>
                <wp:cNvGraphicFramePr/>
                <a:graphic xmlns:a="http://schemas.openxmlformats.org/drawingml/2006/main">
                  <a:graphicData uri="http://schemas.microsoft.com/office/word/2010/wordprocessingShape">
                    <wps:wsp>
                      <wps:cNvSpPr txBox="1"/>
                      <wps:spPr>
                        <a:xfrm>
                          <a:off x="0" y="0"/>
                          <a:ext cx="7101205" cy="13760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A931D8" w:rsidRDefault="00807460">
                            <w:pPr>
                              <w:adjustRightInd w:val="0"/>
                              <w:snapToGrid w:val="0"/>
                              <w:spacing w:line="240" w:lineRule="auto"/>
                              <w:rPr>
                                <w:rFonts w:ascii="Arial" w:hAnsi="Arial" w:cs="Arial"/>
                                <w:color w:val="FFFFFF" w:themeColor="background1"/>
                                <w:sz w:val="80"/>
                                <w:szCs w:val="80"/>
                              </w:rPr>
                            </w:pPr>
                            <w:r>
                              <w:rPr>
                                <w:rFonts w:ascii="Arial" w:hAnsi="Arial" w:cs="Arial"/>
                                <w:color w:val="FFFFFF" w:themeColor="background1"/>
                                <w:sz w:val="80"/>
                                <w:szCs w:val="80"/>
                              </w:rPr>
                              <w:t>K</w:t>
                            </w:r>
                            <w:r>
                              <w:rPr>
                                <w:rFonts w:ascii="Arial" w:hAnsi="Arial" w:cs="Arial" w:hint="eastAsia"/>
                                <w:color w:val="FFFFFF" w:themeColor="background1"/>
                                <w:sz w:val="80"/>
                                <w:szCs w:val="80"/>
                              </w:rPr>
                              <w:t>1</w:t>
                            </w:r>
                            <w:r>
                              <w:rPr>
                                <w:rFonts w:ascii="Arial" w:hAnsi="Arial" w:cs="Arial"/>
                                <w:color w:val="FFFFFF" w:themeColor="background1"/>
                                <w:sz w:val="80"/>
                                <w:szCs w:val="80"/>
                              </w:rPr>
                              <w:t>60</w:t>
                            </w:r>
                          </w:p>
                          <w:p w:rsidR="00A931D8" w:rsidRDefault="00807460">
                            <w:pPr>
                              <w:adjustRightInd w:val="0"/>
                              <w:snapToGrid w:val="0"/>
                              <w:spacing w:line="240" w:lineRule="auto"/>
                              <w:rPr>
                                <w:rFonts w:ascii="Arial" w:hAnsi="Arial" w:cs="Arial"/>
                                <w:color w:val="FFFFFF" w:themeColor="background1"/>
                                <w:sz w:val="80"/>
                                <w:szCs w:val="80"/>
                              </w:rPr>
                            </w:pPr>
                            <w:r>
                              <w:rPr>
                                <w:rFonts w:ascii="Arial" w:hAnsi="Arial" w:cs="Arial" w:hint="eastAsia"/>
                                <w:color w:val="FFFFFF" w:themeColor="background1"/>
                                <w:sz w:val="80"/>
                                <w:szCs w:val="80"/>
                              </w:rPr>
                              <w:t>Mini-PCR</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45" o:spid="_x0000_s1091" type="#_x0000_t202" style="position:absolute;left:0;text-align:left;margin-left:-42.15pt;margin-top:-41.4pt;width:559.15pt;height:108.35pt;z-index:251724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" filled="f" stroked="f" strokeweight=".5pt">
                <v:textbox>
                  <w:txbxContent>
                    <w:p w:rsidR="00A931D8" w:rsidRDefault="00807460">
                      <w:pPr>
                        <w:adjustRightInd w:val="0"/>
                        <w:snapToGrid w:val="0"/>
                        <w:spacing w:line="240" w:lineRule="auto"/>
                        <w:rPr>
                          <w:rFonts w:ascii="Arial" w:hAnsi="Arial" w:cs="Arial"/>
                          <w:color w:val="FFFFFF" w:themeColor="background1"/>
                          <w:sz w:val="80"/>
                          <w:szCs w:val="80"/>
                        </w:rPr>
                      </w:pPr>
                      <w:r>
                        <w:rPr>
                          <w:rFonts w:ascii="Arial" w:hAnsi="Arial" w:cs="Arial"/>
                          <w:color w:val="FFFFFF" w:themeColor="background1"/>
                          <w:sz w:val="80"/>
                          <w:szCs w:val="80"/>
                        </w:rPr>
                        <w:t>K</w:t>
                      </w:r>
                      <w:r>
                        <w:rPr>
                          <w:rFonts w:ascii="Arial" w:hAnsi="Arial" w:cs="Arial" w:hint="eastAsia"/>
                          <w:color w:val="FFFFFF" w:themeColor="background1"/>
                          <w:sz w:val="80"/>
                          <w:szCs w:val="80"/>
                        </w:rPr>
                        <w:t>1</w:t>
                      </w:r>
                      <w:r>
                        <w:rPr>
                          <w:rFonts w:ascii="Arial" w:hAnsi="Arial" w:cs="Arial"/>
                          <w:color w:val="FFFFFF" w:themeColor="background1"/>
                          <w:sz w:val="80"/>
                          <w:szCs w:val="80"/>
                        </w:rPr>
                        <w:t>60</w:t>
                      </w:r>
                    </w:p>
                    <w:p w:rsidR="00A931D8" w:rsidRDefault="00807460">
                      <w:pPr>
                        <w:adjustRightInd w:val="0"/>
                        <w:snapToGrid w:val="0"/>
                        <w:spacing w:line="240" w:lineRule="auto"/>
                        <w:rPr>
                          <w:rFonts w:ascii="Arial" w:hAnsi="Arial" w:cs="Arial"/>
                          <w:color w:val="FFFFFF" w:themeColor="background1"/>
                          <w:sz w:val="80"/>
                          <w:szCs w:val="80"/>
                        </w:rPr>
                      </w:pPr>
                      <w:r>
                        <w:rPr>
                          <w:rFonts w:ascii="Arial" w:hAnsi="Arial" w:cs="Arial" w:hint="eastAsia"/>
                          <w:color w:val="FFFFFF" w:themeColor="background1"/>
                          <w:sz w:val="80"/>
                          <w:szCs w:val="80"/>
                        </w:rPr>
                        <w:t>Mini-PCR</w:t>
                      </w:r>
                    </w:p>
                  </w:txbxContent>
                </v:textbox>
              </v:shape>
            </w:pict>
          </mc:Fallback>
        </mc:AlternateContent>
      </w:r>
      <w:r>
        <w:rPr>
          <w:noProof/>
        </w:rPr>
        <w:drawing>
          <wp:anchor distT="0" distB="0" distL="114300" distR="114300" simplePos="0" relativeHeight="251725312" behindDoc="0" locked="0" layoutInCell="1" allowOverlap="1">
            <wp:simplePos x="0" y="0"/>
            <wp:positionH relativeFrom="column">
              <wp:posOffset>-9207500</wp:posOffset>
            </wp:positionH>
            <wp:positionV relativeFrom="page">
              <wp:posOffset>-220980</wp:posOffset>
            </wp:positionV>
            <wp:extent cx="15815310" cy="3311525"/>
            <wp:effectExtent l="0" t="0" r="0" b="0"/>
            <wp:wrapNone/>
            <wp:docPr id="146" name="图片 146" descr="资源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descr="资源 1"/>
                    <pic:cNvPicPr>
                      <a:picLocks noChangeAspect="1"/>
                    </pic:cNvPicPr>
                  </pic:nvPicPr>
                  <pic:blipFill>
                    <a:blip r:embed="rId59"/>
                    <a:srcRect l="10381" t="11868" b="47159"/>
                    <a:stretch>
                      <a:fillRect/>
                    </a:stretch>
                  </pic:blipFill>
                  <pic:spPr>
                    <a:xfrm>
                      <a:off x="0" y="0"/>
                      <a:ext cx="15815310" cy="3311525"/>
                    </a:xfrm>
                    <a:prstGeom prst="rect">
                      <a:avLst/>
                    </a:prstGeom>
                  </pic:spPr>
                </pic:pic>
              </a:graphicData>
            </a:graphic>
          </wp:anchor>
        </w:drawing>
      </w:r>
    </w:p>
    <w:p w:rsidR="00A931D8" w:rsidRDefault="00807460">
      <w:r>
        <w:rPr>
          <w:noProof/>
        </w:rPr>
        <w:drawing>
          <wp:anchor distT="0" distB="0" distL="114300" distR="114300" simplePos="0" relativeHeight="251726336" behindDoc="0" locked="0" layoutInCell="1" allowOverlap="1">
            <wp:simplePos x="0" y="0"/>
            <wp:positionH relativeFrom="column">
              <wp:posOffset>387985</wp:posOffset>
            </wp:positionH>
            <wp:positionV relativeFrom="page">
              <wp:posOffset>9285605</wp:posOffset>
            </wp:positionV>
            <wp:extent cx="4586605" cy="1236345"/>
            <wp:effectExtent l="0" t="0" r="4445" b="1905"/>
            <wp:wrapNone/>
            <wp:docPr id="147" name="图片 147" descr="资源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descr="资源 2"/>
                    <pic:cNvPicPr>
                      <a:picLocks noChangeAspect="1"/>
                    </pic:cNvPicPr>
                  </pic:nvPicPr>
                  <pic:blipFill>
                    <a:blip r:embed="rId64"/>
                    <a:stretch>
                      <a:fillRect/>
                    </a:stretch>
                  </pic:blipFill>
                  <pic:spPr>
                    <a:xfrm>
                      <a:off x="0" y="0"/>
                      <a:ext cx="4586605" cy="1236345"/>
                    </a:xfrm>
                    <a:prstGeom prst="rect">
                      <a:avLst/>
                    </a:prstGeom>
                  </pic:spPr>
                </pic:pic>
              </a:graphicData>
            </a:graphic>
          </wp:anchor>
        </w:drawing>
      </w:r>
      <w:r>
        <w:rPr>
          <w:noProof/>
        </w:rPr>
        <mc:AlternateContent>
          <mc:Choice Requires="wps">
            <w:drawing>
              <wp:anchor distT="0" distB="0" distL="114300" distR="114300" simplePos="0" relativeHeight="251727360" behindDoc="0" locked="0" layoutInCell="1" allowOverlap="1">
                <wp:simplePos x="0" y="0"/>
                <wp:positionH relativeFrom="column">
                  <wp:posOffset>-834390</wp:posOffset>
                </wp:positionH>
                <wp:positionV relativeFrom="paragraph">
                  <wp:posOffset>3359785</wp:posOffset>
                </wp:positionV>
                <wp:extent cx="6868795" cy="5212080"/>
                <wp:effectExtent l="0" t="0" r="0" b="0"/>
                <wp:wrapNone/>
                <wp:docPr id="148" name="文本框 148"/>
                <wp:cNvGraphicFramePr/>
                <a:graphic xmlns:a="http://schemas.openxmlformats.org/drawingml/2006/main">
                  <a:graphicData uri="http://schemas.microsoft.com/office/word/2010/wordprocessingShape">
                    <wps:wsp>
                      <wps:cNvSpPr txBox="1"/>
                      <wps:spPr>
                        <a:xfrm>
                          <a:off x="0" y="0"/>
                          <a:ext cx="6868795" cy="52120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A931D8" w:rsidRDefault="00807460">
                            <w:pPr>
                              <w:snapToGrid w:val="0"/>
                              <w:spacing w:line="264" w:lineRule="auto"/>
                              <w:jc w:val="left"/>
                              <w:rPr>
                                <w:rFonts w:ascii="Arial" w:hAnsi="Arial" w:cs="Arial"/>
                              </w:rPr>
                            </w:pPr>
                            <w:r>
                              <w:rPr>
                                <w:rFonts w:ascii="Arial" w:hAnsi="Arial" w:cs="Arial"/>
                                <w:b/>
                                <w:bCs/>
                                <w:color w:val="8EB112"/>
                                <w:sz w:val="24"/>
                                <w:szCs w:val="32"/>
                              </w:rPr>
                              <w:t xml:space="preserve">Biosafety Cabinet </w:t>
                            </w:r>
                          </w:p>
                          <w:p w:rsidR="00A931D8" w:rsidRDefault="00807460">
                            <w:pPr>
                              <w:snapToGrid w:val="0"/>
                              <w:spacing w:line="264" w:lineRule="auto"/>
                              <w:jc w:val="left"/>
                              <w:rPr>
                                <w:rFonts w:ascii="Arial" w:hAnsi="Arial" w:cs="Arial"/>
                              </w:rPr>
                            </w:pPr>
                            <w:r>
                              <w:rPr>
                                <w:rFonts w:ascii="Arial" w:hAnsi="Arial" w:cs="Arial" w:hint="eastAsia"/>
                              </w:rPr>
                              <w:t>Heal Force brand stands for the highest standards of safety, ergonomics and performance. Taking advantage of a heritage from over 25 years experience, Heal Force offers safety features, options and accessories beyond the standard requirements, to fulfill v</w:t>
                            </w:r>
                            <w:r>
                              <w:rPr>
                                <w:rFonts w:ascii="Arial" w:hAnsi="Arial" w:cs="Arial" w:hint="eastAsia"/>
                              </w:rPr>
                              <w:t xml:space="preserve">irtually all needs. Thousands of units installed in laboratories in more than 100 Countries. </w:t>
                            </w:r>
                          </w:p>
                          <w:p w:rsidR="00A931D8" w:rsidRDefault="00807460">
                            <w:pPr>
                              <w:snapToGrid w:val="0"/>
                              <w:spacing w:line="264" w:lineRule="auto"/>
                              <w:jc w:val="left"/>
                              <w:rPr>
                                <w:rFonts w:ascii="Arial" w:hAnsi="Arial" w:cs="Arial"/>
                              </w:rPr>
                            </w:pPr>
                            <w:r>
                              <w:rPr>
                                <w:rFonts w:ascii="Arial" w:hAnsi="Arial" w:cs="Arial"/>
                                <w:b/>
                                <w:bCs/>
                                <w:color w:val="8EB112"/>
                                <w:sz w:val="24"/>
                                <w:szCs w:val="32"/>
                              </w:rPr>
                              <w:t xml:space="preserve">Centrifuge  </w:t>
                            </w:r>
                          </w:p>
                          <w:p w:rsidR="00A931D8" w:rsidRDefault="00807460">
                            <w:pPr>
                              <w:snapToGrid w:val="0"/>
                              <w:spacing w:line="264" w:lineRule="auto"/>
                              <w:jc w:val="left"/>
                              <w:rPr>
                                <w:rFonts w:ascii="Arial" w:hAnsi="Arial" w:cs="Arial"/>
                              </w:rPr>
                            </w:pPr>
                            <w:r>
                              <w:rPr>
                                <w:rFonts w:ascii="Arial" w:hAnsi="Arial" w:cs="Arial" w:hint="eastAsia"/>
                              </w:rPr>
                              <w:t>Neofuge, the name that defines quality centrifuges from Heal Force. Offering bench-top high speed models with or without refrigeration for today's di</w:t>
                            </w:r>
                            <w:r>
                              <w:rPr>
                                <w:rFonts w:ascii="Arial" w:hAnsi="Arial" w:cs="Arial" w:hint="eastAsia"/>
                              </w:rPr>
                              <w:t xml:space="preserve">scerning laboratory technicians. Neofuge series provide excellent centrifugal effect and maximum application versatility. </w:t>
                            </w:r>
                          </w:p>
                          <w:p w:rsidR="00A931D8" w:rsidRDefault="00807460">
                            <w:pPr>
                              <w:snapToGrid w:val="0"/>
                              <w:spacing w:line="264" w:lineRule="auto"/>
                              <w:jc w:val="left"/>
                              <w:rPr>
                                <w:rFonts w:ascii="Arial" w:hAnsi="Arial" w:cs="Arial"/>
                              </w:rPr>
                            </w:pPr>
                            <w:r>
                              <w:rPr>
                                <w:rFonts w:ascii="Arial" w:hAnsi="Arial" w:cs="Arial"/>
                                <w:b/>
                                <w:bCs/>
                                <w:color w:val="8EB112"/>
                                <w:sz w:val="24"/>
                                <w:szCs w:val="32"/>
                              </w:rPr>
                              <w:t>CO</w:t>
                            </w:r>
                            <w:r>
                              <w:rPr>
                                <w:rFonts w:ascii="Arial" w:hAnsi="Arial" w:cs="Arial" w:hint="eastAsia"/>
                                <w:b/>
                                <w:bCs/>
                                <w:color w:val="8EB112"/>
                              </w:rPr>
                              <w:t>2/</w:t>
                            </w:r>
                            <w:r>
                              <w:rPr>
                                <w:rFonts w:ascii="Arial" w:hAnsi="Arial" w:cs="Arial" w:hint="eastAsia"/>
                                <w:b/>
                                <w:bCs/>
                                <w:color w:val="8EB112"/>
                                <w:sz w:val="24"/>
                                <w:szCs w:val="32"/>
                              </w:rPr>
                              <w:t>T</w:t>
                            </w:r>
                            <w:r>
                              <w:rPr>
                                <w:rFonts w:ascii="Arial" w:hAnsi="Arial" w:cs="Arial"/>
                                <w:b/>
                                <w:bCs/>
                                <w:color w:val="8EB112"/>
                                <w:sz w:val="24"/>
                                <w:szCs w:val="32"/>
                              </w:rPr>
                              <w:t xml:space="preserve">ri-Gas Incubator   </w:t>
                            </w:r>
                          </w:p>
                          <w:p w:rsidR="00A931D8" w:rsidRDefault="00807460">
                            <w:pPr>
                              <w:snapToGrid w:val="0"/>
                              <w:spacing w:line="264" w:lineRule="auto"/>
                              <w:jc w:val="left"/>
                              <w:rPr>
                                <w:rFonts w:ascii="Arial" w:hAnsi="Arial" w:cs="Arial"/>
                              </w:rPr>
                            </w:pPr>
                            <w:r>
                              <w:rPr>
                                <w:rFonts w:ascii="Arial" w:hAnsi="Arial" w:cs="Arial" w:hint="eastAsia"/>
                              </w:rPr>
                              <w:t xml:space="preserve">Heal Force Smart Cell incubator provides you with unsurpassed natural simulation to ensure optimum growth </w:t>
                            </w:r>
                            <w:r>
                              <w:rPr>
                                <w:rFonts w:ascii="Arial" w:hAnsi="Arial" w:cs="Arial" w:hint="eastAsia"/>
                              </w:rPr>
                              <w:t>conditions for you culture at all time. That's why it becomes the first choice of researchers in fields of application including tissue engineering, in vitro fertilization, neuroscience, cancer research and other mammalian cell researches.</w:t>
                            </w:r>
                          </w:p>
                          <w:p w:rsidR="00A931D8" w:rsidRDefault="00807460">
                            <w:pPr>
                              <w:snapToGrid w:val="0"/>
                              <w:spacing w:line="264" w:lineRule="auto"/>
                              <w:jc w:val="left"/>
                              <w:rPr>
                                <w:rFonts w:ascii="Arial" w:hAnsi="Arial" w:cs="Arial"/>
                              </w:rPr>
                            </w:pPr>
                            <w:r>
                              <w:rPr>
                                <w:rFonts w:ascii="Arial" w:hAnsi="Arial" w:cs="Arial"/>
                                <w:b/>
                                <w:bCs/>
                                <w:color w:val="8EB112"/>
                                <w:sz w:val="24"/>
                                <w:szCs w:val="32"/>
                              </w:rPr>
                              <w:t>CO</w:t>
                            </w:r>
                            <w:r>
                              <w:rPr>
                                <w:rFonts w:ascii="Arial" w:hAnsi="Arial" w:cs="Arial" w:hint="eastAsia"/>
                                <w:b/>
                                <w:bCs/>
                                <w:color w:val="8EB112"/>
                              </w:rPr>
                              <w:t>2/</w:t>
                            </w:r>
                            <w:r>
                              <w:rPr>
                                <w:rFonts w:ascii="Arial" w:hAnsi="Arial" w:cs="Arial" w:hint="eastAsia"/>
                                <w:b/>
                                <w:bCs/>
                                <w:color w:val="8EB112"/>
                                <w:sz w:val="24"/>
                                <w:szCs w:val="32"/>
                              </w:rPr>
                              <w:t>T</w:t>
                            </w:r>
                            <w:r>
                              <w:rPr>
                                <w:rFonts w:ascii="Arial" w:hAnsi="Arial" w:cs="Arial"/>
                                <w:b/>
                                <w:bCs/>
                                <w:color w:val="8EB112"/>
                                <w:sz w:val="24"/>
                                <w:szCs w:val="32"/>
                              </w:rPr>
                              <w:t>ri-Gas Incu</w:t>
                            </w:r>
                            <w:r>
                              <w:rPr>
                                <w:rFonts w:ascii="Arial" w:hAnsi="Arial" w:cs="Arial"/>
                                <w:b/>
                                <w:bCs/>
                                <w:color w:val="8EB112"/>
                                <w:sz w:val="24"/>
                                <w:szCs w:val="32"/>
                              </w:rPr>
                              <w:t xml:space="preserve">bator   </w:t>
                            </w:r>
                          </w:p>
                          <w:p w:rsidR="00A931D8" w:rsidRDefault="00807460">
                            <w:pPr>
                              <w:snapToGrid w:val="0"/>
                              <w:spacing w:line="264" w:lineRule="auto"/>
                              <w:jc w:val="left"/>
                              <w:rPr>
                                <w:rFonts w:ascii="Arial" w:hAnsi="Arial" w:cs="Arial"/>
                              </w:rPr>
                            </w:pPr>
                            <w:r>
                              <w:rPr>
                                <w:rFonts w:ascii="Arial" w:hAnsi="Arial" w:cs="Arial" w:hint="eastAsia"/>
                              </w:rPr>
                              <w:t>Heal Force Smart Cell incubator provides you with unsurpassed natural simulation to ensure optimum growth conditions for you culture at all time. That's why it becomes the first choice of researchers in fields of application including tissue engin</w:t>
                            </w:r>
                            <w:r>
                              <w:rPr>
                                <w:rFonts w:ascii="Arial" w:hAnsi="Arial" w:cs="Arial" w:hint="eastAsia"/>
                              </w:rPr>
                              <w:t xml:space="preserve">eering, in vitro fertilization, neuroscience, cancer research and other mammalian cell researches. </w:t>
                            </w:r>
                          </w:p>
                          <w:p w:rsidR="00A931D8" w:rsidRDefault="00807460">
                            <w:pPr>
                              <w:snapToGrid w:val="0"/>
                              <w:spacing w:line="264" w:lineRule="auto"/>
                              <w:jc w:val="left"/>
                              <w:rPr>
                                <w:rFonts w:ascii="Arial" w:hAnsi="Arial" w:cs="Arial"/>
                              </w:rPr>
                            </w:pPr>
                            <w:r>
                              <w:rPr>
                                <w:rFonts w:ascii="Arial" w:hAnsi="Arial" w:cs="Arial"/>
                                <w:b/>
                                <w:bCs/>
                                <w:color w:val="8EB112"/>
                                <w:sz w:val="24"/>
                                <w:szCs w:val="32"/>
                              </w:rPr>
                              <w:t xml:space="preserve">Water Purification  </w:t>
                            </w:r>
                          </w:p>
                          <w:p w:rsidR="00A931D8" w:rsidRDefault="00807460">
                            <w:pPr>
                              <w:snapToGrid w:val="0"/>
                              <w:spacing w:line="264" w:lineRule="auto"/>
                              <w:jc w:val="left"/>
                              <w:rPr>
                                <w:rFonts w:ascii="Arial" w:hAnsi="Arial" w:cs="Arial"/>
                              </w:rPr>
                            </w:pPr>
                            <w:r>
                              <w:rPr>
                                <w:rFonts w:ascii="Arial" w:hAnsi="Arial" w:cs="Arial" w:hint="eastAsia"/>
                              </w:rPr>
                              <w:t>Well-proved Heal Force water purification system offers ideal and comprehensive solution for a choice of water qualities that range fro</w:t>
                            </w:r>
                            <w:r>
                              <w:rPr>
                                <w:rFonts w:ascii="Arial" w:hAnsi="Arial" w:cs="Arial" w:hint="eastAsia"/>
                              </w:rPr>
                              <w:t xml:space="preserve">m primary for simple routine washing and rinsing, through to ultra-high grade for the most critical science and analytical applications. </w:t>
                            </w:r>
                          </w:p>
                          <w:p w:rsidR="00A931D8" w:rsidRDefault="00807460">
                            <w:pPr>
                              <w:snapToGrid w:val="0"/>
                              <w:spacing w:line="264" w:lineRule="auto"/>
                              <w:jc w:val="left"/>
                              <w:rPr>
                                <w:rFonts w:ascii="Arial" w:hAnsi="Arial" w:cs="Arial"/>
                              </w:rPr>
                            </w:pPr>
                            <w:r>
                              <w:rPr>
                                <w:rFonts w:ascii="Arial" w:hAnsi="Arial" w:cs="Arial"/>
                                <w:b/>
                                <w:bCs/>
                                <w:color w:val="8EB112"/>
                                <w:sz w:val="24"/>
                                <w:szCs w:val="32"/>
                              </w:rPr>
                              <w:t xml:space="preserve">Thermal Cycler   </w:t>
                            </w:r>
                          </w:p>
                          <w:p w:rsidR="00A931D8" w:rsidRDefault="00807460">
                            <w:pPr>
                              <w:snapToGrid w:val="0"/>
                              <w:spacing w:line="264" w:lineRule="auto"/>
                              <w:jc w:val="left"/>
                              <w:rPr>
                                <w:rFonts w:ascii="Arial" w:hAnsi="Arial" w:cs="Arial"/>
                              </w:rPr>
                            </w:pPr>
                            <w:r>
                              <w:rPr>
                                <w:rFonts w:ascii="Arial" w:hAnsi="Arial" w:cs="Arial" w:hint="eastAsia"/>
                              </w:rPr>
                              <w:t>Since PCR is central for molecular biology research, you need flexible solutions that can help you a</w:t>
                            </w:r>
                            <w:r>
                              <w:rPr>
                                <w:rFonts w:ascii="Arial" w:hAnsi="Arial" w:cs="Arial" w:hint="eastAsia"/>
                              </w:rPr>
                              <w:t>chieve PCR success for virtually any application. Heal Force has been developing new cycling platforms from economical option to advanced series to empower your search. These instruments are renowned for their reliability, accuracy, and user-friendly inter</w:t>
                            </w:r>
                            <w:r>
                              <w:rPr>
                                <w:rFonts w:ascii="Arial" w:hAnsi="Arial" w:cs="Arial" w:hint="eastAsia"/>
                              </w:rPr>
                              <w:t xml:space="preserve">faces. </w:t>
                            </w:r>
                          </w:p>
                          <w:p w:rsidR="00A931D8" w:rsidRDefault="00A931D8">
                            <w:pPr>
                              <w:jc w:val="left"/>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48" o:spid="_x0000_s1092" type="#_x0000_t202" style="position:absolute;left:0;text-align:left;margin-left:-65.7pt;margin-top:264.55pt;width:540.85pt;height:410.4pt;z-index:251727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" filled="f" stroked="f" strokeweight=".5pt">
                <v:textbox>
                  <w:txbxContent>
                    <w:p w:rsidR="00A931D8" w:rsidRDefault="00807460">
                      <w:pPr>
                        <w:snapToGrid w:val="0"/>
                        <w:spacing w:line="264" w:lineRule="auto"/>
                        <w:jc w:val="left"/>
                        <w:rPr>
                          <w:rFonts w:ascii="Arial" w:hAnsi="Arial" w:cs="Arial"/>
                        </w:rPr>
                      </w:pPr>
                      <w:r>
                        <w:rPr>
                          <w:rFonts w:ascii="Arial" w:hAnsi="Arial" w:cs="Arial"/>
                          <w:b/>
                          <w:bCs/>
                          <w:color w:val="8EB112"/>
                          <w:sz w:val="24"/>
                          <w:szCs w:val="32"/>
                        </w:rPr>
                        <w:t xml:space="preserve">Biosafety Cabinet </w:t>
                      </w:r>
                    </w:p>
                    <w:p w:rsidR="00A931D8" w:rsidRDefault="00807460">
                      <w:pPr>
                        <w:snapToGrid w:val="0"/>
                        <w:spacing w:line="264" w:lineRule="auto"/>
                        <w:jc w:val="left"/>
                        <w:rPr>
                          <w:rFonts w:ascii="Arial" w:hAnsi="Arial" w:cs="Arial"/>
                        </w:rPr>
                      </w:pPr>
                      <w:r>
                        <w:rPr>
                          <w:rFonts w:ascii="Arial" w:hAnsi="Arial" w:cs="Arial" w:hint="eastAsia"/>
                        </w:rPr>
                        <w:t>Heal Force brand stands for the highest standards of safety, ergonomics and performance. Taking advantage of a heritage from over 25 years experience, Heal Force offers safety features, options and accessories beyond the standard requirements, to fulfill v</w:t>
                      </w:r>
                      <w:r>
                        <w:rPr>
                          <w:rFonts w:ascii="Arial" w:hAnsi="Arial" w:cs="Arial" w:hint="eastAsia"/>
                        </w:rPr>
                        <w:t xml:space="preserve">irtually all needs. Thousands of units installed in laboratories in more than 100 Countries. </w:t>
                      </w:r>
                    </w:p>
                    <w:p w:rsidR="00A931D8" w:rsidRDefault="00807460">
                      <w:pPr>
                        <w:snapToGrid w:val="0"/>
                        <w:spacing w:line="264" w:lineRule="auto"/>
                        <w:jc w:val="left"/>
                        <w:rPr>
                          <w:rFonts w:ascii="Arial" w:hAnsi="Arial" w:cs="Arial"/>
                        </w:rPr>
                      </w:pPr>
                      <w:r>
                        <w:rPr>
                          <w:rFonts w:ascii="Arial" w:hAnsi="Arial" w:cs="Arial"/>
                          <w:b/>
                          <w:bCs/>
                          <w:color w:val="8EB112"/>
                          <w:sz w:val="24"/>
                          <w:szCs w:val="32"/>
                        </w:rPr>
                        <w:t xml:space="preserve">Centrifuge  </w:t>
                      </w:r>
                    </w:p>
                    <w:p w:rsidR="00A931D8" w:rsidRDefault="00807460">
                      <w:pPr>
                        <w:snapToGrid w:val="0"/>
                        <w:spacing w:line="264" w:lineRule="auto"/>
                        <w:jc w:val="left"/>
                        <w:rPr>
                          <w:rFonts w:ascii="Arial" w:hAnsi="Arial" w:cs="Arial"/>
                        </w:rPr>
                      </w:pPr>
                      <w:r>
                        <w:rPr>
                          <w:rFonts w:ascii="Arial" w:hAnsi="Arial" w:cs="Arial" w:hint="eastAsia"/>
                        </w:rPr>
                        <w:t>Neofuge, the name that defines quality centrifuges from Heal Force. Offering bench-top high speed models with or without refrigeration for today's di</w:t>
                      </w:r>
                      <w:r>
                        <w:rPr>
                          <w:rFonts w:ascii="Arial" w:hAnsi="Arial" w:cs="Arial" w:hint="eastAsia"/>
                        </w:rPr>
                        <w:t xml:space="preserve">scerning laboratory technicians. Neofuge series provide excellent centrifugal effect and maximum application versatility. </w:t>
                      </w:r>
                    </w:p>
                    <w:p w:rsidR="00A931D8" w:rsidRDefault="00807460">
                      <w:pPr>
                        <w:snapToGrid w:val="0"/>
                        <w:spacing w:line="264" w:lineRule="auto"/>
                        <w:jc w:val="left"/>
                        <w:rPr>
                          <w:rFonts w:ascii="Arial" w:hAnsi="Arial" w:cs="Arial"/>
                        </w:rPr>
                      </w:pPr>
                      <w:r>
                        <w:rPr>
                          <w:rFonts w:ascii="Arial" w:hAnsi="Arial" w:cs="Arial"/>
                          <w:b/>
                          <w:bCs/>
                          <w:color w:val="8EB112"/>
                          <w:sz w:val="24"/>
                          <w:szCs w:val="32"/>
                        </w:rPr>
                        <w:t>CO</w:t>
                      </w:r>
                      <w:r>
                        <w:rPr>
                          <w:rFonts w:ascii="Arial" w:hAnsi="Arial" w:cs="Arial" w:hint="eastAsia"/>
                          <w:b/>
                          <w:bCs/>
                          <w:color w:val="8EB112"/>
                        </w:rPr>
                        <w:t>2/</w:t>
                      </w:r>
                      <w:r>
                        <w:rPr>
                          <w:rFonts w:ascii="Arial" w:hAnsi="Arial" w:cs="Arial" w:hint="eastAsia"/>
                          <w:b/>
                          <w:bCs/>
                          <w:color w:val="8EB112"/>
                          <w:sz w:val="24"/>
                          <w:szCs w:val="32"/>
                        </w:rPr>
                        <w:t>T</w:t>
                      </w:r>
                      <w:r>
                        <w:rPr>
                          <w:rFonts w:ascii="Arial" w:hAnsi="Arial" w:cs="Arial"/>
                          <w:b/>
                          <w:bCs/>
                          <w:color w:val="8EB112"/>
                          <w:sz w:val="24"/>
                          <w:szCs w:val="32"/>
                        </w:rPr>
                        <w:t xml:space="preserve">ri-Gas Incubator   </w:t>
                      </w:r>
                    </w:p>
                    <w:p w:rsidR="00A931D8" w:rsidRDefault="00807460">
                      <w:pPr>
                        <w:snapToGrid w:val="0"/>
                        <w:spacing w:line="264" w:lineRule="auto"/>
                        <w:jc w:val="left"/>
                        <w:rPr>
                          <w:rFonts w:ascii="Arial" w:hAnsi="Arial" w:cs="Arial"/>
                        </w:rPr>
                      </w:pPr>
                      <w:r>
                        <w:rPr>
                          <w:rFonts w:ascii="Arial" w:hAnsi="Arial" w:cs="Arial" w:hint="eastAsia"/>
                        </w:rPr>
                        <w:t xml:space="preserve">Heal Force Smart Cell incubator provides you with unsurpassed natural simulation to ensure optimum growth </w:t>
                      </w:r>
                      <w:r>
                        <w:rPr>
                          <w:rFonts w:ascii="Arial" w:hAnsi="Arial" w:cs="Arial" w:hint="eastAsia"/>
                        </w:rPr>
                        <w:t>conditions for you culture at all time. That's why it becomes the first choice of researchers in fields of application including tissue engineering, in vitro fertilization, neuroscience, cancer research and other mammalian cell researches.</w:t>
                      </w:r>
                    </w:p>
                    <w:p w:rsidR="00A931D8" w:rsidRDefault="00807460">
                      <w:pPr>
                        <w:snapToGrid w:val="0"/>
                        <w:spacing w:line="264" w:lineRule="auto"/>
                        <w:jc w:val="left"/>
                        <w:rPr>
                          <w:rFonts w:ascii="Arial" w:hAnsi="Arial" w:cs="Arial"/>
                        </w:rPr>
                      </w:pPr>
                      <w:r>
                        <w:rPr>
                          <w:rFonts w:ascii="Arial" w:hAnsi="Arial" w:cs="Arial"/>
                          <w:b/>
                          <w:bCs/>
                          <w:color w:val="8EB112"/>
                          <w:sz w:val="24"/>
                          <w:szCs w:val="32"/>
                        </w:rPr>
                        <w:t>CO</w:t>
                      </w:r>
                      <w:r>
                        <w:rPr>
                          <w:rFonts w:ascii="Arial" w:hAnsi="Arial" w:cs="Arial" w:hint="eastAsia"/>
                          <w:b/>
                          <w:bCs/>
                          <w:color w:val="8EB112"/>
                        </w:rPr>
                        <w:t>2/</w:t>
                      </w:r>
                      <w:r>
                        <w:rPr>
                          <w:rFonts w:ascii="Arial" w:hAnsi="Arial" w:cs="Arial" w:hint="eastAsia"/>
                          <w:b/>
                          <w:bCs/>
                          <w:color w:val="8EB112"/>
                          <w:sz w:val="24"/>
                          <w:szCs w:val="32"/>
                        </w:rPr>
                        <w:t>T</w:t>
                      </w:r>
                      <w:r>
                        <w:rPr>
                          <w:rFonts w:ascii="Arial" w:hAnsi="Arial" w:cs="Arial"/>
                          <w:b/>
                          <w:bCs/>
                          <w:color w:val="8EB112"/>
                          <w:sz w:val="24"/>
                          <w:szCs w:val="32"/>
                        </w:rPr>
                        <w:t>ri-Gas Incu</w:t>
                      </w:r>
                      <w:r>
                        <w:rPr>
                          <w:rFonts w:ascii="Arial" w:hAnsi="Arial" w:cs="Arial"/>
                          <w:b/>
                          <w:bCs/>
                          <w:color w:val="8EB112"/>
                          <w:sz w:val="24"/>
                          <w:szCs w:val="32"/>
                        </w:rPr>
                        <w:t xml:space="preserve">bator   </w:t>
                      </w:r>
                    </w:p>
                    <w:p w:rsidR="00A931D8" w:rsidRDefault="00807460">
                      <w:pPr>
                        <w:snapToGrid w:val="0"/>
                        <w:spacing w:line="264" w:lineRule="auto"/>
                        <w:jc w:val="left"/>
                        <w:rPr>
                          <w:rFonts w:ascii="Arial" w:hAnsi="Arial" w:cs="Arial"/>
                        </w:rPr>
                      </w:pPr>
                      <w:r>
                        <w:rPr>
                          <w:rFonts w:ascii="Arial" w:hAnsi="Arial" w:cs="Arial" w:hint="eastAsia"/>
                        </w:rPr>
                        <w:t>Heal Force Smart Cell incubator provides you with unsurpassed natural simulation to ensure optimum growth conditions for you culture at all time. That's why it becomes the first choice of researchers in fields of application including tissue engin</w:t>
                      </w:r>
                      <w:r>
                        <w:rPr>
                          <w:rFonts w:ascii="Arial" w:hAnsi="Arial" w:cs="Arial" w:hint="eastAsia"/>
                        </w:rPr>
                        <w:t xml:space="preserve">eering, in vitro fertilization, neuroscience, cancer research and other mammalian cell researches. </w:t>
                      </w:r>
                    </w:p>
                    <w:p w:rsidR="00A931D8" w:rsidRDefault="00807460">
                      <w:pPr>
                        <w:snapToGrid w:val="0"/>
                        <w:spacing w:line="264" w:lineRule="auto"/>
                        <w:jc w:val="left"/>
                        <w:rPr>
                          <w:rFonts w:ascii="Arial" w:hAnsi="Arial" w:cs="Arial"/>
                        </w:rPr>
                      </w:pPr>
                      <w:r>
                        <w:rPr>
                          <w:rFonts w:ascii="Arial" w:hAnsi="Arial" w:cs="Arial"/>
                          <w:b/>
                          <w:bCs/>
                          <w:color w:val="8EB112"/>
                          <w:sz w:val="24"/>
                          <w:szCs w:val="32"/>
                        </w:rPr>
                        <w:t xml:space="preserve">Water Purification  </w:t>
                      </w:r>
                    </w:p>
                    <w:p w:rsidR="00A931D8" w:rsidRDefault="00807460">
                      <w:pPr>
                        <w:snapToGrid w:val="0"/>
                        <w:spacing w:line="264" w:lineRule="auto"/>
                        <w:jc w:val="left"/>
                        <w:rPr>
                          <w:rFonts w:ascii="Arial" w:hAnsi="Arial" w:cs="Arial"/>
                        </w:rPr>
                      </w:pPr>
                      <w:r>
                        <w:rPr>
                          <w:rFonts w:ascii="Arial" w:hAnsi="Arial" w:cs="Arial" w:hint="eastAsia"/>
                        </w:rPr>
                        <w:t>Well-proved Heal Force water purification system offers ideal and comprehensive solution for a choice of water qualities that range fro</w:t>
                      </w:r>
                      <w:r>
                        <w:rPr>
                          <w:rFonts w:ascii="Arial" w:hAnsi="Arial" w:cs="Arial" w:hint="eastAsia"/>
                        </w:rPr>
                        <w:t xml:space="preserve">m primary for simple routine washing and rinsing, through to ultra-high grade for the most critical science and analytical applications. </w:t>
                      </w:r>
                    </w:p>
                    <w:p w:rsidR="00A931D8" w:rsidRDefault="00807460">
                      <w:pPr>
                        <w:snapToGrid w:val="0"/>
                        <w:spacing w:line="264" w:lineRule="auto"/>
                        <w:jc w:val="left"/>
                        <w:rPr>
                          <w:rFonts w:ascii="Arial" w:hAnsi="Arial" w:cs="Arial"/>
                        </w:rPr>
                      </w:pPr>
                      <w:r>
                        <w:rPr>
                          <w:rFonts w:ascii="Arial" w:hAnsi="Arial" w:cs="Arial"/>
                          <w:b/>
                          <w:bCs/>
                          <w:color w:val="8EB112"/>
                          <w:sz w:val="24"/>
                          <w:szCs w:val="32"/>
                        </w:rPr>
                        <w:t xml:space="preserve">Thermal Cycler   </w:t>
                      </w:r>
                    </w:p>
                    <w:p w:rsidR="00A931D8" w:rsidRDefault="00807460">
                      <w:pPr>
                        <w:snapToGrid w:val="0"/>
                        <w:spacing w:line="264" w:lineRule="auto"/>
                        <w:jc w:val="left"/>
                        <w:rPr>
                          <w:rFonts w:ascii="Arial" w:hAnsi="Arial" w:cs="Arial"/>
                        </w:rPr>
                      </w:pPr>
                      <w:r>
                        <w:rPr>
                          <w:rFonts w:ascii="Arial" w:hAnsi="Arial" w:cs="Arial" w:hint="eastAsia"/>
                        </w:rPr>
                        <w:t>Since PCR is central for molecular biology research, you need flexible solutions that can help you a</w:t>
                      </w:r>
                      <w:r>
                        <w:rPr>
                          <w:rFonts w:ascii="Arial" w:hAnsi="Arial" w:cs="Arial" w:hint="eastAsia"/>
                        </w:rPr>
                        <w:t>chieve PCR success for virtually any application. Heal Force has been developing new cycling platforms from economical option to advanced series to empower your search. These instruments are renowned for their reliability, accuracy, and user-friendly inter</w:t>
                      </w:r>
                      <w:r>
                        <w:rPr>
                          <w:rFonts w:ascii="Arial" w:hAnsi="Arial" w:cs="Arial" w:hint="eastAsia"/>
                        </w:rPr>
                        <w:t xml:space="preserve">faces. </w:t>
                      </w:r>
                    </w:p>
                    <w:p w:rsidR="00A931D8" w:rsidRDefault="00A931D8">
                      <w:pPr>
                        <w:jc w:val="left"/>
                        <w:rPr>
                          <w:rFonts w:ascii="Arial" w:hAnsi="Arial" w:cs="Arial"/>
                        </w:rPr>
                      </w:pPr>
                    </w:p>
                  </w:txbxContent>
                </v:textbox>
              </v:shape>
            </w:pict>
          </mc:Fallback>
        </mc:AlternateContent>
      </w:r>
      <w:r>
        <w:rPr>
          <w:noProof/>
        </w:rPr>
        <w:drawing>
          <wp:anchor distT="0" distB="0" distL="114300" distR="114300" simplePos="0" relativeHeight="251728384" behindDoc="0" locked="0" layoutInCell="1" allowOverlap="1">
            <wp:simplePos x="0" y="0"/>
            <wp:positionH relativeFrom="column">
              <wp:posOffset>-1351280</wp:posOffset>
            </wp:positionH>
            <wp:positionV relativeFrom="page">
              <wp:posOffset>1379855</wp:posOffset>
            </wp:positionV>
            <wp:extent cx="7796530" cy="3202305"/>
            <wp:effectExtent l="0" t="0" r="13970" b="0"/>
            <wp:wrapNone/>
            <wp:docPr id="149" name="图片 149" descr="资源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descr="资源 1"/>
                    <pic:cNvPicPr>
                      <a:picLocks noChangeAspect="1"/>
                    </pic:cNvPicPr>
                  </pic:nvPicPr>
                  <pic:blipFill>
                    <a:blip r:embed="rId65"/>
                    <a:srcRect t="26964" r="352"/>
                    <a:stretch>
                      <a:fillRect/>
                    </a:stretch>
                  </pic:blipFill>
                  <pic:spPr>
                    <a:xfrm>
                      <a:off x="0" y="0"/>
                      <a:ext cx="7796530" cy="3202305"/>
                    </a:xfrm>
                    <a:prstGeom prst="rect">
                      <a:avLst/>
                    </a:prstGeom>
                  </pic:spPr>
                </pic:pic>
              </a:graphicData>
            </a:graphic>
          </wp:anchor>
        </w:drawing>
      </w:r>
      <w:r>
        <w:rPr>
          <w:noProof/>
        </w:rPr>
        <mc:AlternateContent>
          <mc:Choice Requires="wps">
            <w:drawing>
              <wp:anchor distT="0" distB="0" distL="114300" distR="114300" simplePos="0" relativeHeight="251729408" behindDoc="0" locked="0" layoutInCell="1" allowOverlap="1">
                <wp:simplePos x="0" y="0"/>
                <wp:positionH relativeFrom="column">
                  <wp:posOffset>-785495</wp:posOffset>
                </wp:positionH>
                <wp:positionV relativeFrom="paragraph">
                  <wp:posOffset>80010</wp:posOffset>
                </wp:positionV>
                <wp:extent cx="6805930" cy="785495"/>
                <wp:effectExtent l="0" t="0" r="0" b="0"/>
                <wp:wrapNone/>
                <wp:docPr id="150" name="文本框 150"/>
                <wp:cNvGraphicFramePr/>
                <a:graphic xmlns:a="http://schemas.openxmlformats.org/drawingml/2006/main">
                  <a:graphicData uri="http://schemas.microsoft.com/office/word/2010/wordprocessingShape">
                    <wps:wsp>
                      <wps:cNvSpPr txBox="1"/>
                      <wps:spPr>
                        <a:xfrm>
                          <a:off x="0" y="0"/>
                          <a:ext cx="6805930" cy="7854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A931D8" w:rsidRDefault="00807460">
                            <w:pPr>
                              <w:rPr>
                                <w:rFonts w:ascii="Arial" w:hAnsi="Arial" w:cs="Arial"/>
                              </w:rPr>
                            </w:pPr>
                            <w:r>
                              <w:rPr>
                                <w:rFonts w:ascii="Arial" w:hAnsi="Arial" w:cs="Arial" w:hint="eastAsia"/>
                              </w:rPr>
                              <w:t xml:space="preserve">Heal Force specialises in the design, development, manufacture and sales of laboratory equipments in the fields of Bio safety protection, Centrifugation, Cell culture, Water purification &amp; Gene amplification. </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50" o:spid="_x0000_s1093" type="#_x0000_t202" style="position:absolute;left:0;text-align:left;margin-left:-61.85pt;margin-top:6.3pt;width:535.9pt;height:61.85pt;z-index:251729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" filled="f" stroked="f" strokeweight=".5pt">
                <v:textbox>
                  <w:txbxContent>
                    <w:p w:rsidR="00A931D8" w:rsidRDefault="00807460">
                      <w:pPr>
                        <w:rPr>
                          <w:rFonts w:ascii="Arial" w:hAnsi="Arial" w:cs="Arial"/>
                        </w:rPr>
                      </w:pPr>
                      <w:r>
                        <w:rPr>
                          <w:rFonts w:ascii="Arial" w:hAnsi="Arial" w:cs="Arial" w:hint="eastAsia"/>
                        </w:rPr>
                        <w:t xml:space="preserve">Heal Force specialises in the design, development, manufacture and sales of laboratory equipments in the fields of Bio safety protection, Centrifugation, Cell culture, Water purification &amp; Gene amplification. </w:t>
                      </w:r>
                    </w:p>
                  </w:txbxContent>
                </v:textbox>
              </v:shape>
            </w:pict>
          </mc:Fallback>
        </mc:AlternateContent>
      </w:r>
      <w:r>
        <w:rPr>
          <w:noProof/>
        </w:rPr>
        <mc:AlternateContent>
          <mc:Choice Requires="wps">
            <w:drawing>
              <wp:anchor distT="0" distB="0" distL="114300" distR="114300" simplePos="0" relativeHeight="251730432" behindDoc="0" locked="0" layoutInCell="1" allowOverlap="1">
                <wp:simplePos x="0" y="0"/>
                <wp:positionH relativeFrom="column">
                  <wp:posOffset>-99695</wp:posOffset>
                </wp:positionH>
                <wp:positionV relativeFrom="paragraph">
                  <wp:posOffset>-247015</wp:posOffset>
                </wp:positionV>
                <wp:extent cx="5413375" cy="460375"/>
                <wp:effectExtent l="0" t="0" r="0" b="0"/>
                <wp:wrapNone/>
                <wp:docPr id="151" name="文本框 151"/>
                <wp:cNvGraphicFramePr/>
                <a:graphic xmlns:a="http://schemas.openxmlformats.org/drawingml/2006/main">
                  <a:graphicData uri="http://schemas.microsoft.com/office/word/2010/wordprocessingShape">
                    <wps:wsp>
                      <wps:cNvSpPr txBox="1"/>
                      <wps:spPr>
                        <a:xfrm>
                          <a:off x="0" y="0"/>
                          <a:ext cx="5413375" cy="4603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A931D8" w:rsidRDefault="00807460">
                            <w:pPr>
                              <w:adjustRightInd w:val="0"/>
                              <w:snapToGrid w:val="0"/>
                              <w:spacing w:line="240" w:lineRule="auto"/>
                              <w:jc w:val="center"/>
                              <w:rPr>
                                <w:rFonts w:ascii="Arial" w:hAnsi="Arial" w:cs="Arial"/>
                                <w:b/>
                                <w:bCs/>
                                <w:color w:val="385623" w:themeColor="accent6" w:themeShade="80"/>
                                <w:sz w:val="28"/>
                                <w:szCs w:val="28"/>
                              </w:rPr>
                            </w:pPr>
                            <w:r>
                              <w:rPr>
                                <w:rFonts w:ascii="Arial" w:hAnsi="Arial" w:cs="Arial" w:hint="eastAsia"/>
                                <w:b/>
                                <w:bCs/>
                                <w:color w:val="385623" w:themeColor="accent6" w:themeShade="80"/>
                                <w:sz w:val="28"/>
                                <w:szCs w:val="28"/>
                              </w:rPr>
                              <w:t>Heal Force Laboratory Equipmen</w:t>
                            </w:r>
                            <w:r>
                              <w:rPr>
                                <w:rFonts w:ascii="Arial" w:hAnsi="Arial" w:cs="Arial" w:hint="eastAsia"/>
                                <w:b/>
                                <w:bCs/>
                                <w:color w:val="385623" w:themeColor="accent6" w:themeShade="80"/>
                                <w:sz w:val="28"/>
                                <w:szCs w:val="28"/>
                              </w:rPr>
                              <w:t>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51" o:spid="_x0000_s1094" type="#_x0000_t202" style="position:absolute;left:0;text-align:left;margin-left:-7.85pt;margin-top:-19.45pt;width:426.25pt;height:36.25pt;z-index:251730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" filled="f" stroked="f" strokeweight=".5pt">
                <v:textbox>
                  <w:txbxContent>
                    <w:p w:rsidR="00A931D8" w:rsidRDefault="00807460">
                      <w:pPr>
                        <w:adjustRightInd w:val="0"/>
                        <w:snapToGrid w:val="0"/>
                        <w:spacing w:line="240" w:lineRule="auto"/>
                        <w:jc w:val="center"/>
                        <w:rPr>
                          <w:rFonts w:ascii="Arial" w:hAnsi="Arial" w:cs="Arial"/>
                          <w:b/>
                          <w:bCs/>
                          <w:color w:val="385623" w:themeColor="accent6" w:themeShade="80"/>
                          <w:sz w:val="28"/>
                          <w:szCs w:val="28"/>
                        </w:rPr>
                      </w:pPr>
                      <w:r>
                        <w:rPr>
                          <w:rFonts w:ascii="Arial" w:hAnsi="Arial" w:cs="Arial" w:hint="eastAsia"/>
                          <w:b/>
                          <w:bCs/>
                          <w:color w:val="385623" w:themeColor="accent6" w:themeShade="80"/>
                          <w:sz w:val="28"/>
                          <w:szCs w:val="28"/>
                        </w:rPr>
                        <w:t>Heal Force Laboratory Equipmen</w:t>
                      </w:r>
                      <w:r>
                        <w:rPr>
                          <w:rFonts w:ascii="Arial" w:hAnsi="Arial" w:cs="Arial" w:hint="eastAsia"/>
                          <w:b/>
                          <w:bCs/>
                          <w:color w:val="385623" w:themeColor="accent6" w:themeShade="80"/>
                          <w:sz w:val="28"/>
                          <w:szCs w:val="28"/>
                        </w:rPr>
                        <w:t>t</w:t>
                      </w:r>
                    </w:p>
                  </w:txbxContent>
                </v:textbox>
              </v:shape>
            </w:pict>
          </mc:Fallback>
        </mc:AlternateContent>
      </w:r>
    </w:p>
    <w:sectPr w:rsidR="00A931D8">
      <w:pgSz w:w="11850" w:h="16783"/>
      <w:pgMar w:top="1440" w:right="1800" w:bottom="1440" w:left="1800" w:header="851" w:footer="992" w:gutter="0"/>
      <w:cols w:space="425"/>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DengXian">
    <w:altName w:val="Microsoft YaHei"/>
    <w:panose1 w:val="02010600030101010101"/>
    <w:charset w:val="86"/>
    <w:family w:val="auto"/>
    <w:pitch w:val="default"/>
    <w:sig w:usb0="A00002BF" w:usb1="38CF7CFA" w:usb2="00000016" w:usb3="00000000" w:csb0="0004000F" w:csb1="00000000"/>
  </w:font>
  <w:font w:name="Calibri">
    <w:panose1 w:val="020F0502020204030204"/>
    <w:charset w:val="CC"/>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imes New Roman">
    <w:panose1 w:val="02020603050405020304"/>
    <w:charset w:val="CC"/>
    <w:family w:val="roman"/>
    <w:pitch w:val="variable"/>
    <w:sig w:usb0="E0002EFF" w:usb1="C000785B" w:usb2="00000009" w:usb3="00000000" w:csb0="000001FF" w:csb1="00000000"/>
  </w:font>
  <w:font w:name="Corbel">
    <w:panose1 w:val="020B0503020204020204"/>
    <w:charset w:val="CC"/>
    <w:family w:val="swiss"/>
    <w:pitch w:val="variable"/>
    <w:sig w:usb0="A00002EF" w:usb1="4000A44B" w:usb2="00000000" w:usb3="00000000" w:csb0="0000019F" w:csb1="00000000"/>
  </w:font>
  <w:font w:name="Arial">
    <w:panose1 w:val="020B0604020202020204"/>
    <w:charset w:val="CC"/>
    <w:family w:val="swiss"/>
    <w:pitch w:val="variable"/>
    <w:sig w:usb0="E0002EFF" w:usb1="C000785B"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Calibri Light">
    <w:panose1 w:val="020F0302020204030204"/>
    <w:charset w:val="CC"/>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bordersDoNotSurroundHeader/>
  <w:bordersDoNotSurroundFooter/>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490A0056"/>
    <w:rsid w:val="00323EEE"/>
    <w:rsid w:val="004F7DD9"/>
    <w:rsid w:val="00807460"/>
    <w:rsid w:val="00A931D8"/>
    <w:rsid w:val="01AB6A99"/>
    <w:rsid w:val="0255418B"/>
    <w:rsid w:val="02A514C8"/>
    <w:rsid w:val="03016C94"/>
    <w:rsid w:val="04433F39"/>
    <w:rsid w:val="04E90019"/>
    <w:rsid w:val="0507379C"/>
    <w:rsid w:val="051445E2"/>
    <w:rsid w:val="060F5889"/>
    <w:rsid w:val="065A55D1"/>
    <w:rsid w:val="069412BF"/>
    <w:rsid w:val="07625E66"/>
    <w:rsid w:val="08C873A7"/>
    <w:rsid w:val="09355260"/>
    <w:rsid w:val="0AA57DEE"/>
    <w:rsid w:val="0B1B287B"/>
    <w:rsid w:val="0E443999"/>
    <w:rsid w:val="0E6B483A"/>
    <w:rsid w:val="0E85037A"/>
    <w:rsid w:val="0F2B6551"/>
    <w:rsid w:val="0F536622"/>
    <w:rsid w:val="107F1897"/>
    <w:rsid w:val="10DC3859"/>
    <w:rsid w:val="12924E09"/>
    <w:rsid w:val="12FA2C39"/>
    <w:rsid w:val="134F6AAE"/>
    <w:rsid w:val="14D3231A"/>
    <w:rsid w:val="167A2A4F"/>
    <w:rsid w:val="16BF69B6"/>
    <w:rsid w:val="16C36502"/>
    <w:rsid w:val="173167CB"/>
    <w:rsid w:val="17DC1C32"/>
    <w:rsid w:val="18625753"/>
    <w:rsid w:val="195E56DC"/>
    <w:rsid w:val="19C47586"/>
    <w:rsid w:val="19F54C8F"/>
    <w:rsid w:val="1AC17B78"/>
    <w:rsid w:val="1B106A01"/>
    <w:rsid w:val="1C302B74"/>
    <w:rsid w:val="1CCF16C5"/>
    <w:rsid w:val="1D876DDB"/>
    <w:rsid w:val="1F4426AE"/>
    <w:rsid w:val="1FAE25E4"/>
    <w:rsid w:val="1FDE650A"/>
    <w:rsid w:val="201616EC"/>
    <w:rsid w:val="20B83493"/>
    <w:rsid w:val="23304C7E"/>
    <w:rsid w:val="233663E2"/>
    <w:rsid w:val="23414B05"/>
    <w:rsid w:val="236718F0"/>
    <w:rsid w:val="23E12B89"/>
    <w:rsid w:val="26BB19DF"/>
    <w:rsid w:val="26DB68D0"/>
    <w:rsid w:val="27A5075B"/>
    <w:rsid w:val="28973479"/>
    <w:rsid w:val="2B647627"/>
    <w:rsid w:val="2BEF430E"/>
    <w:rsid w:val="2C2B3917"/>
    <w:rsid w:val="2E892A0B"/>
    <w:rsid w:val="2E8F511E"/>
    <w:rsid w:val="301A031D"/>
    <w:rsid w:val="32000BB9"/>
    <w:rsid w:val="322E289C"/>
    <w:rsid w:val="32AC4337"/>
    <w:rsid w:val="32F02D0D"/>
    <w:rsid w:val="339C752E"/>
    <w:rsid w:val="33B502A2"/>
    <w:rsid w:val="33B9790C"/>
    <w:rsid w:val="33FC59EA"/>
    <w:rsid w:val="356E6767"/>
    <w:rsid w:val="35DB1CF9"/>
    <w:rsid w:val="398A397F"/>
    <w:rsid w:val="3B281B0B"/>
    <w:rsid w:val="3CF308EA"/>
    <w:rsid w:val="3E6B4B38"/>
    <w:rsid w:val="3EAE4246"/>
    <w:rsid w:val="3F7E4B66"/>
    <w:rsid w:val="3FC951FC"/>
    <w:rsid w:val="40BD4773"/>
    <w:rsid w:val="40EA7DCC"/>
    <w:rsid w:val="42645F94"/>
    <w:rsid w:val="43CD3B3A"/>
    <w:rsid w:val="44D5672F"/>
    <w:rsid w:val="45424828"/>
    <w:rsid w:val="46E82B53"/>
    <w:rsid w:val="47877866"/>
    <w:rsid w:val="47D33287"/>
    <w:rsid w:val="47F96A1D"/>
    <w:rsid w:val="481E4FA4"/>
    <w:rsid w:val="490A0056"/>
    <w:rsid w:val="4A2B0822"/>
    <w:rsid w:val="4B7D0F28"/>
    <w:rsid w:val="4D496380"/>
    <w:rsid w:val="4EC3449D"/>
    <w:rsid w:val="4EE43B82"/>
    <w:rsid w:val="4FF3032A"/>
    <w:rsid w:val="504E678E"/>
    <w:rsid w:val="508D0F2C"/>
    <w:rsid w:val="509317D6"/>
    <w:rsid w:val="50A113E8"/>
    <w:rsid w:val="5242436D"/>
    <w:rsid w:val="52AB1647"/>
    <w:rsid w:val="530A675B"/>
    <w:rsid w:val="53CE2C04"/>
    <w:rsid w:val="543C6A4B"/>
    <w:rsid w:val="55BE2E41"/>
    <w:rsid w:val="56D03465"/>
    <w:rsid w:val="57C61F1E"/>
    <w:rsid w:val="58F517EF"/>
    <w:rsid w:val="59CD034E"/>
    <w:rsid w:val="59F6249E"/>
    <w:rsid w:val="5AD218F7"/>
    <w:rsid w:val="5B684E88"/>
    <w:rsid w:val="5B920940"/>
    <w:rsid w:val="5BEB36B6"/>
    <w:rsid w:val="5C763952"/>
    <w:rsid w:val="5D2E15CB"/>
    <w:rsid w:val="5D5552B5"/>
    <w:rsid w:val="5EB4758F"/>
    <w:rsid w:val="5F4C2785"/>
    <w:rsid w:val="5FF0136A"/>
    <w:rsid w:val="60293B8A"/>
    <w:rsid w:val="614E6E35"/>
    <w:rsid w:val="61914098"/>
    <w:rsid w:val="63684B0F"/>
    <w:rsid w:val="636E37CA"/>
    <w:rsid w:val="641C0BDA"/>
    <w:rsid w:val="64AC1EEA"/>
    <w:rsid w:val="64C45CDD"/>
    <w:rsid w:val="65D23073"/>
    <w:rsid w:val="67214B37"/>
    <w:rsid w:val="689A1AEA"/>
    <w:rsid w:val="697E33B3"/>
    <w:rsid w:val="6A3809CF"/>
    <w:rsid w:val="6AAD3526"/>
    <w:rsid w:val="6BD61759"/>
    <w:rsid w:val="6C442FC4"/>
    <w:rsid w:val="6CD45656"/>
    <w:rsid w:val="6D965B0D"/>
    <w:rsid w:val="6DA07214"/>
    <w:rsid w:val="70956C0A"/>
    <w:rsid w:val="70E54653"/>
    <w:rsid w:val="75233C03"/>
    <w:rsid w:val="77756925"/>
    <w:rsid w:val="77FC4C78"/>
    <w:rsid w:val="79C544E3"/>
    <w:rsid w:val="7AAD1049"/>
    <w:rsid w:val="7AF75023"/>
    <w:rsid w:val="7B6339AF"/>
    <w:rsid w:val="7B7B730E"/>
    <w:rsid w:val="7BAA17BB"/>
    <w:rsid w:val="7BAA7E10"/>
    <w:rsid w:val="7DCC405B"/>
    <w:rsid w:val="7E216DB4"/>
    <w:rsid w:val="7EEB1BC9"/>
    <w:rsid w:val="7FA76C8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fillcolor="white">
      <v:fill color="white"/>
    </o:shapedefaults>
    <o:shapelayout v:ext="edit">
      <o:idmap v:ext="edit" data="1"/>
    </o:shapelayout>
  </w:shapeDefaults>
  <w:decimalSymbol w:val=","/>
  <w:listSeparator w:val=";"/>
  <w15:docId w15:val="{CBE463FF-AD0D-4ECC-A3FD-357768015E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DengXian" w:eastAsia="DengXian" w:hAnsi="DengXian" w:cs="DengXian"/>
        <w:lang w:val="ru-RU" w:eastAsia="ru-RU" w:bidi="ar-SA"/>
      </w:rPr>
    </w:rPrDefault>
    <w:pPrDefault>
      <w:pPr>
        <w:spacing w:after="160" w:line="259" w:lineRule="auto"/>
      </w:pPr>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qFormat="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a">
    <w:name w:val="Normal"/>
    <w:qFormat/>
    <w:pPr>
      <w:widowControl w:val="0"/>
      <w:jc w:val="both"/>
    </w:pPr>
    <w:rPr>
      <w:rFonts w:asciiTheme="minorHAnsi" w:eastAsiaTheme="minorEastAsia" w:hAnsiTheme="minorHAnsi" w:cstheme="minorBidi"/>
      <w:kern w:val="2"/>
      <w:sz w:val="21"/>
      <w:szCs w:val="24"/>
      <w:lang w:val="en-US" w:eastAsia="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
    <w:name w:val="标题 #1"/>
    <w:basedOn w:val="a"/>
    <w:qFormat/>
    <w:pPr>
      <w:spacing w:after="900" w:line="194" w:lineRule="auto"/>
      <w:outlineLvl w:val="0"/>
    </w:pPr>
    <w:rPr>
      <w:rFonts w:ascii="Corbel" w:eastAsia="Corbel" w:hAnsi="Corbel" w:cs="Corbel"/>
      <w:color w:val="6D9C30"/>
      <w:sz w:val="98"/>
      <w:szCs w:val="98"/>
    </w:rPr>
  </w:style>
  <w:style w:type="paragraph" w:customStyle="1" w:styleId="10">
    <w:name w:val="正文文本1"/>
    <w:basedOn w:val="a"/>
    <w:qFormat/>
    <w:pPr>
      <w:spacing w:after="220" w:line="324" w:lineRule="auto"/>
    </w:pPr>
    <w:rPr>
      <w:rFonts w:ascii="Arial" w:eastAsia="Arial" w:hAnsi="Arial" w:cs="Arial"/>
      <w:sz w:val="18"/>
      <w:szCs w:val="18"/>
    </w:rPr>
  </w:style>
  <w:style w:type="paragraph" w:customStyle="1" w:styleId="3">
    <w:name w:val="正文文本 (3)"/>
    <w:basedOn w:val="a"/>
    <w:pPr>
      <w:spacing w:line="223" w:lineRule="auto"/>
    </w:pPr>
    <w:rPr>
      <w:rFonts w:ascii="Arial" w:eastAsia="Arial" w:hAnsi="Arial" w:cs="Arial"/>
      <w:b/>
      <w:bCs/>
      <w:color w:val="EBEBEB"/>
      <w:sz w:val="36"/>
      <w:szCs w:val="3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26" Type="http://schemas.openxmlformats.org/officeDocument/2006/relationships/image" Target="media/image22.png"/><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image" Target="media/image38.png"/><Relationship Id="rId47" Type="http://schemas.openxmlformats.org/officeDocument/2006/relationships/image" Target="media/image43.png"/><Relationship Id="rId50" Type="http://schemas.openxmlformats.org/officeDocument/2006/relationships/image" Target="media/image46.png"/><Relationship Id="rId55" Type="http://schemas.openxmlformats.org/officeDocument/2006/relationships/image" Target="media/image51.png"/><Relationship Id="rId63" Type="http://schemas.openxmlformats.org/officeDocument/2006/relationships/image" Target="media/image59.png"/><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image" Target="media/image25.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image" Target="media/image41.png"/><Relationship Id="rId53" Type="http://schemas.openxmlformats.org/officeDocument/2006/relationships/image" Target="media/image49.png"/><Relationship Id="rId58" Type="http://schemas.openxmlformats.org/officeDocument/2006/relationships/image" Target="media/image54.png"/><Relationship Id="rId66" Type="http://schemas.openxmlformats.org/officeDocument/2006/relationships/fontTable" Target="fontTable.xml"/><Relationship Id="rId5" Type="http://schemas.openxmlformats.org/officeDocument/2006/relationships/image" Target="media/image1.png"/><Relationship Id="rId61" Type="http://schemas.openxmlformats.org/officeDocument/2006/relationships/image" Target="media/image57.png"/><Relationship Id="rId19" Type="http://schemas.openxmlformats.org/officeDocument/2006/relationships/image" Target="media/image1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image" Target="media/image44.png"/><Relationship Id="rId56" Type="http://schemas.openxmlformats.org/officeDocument/2006/relationships/image" Target="media/image52.png"/><Relationship Id="rId64" Type="http://schemas.openxmlformats.org/officeDocument/2006/relationships/image" Target="media/image60.png"/><Relationship Id="rId8" Type="http://schemas.openxmlformats.org/officeDocument/2006/relationships/image" Target="media/image4.png"/><Relationship Id="rId51" Type="http://schemas.openxmlformats.org/officeDocument/2006/relationships/image" Target="media/image47.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59" Type="http://schemas.openxmlformats.org/officeDocument/2006/relationships/image" Target="media/image55.png"/><Relationship Id="rId67" Type="http://schemas.openxmlformats.org/officeDocument/2006/relationships/theme" Target="theme/theme1.xml"/><Relationship Id="rId20" Type="http://schemas.openxmlformats.org/officeDocument/2006/relationships/image" Target="media/image16.png"/><Relationship Id="rId41" Type="http://schemas.openxmlformats.org/officeDocument/2006/relationships/image" Target="media/image37.png"/><Relationship Id="rId54" Type="http://schemas.openxmlformats.org/officeDocument/2006/relationships/image" Target="media/image50.png"/><Relationship Id="rId62" Type="http://schemas.openxmlformats.org/officeDocument/2006/relationships/image" Target="media/image58.png"/><Relationship Id="rId1" Type="http://schemas.openxmlformats.org/officeDocument/2006/relationships/customXml" Target="../customXml/item1.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5.png"/><Relationship Id="rId57" Type="http://schemas.openxmlformats.org/officeDocument/2006/relationships/image" Target="media/image53.png"/><Relationship Id="rId10" Type="http://schemas.openxmlformats.org/officeDocument/2006/relationships/image" Target="media/image6.png"/><Relationship Id="rId31" Type="http://schemas.openxmlformats.org/officeDocument/2006/relationships/image" Target="media/image27.png"/><Relationship Id="rId44" Type="http://schemas.openxmlformats.org/officeDocument/2006/relationships/image" Target="media/image40.png"/><Relationship Id="rId52" Type="http://schemas.openxmlformats.org/officeDocument/2006/relationships/image" Target="media/image48.png"/><Relationship Id="rId60" Type="http://schemas.openxmlformats.org/officeDocument/2006/relationships/image" Target="media/image56.png"/><Relationship Id="rId65" Type="http://schemas.openxmlformats.org/officeDocument/2006/relationships/image" Target="media/image61.png"/><Relationship Id="rId4" Type="http://schemas.openxmlformats.org/officeDocument/2006/relationships/webSettings" Target="webSettings.xml"/><Relationship Id="rId9" Type="http://schemas.openxmlformats.org/officeDocument/2006/relationships/image" Target="media/image5.png"/><Relationship Id="rId13" Type="http://schemas.openxmlformats.org/officeDocument/2006/relationships/image" Target="media/image9.png"/><Relationship Id="rId18" Type="http://schemas.openxmlformats.org/officeDocument/2006/relationships/image" Target="media/image14.png"/><Relationship Id="rId39" Type="http://schemas.openxmlformats.org/officeDocument/2006/relationships/image" Target="media/image35.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463</Words>
  <Characters>2644</Characters>
  <Application>Microsoft Office Word</Application>
  <DocSecurity>0</DocSecurity>
  <Lines>22</Lines>
  <Paragraphs>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3101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NEWM</dc:creator>
  <cp:lastModifiedBy>IST</cp:lastModifiedBy>
  <cp:revision>2</cp:revision>
  <dcterms:created xsi:type="dcterms:W3CDTF">2022-04-24T21:28:00Z</dcterms:created>
  <dcterms:modified xsi:type="dcterms:W3CDTF">2022-04-24T21:28:00Z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2052-10.8.2.6613</vt:lpwstr>
  </property>
</Properties>
</file>